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7324" w14:textId="100F93C1" w:rsidR="00BA1FD6" w:rsidRDefault="00BA1FD6" w:rsidP="00B34B20">
      <w:pPr>
        <w:pStyle w:val="Nagwek2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BA1FD6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46</w:t>
      </w:r>
      <w:r w:rsidRPr="00BA1FD6">
        <w:rPr>
          <w:rFonts w:ascii="Arial" w:hAnsi="Arial" w:cs="Arial"/>
          <w:b/>
          <w:color w:val="000000"/>
          <w:sz w:val="24"/>
          <w:szCs w:val="24"/>
        </w:rPr>
        <w:t>/</w:t>
      </w:r>
      <w:r w:rsidR="00B13815">
        <w:rPr>
          <w:rFonts w:ascii="Arial" w:hAnsi="Arial" w:cs="Arial"/>
          <w:b/>
          <w:color w:val="000000"/>
          <w:sz w:val="24"/>
          <w:szCs w:val="24"/>
        </w:rPr>
        <w:t>11571</w:t>
      </w:r>
      <w:r w:rsidRPr="00BA1FD6">
        <w:rPr>
          <w:rFonts w:ascii="Arial" w:hAnsi="Arial" w:cs="Arial"/>
          <w:b/>
          <w:color w:val="000000"/>
          <w:sz w:val="24"/>
          <w:szCs w:val="24"/>
        </w:rPr>
        <w:t>/23</w:t>
      </w:r>
      <w:r w:rsidRPr="00BA1FD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BA1FD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BA1FD6">
        <w:rPr>
          <w:rFonts w:ascii="Arial" w:hAnsi="Arial" w:cs="Arial"/>
          <w:b/>
          <w:color w:val="000000"/>
          <w:sz w:val="24"/>
          <w:szCs w:val="24"/>
        </w:rPr>
        <w:br/>
      </w:r>
      <w:r w:rsidRPr="00BA1FD6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5 grudnia </w:t>
      </w:r>
      <w:r w:rsidRPr="00BA1FD6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75E2F847" w14:textId="77777777" w:rsidR="00BA1FD6" w:rsidRPr="00BA1FD6" w:rsidRDefault="00BA1FD6" w:rsidP="00BA1FD6"/>
    <w:p w14:paraId="73A3DE03" w14:textId="13FED41F" w:rsidR="00D94365" w:rsidRPr="00B34B20" w:rsidRDefault="00D94365" w:rsidP="00B34B20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B34B20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AB3346" w:rsidRPr="00B34B20">
        <w:rPr>
          <w:rFonts w:ascii="Arial" w:hAnsi="Arial" w:cs="Arial"/>
          <w:b/>
          <w:bCs/>
          <w:sz w:val="24"/>
          <w:szCs w:val="24"/>
        </w:rPr>
        <w:t xml:space="preserve">przedłużenie </w:t>
      </w:r>
      <w:r w:rsidR="00ED51EB" w:rsidRPr="00B34B20">
        <w:rPr>
          <w:rFonts w:ascii="Arial" w:hAnsi="Arial" w:cs="Arial"/>
          <w:b/>
          <w:bCs/>
          <w:sz w:val="24"/>
          <w:szCs w:val="24"/>
        </w:rPr>
        <w:t xml:space="preserve">porozumienia </w:t>
      </w:r>
      <w:r w:rsidR="00AB3346" w:rsidRPr="00B34B20">
        <w:rPr>
          <w:rFonts w:ascii="Arial" w:hAnsi="Arial" w:cs="Arial"/>
          <w:b/>
          <w:bCs/>
          <w:sz w:val="24"/>
          <w:szCs w:val="24"/>
        </w:rPr>
        <w:t>przez Medyczno-Społeczne Centrum Kształcenia Zawodowego i</w:t>
      </w:r>
      <w:r w:rsidR="00ED51EB" w:rsidRPr="00B34B20">
        <w:rPr>
          <w:rFonts w:ascii="Arial" w:hAnsi="Arial" w:cs="Arial"/>
          <w:b/>
          <w:bCs/>
          <w:sz w:val="24"/>
          <w:szCs w:val="24"/>
        </w:rPr>
        <w:t> </w:t>
      </w:r>
      <w:r w:rsidR="00AB3346" w:rsidRPr="00B34B20">
        <w:rPr>
          <w:rFonts w:ascii="Arial" w:hAnsi="Arial" w:cs="Arial"/>
          <w:b/>
          <w:bCs/>
          <w:sz w:val="24"/>
          <w:szCs w:val="24"/>
        </w:rPr>
        <w:t>Ustawicznego w Mielcu</w:t>
      </w:r>
    </w:p>
    <w:p w14:paraId="70890D87" w14:textId="77777777" w:rsidR="00AB0B61" w:rsidRPr="00AB0B61" w:rsidRDefault="00AB0B61" w:rsidP="00AB0B61"/>
    <w:p w14:paraId="1DF196BF" w14:textId="5B7D0A65" w:rsidR="0047368E" w:rsidRPr="00D25C03" w:rsidRDefault="0047368E" w:rsidP="00AB0B61">
      <w:pPr>
        <w:pStyle w:val="Tekstpodstawowy"/>
        <w:rPr>
          <w:rFonts w:ascii="Arial" w:hAnsi="Arial" w:cs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16508D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16508D">
        <w:rPr>
          <w:rFonts w:ascii="Arial" w:hAnsi="Arial" w:cs="Arial"/>
        </w:rPr>
        <w:t xml:space="preserve">2094 </w:t>
      </w:r>
      <w:proofErr w:type="spellStart"/>
      <w:r w:rsidR="0016508D">
        <w:rPr>
          <w:rFonts w:ascii="Arial" w:hAnsi="Arial" w:cs="Arial"/>
        </w:rPr>
        <w:t>t.j</w:t>
      </w:r>
      <w:proofErr w:type="spellEnd"/>
      <w:r w:rsidR="0016508D">
        <w:rPr>
          <w:rFonts w:ascii="Arial" w:hAnsi="Arial" w:cs="Arial"/>
        </w:rPr>
        <w:t>.</w:t>
      </w:r>
      <w:r w:rsidR="00F447E4" w:rsidRPr="005D354E">
        <w:rPr>
          <w:rFonts w:ascii="Arial" w:hAnsi="Arial" w:cs="Arial"/>
        </w:rPr>
        <w:t>)</w:t>
      </w:r>
      <w:r w:rsidR="00505912">
        <w:rPr>
          <w:rFonts w:ascii="Arial" w:hAnsi="Arial" w:cs="Arial"/>
        </w:rPr>
        <w:t xml:space="preserve"> oraz</w:t>
      </w:r>
      <w:r w:rsidR="00F447E4">
        <w:rPr>
          <w:rFonts w:ascii="Arial" w:hAnsi="Arial" w:cs="Arial"/>
        </w:rPr>
        <w:t xml:space="preserve"> </w:t>
      </w:r>
      <w:r w:rsidR="00A54DB3">
        <w:rPr>
          <w:rFonts w:ascii="Arial" w:hAnsi="Arial" w:cs="Arial"/>
        </w:rPr>
        <w:t xml:space="preserve">§ 19 ust. </w:t>
      </w:r>
      <w:r w:rsidR="00D03E2C">
        <w:rPr>
          <w:rFonts w:ascii="Arial" w:hAnsi="Arial" w:cs="Arial"/>
        </w:rPr>
        <w:t xml:space="preserve">2 pkt. </w:t>
      </w:r>
      <w:r w:rsidR="00F23AB2">
        <w:rPr>
          <w:rFonts w:ascii="Arial" w:hAnsi="Arial" w:cs="Arial"/>
        </w:rPr>
        <w:t>2</w:t>
      </w:r>
      <w:r w:rsidR="00D03E2C">
        <w:rPr>
          <w:rFonts w:ascii="Arial" w:hAnsi="Arial" w:cs="Arial"/>
        </w:rPr>
        <w:t xml:space="preserve"> </w:t>
      </w:r>
      <w:r w:rsidRPr="00975BBF">
        <w:rPr>
          <w:rFonts w:ascii="Arial" w:hAnsi="Arial" w:cs="Arial"/>
        </w:rPr>
        <w:t>Uchwały nr</w:t>
      </w:r>
      <w:r w:rsidR="007D4496">
        <w:rPr>
          <w:rFonts w:ascii="Arial" w:hAnsi="Arial" w:cs="Arial"/>
        </w:rPr>
        <w:t> </w:t>
      </w:r>
      <w:r>
        <w:rPr>
          <w:rFonts w:ascii="Arial" w:hAnsi="Arial" w:cs="Arial"/>
        </w:rPr>
        <w:t>XVII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493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975BBF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t>23</w:t>
      </w:r>
      <w:r w:rsidRPr="0097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975B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975BBF">
        <w:rPr>
          <w:rFonts w:ascii="Arial" w:hAnsi="Arial" w:cs="Arial"/>
        </w:rPr>
        <w:t xml:space="preserve"> roku w sprawie zasad gospodarowania mieniem Województwa Podkarpackiego </w:t>
      </w:r>
      <w:r>
        <w:rPr>
          <w:rFonts w:ascii="Arial" w:hAnsi="Arial"/>
        </w:rPr>
        <w:t>(Dz. Urz. Woj. Podk. z 2012 r. poz. 2958)</w:t>
      </w:r>
      <w:r w:rsidR="005D354E" w:rsidRPr="005D354E">
        <w:rPr>
          <w:rFonts w:ascii="Arial" w:hAnsi="Arial" w:cs="Arial"/>
          <w:bCs/>
        </w:rPr>
        <w:t>,</w:t>
      </w:r>
    </w:p>
    <w:p w14:paraId="5830D5E2" w14:textId="567F9953" w:rsidR="00054759" w:rsidRDefault="0047368E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Województwa Podkarpackiego uchwala,</w:t>
      </w:r>
    </w:p>
    <w:p w14:paraId="20AC6A12" w14:textId="45E4B631" w:rsidR="00F36754" w:rsidRPr="00D25C03" w:rsidRDefault="00054759" w:rsidP="00D25C0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 następuje:</w:t>
      </w:r>
    </w:p>
    <w:p w14:paraId="116DF581" w14:textId="77777777" w:rsidR="00054759" w:rsidRPr="00B34B20" w:rsidRDefault="00054759" w:rsidP="00B34B20">
      <w:pPr>
        <w:pStyle w:val="Nagwek3"/>
        <w:rPr>
          <w:rFonts w:ascii="Arial" w:hAnsi="Arial" w:cs="Arial"/>
        </w:rPr>
      </w:pPr>
      <w:r w:rsidRPr="00B34B20">
        <w:rPr>
          <w:rFonts w:ascii="Arial" w:hAnsi="Arial" w:cs="Arial"/>
        </w:rPr>
        <w:t>§ 1</w:t>
      </w:r>
    </w:p>
    <w:p w14:paraId="42701BD9" w14:textId="77777777" w:rsidR="00054759" w:rsidRDefault="00D94365" w:rsidP="0016508D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</w:t>
      </w:r>
      <w:r w:rsidR="0016508D">
        <w:rPr>
          <w:rFonts w:ascii="Arial" w:hAnsi="Arial" w:cs="Arial"/>
          <w:sz w:val="24"/>
          <w:szCs w:val="24"/>
        </w:rPr>
        <w:t xml:space="preserve">Medyczno – Społecznemu Centrum Kształcenia Zawodowego i Ustawicznego w Mielcu </w:t>
      </w:r>
      <w:r w:rsidR="00ED161C" w:rsidRPr="00D94365">
        <w:rPr>
          <w:rFonts w:ascii="Arial" w:hAnsi="Arial" w:cs="Arial"/>
          <w:sz w:val="24"/>
          <w:szCs w:val="24"/>
        </w:rPr>
        <w:t xml:space="preserve">na </w:t>
      </w:r>
      <w:r w:rsidR="0016508D">
        <w:rPr>
          <w:rFonts w:ascii="Arial" w:hAnsi="Arial" w:cs="Arial"/>
          <w:sz w:val="24"/>
          <w:szCs w:val="24"/>
        </w:rPr>
        <w:t xml:space="preserve">przedłużenie </w:t>
      </w:r>
      <w:r w:rsidR="00ED51EB">
        <w:rPr>
          <w:rFonts w:ascii="Arial" w:hAnsi="Arial" w:cs="Arial"/>
          <w:sz w:val="24"/>
          <w:szCs w:val="24"/>
        </w:rPr>
        <w:t xml:space="preserve">porozumienia dot. </w:t>
      </w:r>
      <w:r w:rsidR="00F23AB2">
        <w:rPr>
          <w:rFonts w:ascii="Arial" w:hAnsi="Arial" w:cs="Arial"/>
          <w:sz w:val="24"/>
          <w:szCs w:val="24"/>
        </w:rPr>
        <w:t xml:space="preserve">udostępnienia </w:t>
      </w:r>
      <w:r w:rsidR="0016508D">
        <w:rPr>
          <w:rFonts w:ascii="Arial" w:hAnsi="Arial" w:cs="Arial"/>
          <w:sz w:val="24"/>
          <w:szCs w:val="24"/>
        </w:rPr>
        <w:t>pomieszczeń nr 19 i 23 o łącznej powierzchni 31 m² zlokalizowanych w budynku położonym w</w:t>
      </w:r>
      <w:r w:rsidR="00ED51EB">
        <w:rPr>
          <w:rFonts w:ascii="Arial" w:hAnsi="Arial" w:cs="Arial"/>
          <w:sz w:val="24"/>
          <w:szCs w:val="24"/>
        </w:rPr>
        <w:t> </w:t>
      </w:r>
      <w:r w:rsidR="0016508D">
        <w:rPr>
          <w:rFonts w:ascii="Arial" w:hAnsi="Arial" w:cs="Arial"/>
          <w:sz w:val="24"/>
          <w:szCs w:val="24"/>
        </w:rPr>
        <w:t xml:space="preserve">Mielcu przy ul. Kościuszki dla </w:t>
      </w:r>
      <w:r w:rsidR="00F23AB2">
        <w:rPr>
          <w:rFonts w:ascii="Arial" w:hAnsi="Arial" w:cs="Arial"/>
          <w:sz w:val="24"/>
          <w:szCs w:val="24"/>
        </w:rPr>
        <w:t xml:space="preserve">Urzędu Marszałkowskiego Województwa Podkarpackiego w Rzeszowie </w:t>
      </w:r>
      <w:r w:rsidR="0016508D">
        <w:rPr>
          <w:rFonts w:ascii="Arial" w:hAnsi="Arial" w:cs="Arial"/>
          <w:sz w:val="24"/>
          <w:szCs w:val="24"/>
        </w:rPr>
        <w:t>z</w:t>
      </w:r>
      <w:r w:rsidR="00F23AB2">
        <w:rPr>
          <w:rFonts w:ascii="Arial" w:hAnsi="Arial" w:cs="Arial"/>
          <w:sz w:val="24"/>
          <w:szCs w:val="24"/>
        </w:rPr>
        <w:t> </w:t>
      </w:r>
      <w:r w:rsidR="0016508D">
        <w:rPr>
          <w:rFonts w:ascii="Arial" w:hAnsi="Arial" w:cs="Arial"/>
          <w:sz w:val="24"/>
          <w:szCs w:val="24"/>
        </w:rPr>
        <w:t xml:space="preserve">przeznaczeniem na Lokalny Punkt Informacyjny Funduszy Europejskich. </w:t>
      </w:r>
    </w:p>
    <w:p w14:paraId="61E92055" w14:textId="77777777" w:rsidR="00054759" w:rsidRDefault="00054759" w:rsidP="00AB0B61">
      <w:pPr>
        <w:spacing w:line="360" w:lineRule="auto"/>
        <w:jc w:val="center"/>
        <w:rPr>
          <w:rFonts w:ascii="Arial" w:hAnsi="Arial" w:cs="Arial"/>
          <w:bCs/>
          <w:sz w:val="6"/>
        </w:rPr>
      </w:pPr>
    </w:p>
    <w:p w14:paraId="478A482D" w14:textId="77777777" w:rsidR="00F36754" w:rsidRPr="00B34B20" w:rsidRDefault="00F36754" w:rsidP="00B34B20">
      <w:pPr>
        <w:pStyle w:val="Nagwek3"/>
        <w:rPr>
          <w:rFonts w:ascii="Arial" w:hAnsi="Arial" w:cs="Arial"/>
        </w:rPr>
      </w:pPr>
      <w:r w:rsidRPr="00B34B20">
        <w:rPr>
          <w:rFonts w:ascii="Arial" w:hAnsi="Arial" w:cs="Arial"/>
        </w:rPr>
        <w:t>§ 2</w:t>
      </w:r>
    </w:p>
    <w:p w14:paraId="551DBBDE" w14:textId="00ECD611" w:rsidR="0016508D" w:rsidRDefault="00AB5603" w:rsidP="001E012A">
      <w:pPr>
        <w:pStyle w:val="Tekstpodstawowy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Porozumienie </w:t>
      </w:r>
      <w:r w:rsidR="0016508D">
        <w:rPr>
          <w:rFonts w:ascii="Arial" w:hAnsi="Arial"/>
        </w:rPr>
        <w:t>zawart</w:t>
      </w:r>
      <w:r>
        <w:rPr>
          <w:rFonts w:ascii="Arial" w:hAnsi="Arial"/>
        </w:rPr>
        <w:t>e</w:t>
      </w:r>
      <w:r w:rsidR="0016508D">
        <w:rPr>
          <w:rFonts w:ascii="Arial" w:hAnsi="Arial"/>
        </w:rPr>
        <w:t xml:space="preserve"> zostanie na czas </w:t>
      </w:r>
      <w:r w:rsidR="003702CA">
        <w:rPr>
          <w:rFonts w:ascii="Arial" w:hAnsi="Arial"/>
        </w:rPr>
        <w:t>o</w:t>
      </w:r>
      <w:r w:rsidR="0016508D">
        <w:rPr>
          <w:rFonts w:ascii="Arial" w:hAnsi="Arial"/>
        </w:rPr>
        <w:t>kreślony</w:t>
      </w:r>
      <w:r w:rsidR="003702CA">
        <w:rPr>
          <w:rFonts w:ascii="Arial" w:hAnsi="Arial"/>
        </w:rPr>
        <w:t>, tj. od 01.01.2024 roku do 31.12.2025 roku</w:t>
      </w:r>
      <w:r w:rsidR="0016508D">
        <w:rPr>
          <w:rFonts w:ascii="Arial" w:hAnsi="Arial"/>
        </w:rPr>
        <w:t>.</w:t>
      </w:r>
    </w:p>
    <w:p w14:paraId="70BD0C70" w14:textId="77777777" w:rsidR="0016508D" w:rsidRPr="00B34B20" w:rsidRDefault="0016508D" w:rsidP="001E012A">
      <w:pPr>
        <w:pStyle w:val="Nagwek3"/>
        <w:spacing w:line="240" w:lineRule="auto"/>
        <w:rPr>
          <w:rFonts w:ascii="Arial" w:hAnsi="Arial" w:cs="Arial"/>
        </w:rPr>
      </w:pPr>
      <w:r w:rsidRPr="00B34B20">
        <w:rPr>
          <w:rFonts w:ascii="Arial" w:hAnsi="Arial" w:cs="Arial"/>
        </w:rPr>
        <w:t>§ 3</w:t>
      </w:r>
    </w:p>
    <w:p w14:paraId="04A7950B" w14:textId="7A145A57" w:rsidR="00054759" w:rsidRDefault="00F36754" w:rsidP="001E012A">
      <w:pPr>
        <w:pStyle w:val="Tekstpodstawowy"/>
        <w:spacing w:line="240" w:lineRule="auto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6663B9DC" w14:textId="77777777" w:rsidR="001E012A" w:rsidRDefault="001E012A" w:rsidP="001E012A">
      <w:pPr>
        <w:rPr>
          <w:rFonts w:ascii="Arial" w:eastAsia="Calibri" w:hAnsi="Arial" w:cs="Arial"/>
          <w:i/>
          <w:iCs/>
          <w:sz w:val="23"/>
          <w:szCs w:val="23"/>
        </w:rPr>
      </w:pPr>
      <w:bookmarkStart w:id="1" w:name="_Hlk124256140"/>
    </w:p>
    <w:p w14:paraId="6148CFEE" w14:textId="2D606732" w:rsidR="001E012A" w:rsidRPr="00E82804" w:rsidRDefault="001E012A" w:rsidP="001E012A">
      <w:pPr>
        <w:rPr>
          <w:rFonts w:ascii="Arial" w:eastAsia="Calibri" w:hAnsi="Arial" w:cs="Arial"/>
          <w:sz w:val="23"/>
          <w:szCs w:val="23"/>
        </w:rPr>
      </w:pPr>
      <w:r w:rsidRPr="00E8280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5DC5B0" w14:textId="77777777" w:rsidR="001E012A" w:rsidRPr="00E82804" w:rsidRDefault="001E012A" w:rsidP="001E012A">
      <w:pPr>
        <w:rPr>
          <w:rFonts w:ascii="Arial" w:eastAsiaTheme="minorEastAsia" w:hAnsi="Arial" w:cs="Arial"/>
          <w:sz w:val="22"/>
        </w:rPr>
      </w:pPr>
      <w:r w:rsidRPr="00E8280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F80A7CC" w14:textId="77777777" w:rsidR="001E012A" w:rsidRDefault="001E012A" w:rsidP="00B34B20">
      <w:pPr>
        <w:pStyle w:val="Tekstpodstawowy"/>
        <w:spacing w:after="4920"/>
        <w:rPr>
          <w:rFonts w:ascii="Arial" w:hAnsi="Arial"/>
        </w:rPr>
      </w:pPr>
    </w:p>
    <w:sectPr w:rsidR="001E012A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6124447">
    <w:abstractNumId w:val="14"/>
  </w:num>
  <w:num w:numId="2" w16cid:durableId="869336019">
    <w:abstractNumId w:val="12"/>
  </w:num>
  <w:num w:numId="3" w16cid:durableId="197163694">
    <w:abstractNumId w:val="7"/>
  </w:num>
  <w:num w:numId="4" w16cid:durableId="1896774852">
    <w:abstractNumId w:val="6"/>
  </w:num>
  <w:num w:numId="5" w16cid:durableId="1919443429">
    <w:abstractNumId w:val="16"/>
  </w:num>
  <w:num w:numId="6" w16cid:durableId="474881229">
    <w:abstractNumId w:val="27"/>
  </w:num>
  <w:num w:numId="7" w16cid:durableId="1304919684">
    <w:abstractNumId w:val="4"/>
  </w:num>
  <w:num w:numId="8" w16cid:durableId="1060593956">
    <w:abstractNumId w:val="23"/>
  </w:num>
  <w:num w:numId="9" w16cid:durableId="699596859">
    <w:abstractNumId w:val="8"/>
  </w:num>
  <w:num w:numId="10" w16cid:durableId="1970545018">
    <w:abstractNumId w:val="0"/>
  </w:num>
  <w:num w:numId="11" w16cid:durableId="1657492980">
    <w:abstractNumId w:val="22"/>
  </w:num>
  <w:num w:numId="12" w16cid:durableId="638418240">
    <w:abstractNumId w:val="5"/>
  </w:num>
  <w:num w:numId="13" w16cid:durableId="846402146">
    <w:abstractNumId w:val="17"/>
  </w:num>
  <w:num w:numId="14" w16cid:durableId="793595451">
    <w:abstractNumId w:val="9"/>
  </w:num>
  <w:num w:numId="15" w16cid:durableId="618225736">
    <w:abstractNumId w:val="13"/>
  </w:num>
  <w:num w:numId="16" w16cid:durableId="1017347696">
    <w:abstractNumId w:val="25"/>
  </w:num>
  <w:num w:numId="17" w16cid:durableId="616524865">
    <w:abstractNumId w:val="10"/>
  </w:num>
  <w:num w:numId="18" w16cid:durableId="608589108">
    <w:abstractNumId w:val="26"/>
  </w:num>
  <w:num w:numId="19" w16cid:durableId="1266691917">
    <w:abstractNumId w:val="21"/>
  </w:num>
  <w:num w:numId="20" w16cid:durableId="690880737">
    <w:abstractNumId w:val="2"/>
  </w:num>
  <w:num w:numId="21" w16cid:durableId="308291624">
    <w:abstractNumId w:val="11"/>
  </w:num>
  <w:num w:numId="22" w16cid:durableId="1296175240">
    <w:abstractNumId w:val="18"/>
  </w:num>
  <w:num w:numId="23" w16cid:durableId="1200969161">
    <w:abstractNumId w:val="1"/>
  </w:num>
  <w:num w:numId="24" w16cid:durableId="364865177">
    <w:abstractNumId w:val="19"/>
  </w:num>
  <w:num w:numId="25" w16cid:durableId="742605642">
    <w:abstractNumId w:val="3"/>
  </w:num>
  <w:num w:numId="26" w16cid:durableId="184487352">
    <w:abstractNumId w:val="20"/>
  </w:num>
  <w:num w:numId="27" w16cid:durableId="160700163">
    <w:abstractNumId w:val="24"/>
  </w:num>
  <w:num w:numId="28" w16cid:durableId="1770929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054759"/>
    <w:rsid w:val="00090680"/>
    <w:rsid w:val="000B7D4E"/>
    <w:rsid w:val="000D78E6"/>
    <w:rsid w:val="001056D8"/>
    <w:rsid w:val="00110A0A"/>
    <w:rsid w:val="001160E0"/>
    <w:rsid w:val="0012284C"/>
    <w:rsid w:val="001534DF"/>
    <w:rsid w:val="0016508D"/>
    <w:rsid w:val="00175458"/>
    <w:rsid w:val="001848FB"/>
    <w:rsid w:val="001A7797"/>
    <w:rsid w:val="001D50B7"/>
    <w:rsid w:val="001E012A"/>
    <w:rsid w:val="001E198F"/>
    <w:rsid w:val="001F07B9"/>
    <w:rsid w:val="00232F5F"/>
    <w:rsid w:val="00285844"/>
    <w:rsid w:val="002A049B"/>
    <w:rsid w:val="002E5649"/>
    <w:rsid w:val="002F5915"/>
    <w:rsid w:val="00330B68"/>
    <w:rsid w:val="0036662F"/>
    <w:rsid w:val="003702CA"/>
    <w:rsid w:val="0038608C"/>
    <w:rsid w:val="003A1CAC"/>
    <w:rsid w:val="003C33B0"/>
    <w:rsid w:val="0047368E"/>
    <w:rsid w:val="004D1A65"/>
    <w:rsid w:val="00505912"/>
    <w:rsid w:val="005831CD"/>
    <w:rsid w:val="005A606B"/>
    <w:rsid w:val="005C38BC"/>
    <w:rsid w:val="005C5C03"/>
    <w:rsid w:val="005D354E"/>
    <w:rsid w:val="005F1D38"/>
    <w:rsid w:val="007C06DB"/>
    <w:rsid w:val="007D4496"/>
    <w:rsid w:val="00800AE9"/>
    <w:rsid w:val="00836084"/>
    <w:rsid w:val="0084723A"/>
    <w:rsid w:val="008E1764"/>
    <w:rsid w:val="00975BBF"/>
    <w:rsid w:val="009A75D9"/>
    <w:rsid w:val="009D1C1F"/>
    <w:rsid w:val="009D3138"/>
    <w:rsid w:val="00A02FCB"/>
    <w:rsid w:val="00A06C4D"/>
    <w:rsid w:val="00A119C4"/>
    <w:rsid w:val="00A54DB3"/>
    <w:rsid w:val="00AA65F3"/>
    <w:rsid w:val="00AB0B61"/>
    <w:rsid w:val="00AB3346"/>
    <w:rsid w:val="00AB5603"/>
    <w:rsid w:val="00B064FD"/>
    <w:rsid w:val="00B13815"/>
    <w:rsid w:val="00B34B20"/>
    <w:rsid w:val="00B36940"/>
    <w:rsid w:val="00B60969"/>
    <w:rsid w:val="00BA1FD6"/>
    <w:rsid w:val="00BF58AB"/>
    <w:rsid w:val="00C030B6"/>
    <w:rsid w:val="00C11779"/>
    <w:rsid w:val="00CD5856"/>
    <w:rsid w:val="00CF3B96"/>
    <w:rsid w:val="00D03E2C"/>
    <w:rsid w:val="00D0580A"/>
    <w:rsid w:val="00D07577"/>
    <w:rsid w:val="00D14982"/>
    <w:rsid w:val="00D25C03"/>
    <w:rsid w:val="00D26E02"/>
    <w:rsid w:val="00D67AED"/>
    <w:rsid w:val="00D82690"/>
    <w:rsid w:val="00D877B6"/>
    <w:rsid w:val="00D92164"/>
    <w:rsid w:val="00D94365"/>
    <w:rsid w:val="00DC0662"/>
    <w:rsid w:val="00DF7EFD"/>
    <w:rsid w:val="00E4225F"/>
    <w:rsid w:val="00E572F4"/>
    <w:rsid w:val="00E703AE"/>
    <w:rsid w:val="00EA3952"/>
    <w:rsid w:val="00ED161C"/>
    <w:rsid w:val="00ED51EB"/>
    <w:rsid w:val="00F0434F"/>
    <w:rsid w:val="00F12847"/>
    <w:rsid w:val="00F23AB2"/>
    <w:rsid w:val="00F35DE1"/>
    <w:rsid w:val="00F36754"/>
    <w:rsid w:val="00F4416E"/>
    <w:rsid w:val="00F447E4"/>
    <w:rsid w:val="00FA4A89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32A29"/>
  <w15:chartTrackingRefBased/>
  <w15:docId w15:val="{8CFA33AE-F478-4BF0-B6CE-DB9D38E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546_11571_23</dc:title>
  <dc:subject/>
  <dc:creator>anna</dc:creator>
  <cp:keywords/>
  <cp:lastModifiedBy>.</cp:lastModifiedBy>
  <cp:revision>5</cp:revision>
  <cp:lastPrinted>2023-12-05T11:58:00Z</cp:lastPrinted>
  <dcterms:created xsi:type="dcterms:W3CDTF">2023-12-01T07:34:00Z</dcterms:created>
  <dcterms:modified xsi:type="dcterms:W3CDTF">2023-12-12T11:34:00Z</dcterms:modified>
</cp:coreProperties>
</file>