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2040" w14:textId="06F7D359" w:rsidR="002301F1" w:rsidRPr="001142B5" w:rsidRDefault="001142B5" w:rsidP="001142B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142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10463</w:t>
      </w:r>
      <w:r w:rsidRPr="001142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142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142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142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14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  <w:r w:rsidRPr="00114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08596571" w14:textId="5E6BB36E" w:rsidR="00057061" w:rsidRPr="001142B5" w:rsidRDefault="00451C89" w:rsidP="001142B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 xml:space="preserve">w sprawie </w:t>
      </w:r>
      <w:r w:rsidR="00435286">
        <w:rPr>
          <w:rFonts w:ascii="Arial" w:eastAsia="Times New Roman" w:hAnsi="Arial" w:cs="Arial"/>
          <w:b/>
          <w:lang w:eastAsia="pl-PL"/>
        </w:rPr>
        <w:t>wyrażenia woli polubownego rozwiązania sporu</w:t>
      </w:r>
      <w:r w:rsidR="0036760D">
        <w:rPr>
          <w:rFonts w:ascii="Arial" w:eastAsia="Times New Roman" w:hAnsi="Arial" w:cs="Arial"/>
          <w:b/>
          <w:lang w:eastAsia="pl-PL"/>
        </w:rPr>
        <w:t xml:space="preserve"> z firmą </w:t>
      </w:r>
      <w:r w:rsidR="0036760D" w:rsidRPr="0036760D">
        <w:rPr>
          <w:rFonts w:ascii="Arial" w:eastAsia="Times New Roman" w:hAnsi="Arial" w:cs="Arial"/>
          <w:b/>
          <w:lang w:eastAsia="pl-PL"/>
        </w:rPr>
        <w:t>Madkom Spółka  Akcyjna</w:t>
      </w:r>
      <w:r w:rsidR="00435286">
        <w:rPr>
          <w:rFonts w:ascii="Arial" w:eastAsia="Times New Roman" w:hAnsi="Arial" w:cs="Arial"/>
          <w:b/>
          <w:lang w:eastAsia="pl-PL"/>
        </w:rPr>
        <w:t xml:space="preserve"> oraz powołania Zespołu </w:t>
      </w:r>
      <w:r w:rsidR="00A53503">
        <w:rPr>
          <w:rFonts w:ascii="Arial" w:eastAsia="Times New Roman" w:hAnsi="Arial" w:cs="Arial"/>
          <w:b/>
          <w:lang w:eastAsia="pl-PL"/>
        </w:rPr>
        <w:t>Mediacyjnego</w:t>
      </w:r>
      <w:r w:rsidR="00435286">
        <w:rPr>
          <w:rFonts w:ascii="Arial" w:eastAsia="Times New Roman" w:hAnsi="Arial" w:cs="Arial"/>
          <w:b/>
          <w:lang w:eastAsia="pl-PL"/>
        </w:rPr>
        <w:t xml:space="preserve"> </w:t>
      </w:r>
    </w:p>
    <w:p w14:paraId="68955267" w14:textId="592B6E8C" w:rsidR="00451C89" w:rsidRPr="00451C89" w:rsidRDefault="00451C89" w:rsidP="00D2668D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>Na podstawie art. 41 ust.</w:t>
      </w:r>
      <w:r w:rsidR="000131B3">
        <w:rPr>
          <w:rFonts w:ascii="Arial" w:eastAsia="Times New Roman" w:hAnsi="Arial" w:cs="Arial"/>
          <w:lang w:eastAsia="pl-PL"/>
        </w:rPr>
        <w:t xml:space="preserve"> 1</w:t>
      </w:r>
      <w:r w:rsidRPr="00451C89">
        <w:rPr>
          <w:rFonts w:ascii="Arial" w:eastAsia="Times New Roman" w:hAnsi="Arial" w:cs="Arial"/>
          <w:lang w:eastAsia="pl-PL"/>
        </w:rPr>
        <w:t xml:space="preserve"> ustawy z dnia 5 czerwca 1998 r. o samorządzie województwa </w:t>
      </w:r>
      <w:r w:rsidR="000131B3">
        <w:rPr>
          <w:rFonts w:ascii="Arial" w:eastAsia="Times New Roman" w:hAnsi="Arial" w:cs="Arial"/>
          <w:lang w:eastAsia="pl-PL"/>
        </w:rPr>
        <w:br/>
      </w:r>
      <w:r w:rsidRPr="00451C89">
        <w:rPr>
          <w:rFonts w:ascii="Arial" w:eastAsia="Times New Roman" w:hAnsi="Arial" w:cs="Arial"/>
          <w:lang w:eastAsia="pl-PL"/>
        </w:rPr>
        <w:t>(</w:t>
      </w:r>
      <w:proofErr w:type="spellStart"/>
      <w:r w:rsidRPr="00451C89">
        <w:rPr>
          <w:rFonts w:ascii="Arial" w:eastAsia="Times New Roman" w:hAnsi="Arial" w:cs="Arial"/>
          <w:lang w:eastAsia="pl-PL"/>
        </w:rPr>
        <w:t>t.j</w:t>
      </w:r>
      <w:proofErr w:type="spellEnd"/>
      <w:r w:rsidRPr="00451C89">
        <w:rPr>
          <w:rFonts w:ascii="Arial" w:eastAsia="Times New Roman" w:hAnsi="Arial" w:cs="Arial"/>
          <w:lang w:eastAsia="pl-PL"/>
        </w:rPr>
        <w:t>. Dz. U. z 2022 r., poz. 2094</w:t>
      </w:r>
      <w:r w:rsidR="00206259">
        <w:rPr>
          <w:rFonts w:ascii="Arial" w:eastAsia="Times New Roman" w:hAnsi="Arial" w:cs="Arial"/>
          <w:lang w:eastAsia="pl-PL"/>
        </w:rPr>
        <w:t xml:space="preserve"> z późn. zm.</w:t>
      </w:r>
      <w:r w:rsidRPr="00451C89">
        <w:rPr>
          <w:rFonts w:ascii="Arial" w:eastAsia="Times New Roman" w:hAnsi="Arial" w:cs="Arial"/>
          <w:lang w:eastAsia="pl-PL"/>
        </w:rPr>
        <w:t xml:space="preserve">) oraz § </w:t>
      </w:r>
      <w:r w:rsidR="008117A3">
        <w:rPr>
          <w:rFonts w:ascii="Arial" w:eastAsia="Times New Roman" w:hAnsi="Arial" w:cs="Arial"/>
          <w:lang w:eastAsia="pl-PL"/>
        </w:rPr>
        <w:t>25</w:t>
      </w:r>
      <w:r w:rsidRPr="00451C89">
        <w:rPr>
          <w:rFonts w:ascii="Arial" w:eastAsia="Times New Roman" w:hAnsi="Arial" w:cs="Arial"/>
          <w:lang w:eastAsia="pl-PL"/>
        </w:rPr>
        <w:t xml:space="preserve"> ust</w:t>
      </w:r>
      <w:r w:rsidR="001E1600">
        <w:rPr>
          <w:rFonts w:ascii="Arial" w:eastAsia="Times New Roman" w:hAnsi="Arial" w:cs="Arial"/>
          <w:lang w:eastAsia="pl-PL"/>
        </w:rPr>
        <w:t>.</w:t>
      </w:r>
      <w:r w:rsidRPr="00451C89">
        <w:rPr>
          <w:rFonts w:ascii="Arial" w:eastAsia="Times New Roman" w:hAnsi="Arial" w:cs="Arial"/>
          <w:lang w:eastAsia="pl-PL"/>
        </w:rPr>
        <w:t xml:space="preserve"> </w:t>
      </w:r>
      <w:r w:rsidR="001965AD">
        <w:rPr>
          <w:rFonts w:ascii="Arial" w:eastAsia="Times New Roman" w:hAnsi="Arial" w:cs="Arial"/>
          <w:lang w:eastAsia="pl-PL"/>
        </w:rPr>
        <w:t>4</w:t>
      </w:r>
      <w:r w:rsidR="00FD2625">
        <w:rPr>
          <w:rFonts w:ascii="Arial" w:eastAsia="Times New Roman" w:hAnsi="Arial" w:cs="Arial"/>
          <w:lang w:eastAsia="pl-PL"/>
        </w:rPr>
        <w:t xml:space="preserve"> </w:t>
      </w:r>
      <w:r w:rsidR="00A53503">
        <w:rPr>
          <w:rFonts w:ascii="Arial" w:eastAsia="Times New Roman" w:hAnsi="Arial" w:cs="Arial"/>
          <w:lang w:eastAsia="pl-PL"/>
        </w:rPr>
        <w:t>u</w:t>
      </w:r>
      <w:r w:rsidRPr="00451C89">
        <w:rPr>
          <w:rFonts w:ascii="Arial" w:eastAsia="Times New Roman" w:hAnsi="Arial" w:cs="Arial"/>
          <w:lang w:eastAsia="pl-PL"/>
        </w:rPr>
        <w:t>mowy NR OR-IV.273.2.20.2022 zawartej</w:t>
      </w:r>
      <w:r w:rsidR="000131B3">
        <w:rPr>
          <w:rFonts w:ascii="Arial" w:eastAsia="Times New Roman" w:hAnsi="Arial" w:cs="Arial"/>
          <w:lang w:eastAsia="pl-PL"/>
        </w:rPr>
        <w:t xml:space="preserve"> w dniu</w:t>
      </w:r>
      <w:r w:rsidRPr="00451C89">
        <w:rPr>
          <w:rFonts w:ascii="Arial" w:eastAsia="Times New Roman" w:hAnsi="Arial" w:cs="Arial"/>
          <w:lang w:eastAsia="pl-PL"/>
        </w:rPr>
        <w:t xml:space="preserve"> 31 sierpnia 2022 r. pomiędzy Województwem Podkarpackim, </w:t>
      </w:r>
      <w:r w:rsidR="001965AD">
        <w:rPr>
          <w:rFonts w:ascii="Arial" w:eastAsia="Times New Roman" w:hAnsi="Arial" w:cs="Arial"/>
          <w:lang w:eastAsia="pl-PL"/>
        </w:rPr>
        <w:br/>
      </w:r>
      <w:r w:rsidRPr="00451C89">
        <w:rPr>
          <w:rFonts w:ascii="Arial" w:eastAsia="Times New Roman" w:hAnsi="Arial" w:cs="Arial"/>
          <w:lang w:eastAsia="pl-PL"/>
        </w:rPr>
        <w:t xml:space="preserve">a Madkom Spółka Akcyjna </w:t>
      </w:r>
      <w:r w:rsidR="00FD2625">
        <w:rPr>
          <w:rFonts w:ascii="Arial" w:eastAsia="Times New Roman" w:hAnsi="Arial" w:cs="Arial"/>
          <w:lang w:eastAsia="pl-PL"/>
        </w:rPr>
        <w:t xml:space="preserve"> z siedzibą w  Gdyni, Aleje Zwycięstwa 96/98,</w:t>
      </w:r>
    </w:p>
    <w:p w14:paraId="438715A8" w14:textId="77777777" w:rsidR="00451C89" w:rsidRPr="00451C89" w:rsidRDefault="00451C89" w:rsidP="00D2668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0569883" w14:textId="77777777" w:rsidR="00451C89" w:rsidRPr="002301F1" w:rsidRDefault="00451C89" w:rsidP="00451C8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>Zarząd Województwa Podkarpackiego w Rzeszowie</w:t>
      </w:r>
    </w:p>
    <w:p w14:paraId="0525A233" w14:textId="77777777" w:rsidR="00180770" w:rsidRDefault="00451C89" w:rsidP="002301F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>uchwala, co następuje:</w:t>
      </w:r>
    </w:p>
    <w:p w14:paraId="0FCC3262" w14:textId="77777777" w:rsidR="002301F1" w:rsidRPr="002301F1" w:rsidRDefault="002301F1" w:rsidP="002301F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319E1C" w14:textId="327C1CDA" w:rsidR="00180770" w:rsidRDefault="00451C89" w:rsidP="001142B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>§ 1</w:t>
      </w:r>
    </w:p>
    <w:p w14:paraId="7F8B8EA1" w14:textId="40698895" w:rsidR="00451C89" w:rsidRPr="000131B3" w:rsidRDefault="001965AD" w:rsidP="002F276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131B3">
        <w:rPr>
          <w:rFonts w:ascii="Arial" w:eastAsia="Times New Roman" w:hAnsi="Arial" w:cs="Arial"/>
          <w:lang w:eastAsia="pl-PL"/>
        </w:rPr>
        <w:t xml:space="preserve">Wyraża się wolę polubownego rozwiązania sporu  dotyczącego umowy Nr OR-IV.273.2.20.2022 zawartej </w:t>
      </w:r>
      <w:r w:rsidR="000131B3">
        <w:rPr>
          <w:rFonts w:ascii="Arial" w:eastAsia="Times New Roman" w:hAnsi="Arial" w:cs="Arial"/>
          <w:lang w:eastAsia="pl-PL"/>
        </w:rPr>
        <w:t xml:space="preserve">w dniu </w:t>
      </w:r>
      <w:r w:rsidRPr="000131B3">
        <w:rPr>
          <w:rFonts w:ascii="Arial" w:eastAsia="Times New Roman" w:hAnsi="Arial" w:cs="Arial"/>
          <w:lang w:eastAsia="pl-PL"/>
        </w:rPr>
        <w:t xml:space="preserve">31 sierpnia 2022 r. pomiędzy </w:t>
      </w:r>
      <w:r w:rsidR="00451C89" w:rsidRPr="000131B3">
        <w:rPr>
          <w:rFonts w:ascii="Arial" w:eastAsia="Times New Roman" w:hAnsi="Arial" w:cs="Arial"/>
          <w:lang w:eastAsia="pl-PL"/>
        </w:rPr>
        <w:t>Województw</w:t>
      </w:r>
      <w:r w:rsidRPr="000131B3">
        <w:rPr>
          <w:rFonts w:ascii="Arial" w:eastAsia="Times New Roman" w:hAnsi="Arial" w:cs="Arial"/>
          <w:lang w:eastAsia="pl-PL"/>
        </w:rPr>
        <w:t>em</w:t>
      </w:r>
      <w:r w:rsidR="00451C89" w:rsidRPr="000131B3">
        <w:rPr>
          <w:rFonts w:ascii="Arial" w:eastAsia="Times New Roman" w:hAnsi="Arial" w:cs="Arial"/>
          <w:lang w:eastAsia="pl-PL"/>
        </w:rPr>
        <w:t xml:space="preserve"> Podkarpacki</w:t>
      </w:r>
      <w:r w:rsidRPr="000131B3">
        <w:rPr>
          <w:rFonts w:ascii="Arial" w:eastAsia="Times New Roman" w:hAnsi="Arial" w:cs="Arial"/>
          <w:lang w:eastAsia="pl-PL"/>
        </w:rPr>
        <w:t>m</w:t>
      </w:r>
      <w:r w:rsidR="000131B3">
        <w:rPr>
          <w:rFonts w:ascii="Arial" w:eastAsia="Times New Roman" w:hAnsi="Arial" w:cs="Arial"/>
          <w:lang w:eastAsia="pl-PL"/>
        </w:rPr>
        <w:t>,</w:t>
      </w:r>
      <w:r w:rsidRPr="000131B3">
        <w:rPr>
          <w:rFonts w:ascii="Arial" w:eastAsia="Times New Roman" w:hAnsi="Arial" w:cs="Arial"/>
          <w:lang w:eastAsia="pl-PL"/>
        </w:rPr>
        <w:t xml:space="preserve"> działającym w imieniu własnym i na swoją rzecz i na  rzecz oraz w imieniu Partnerów projektu POWR.04.01.00-00-ROF1/19, a Madkom Spółka  Akcyjna na dostarczenie i uruchomienie Innowacyjnej Platformy Internetowej.</w:t>
      </w:r>
    </w:p>
    <w:p w14:paraId="27EBBD70" w14:textId="77777777" w:rsidR="00451C89" w:rsidRPr="00451C89" w:rsidRDefault="00451C89" w:rsidP="002F276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B9AC4E1" w14:textId="5942BF9B" w:rsidR="00451C89" w:rsidRPr="00451C89" w:rsidRDefault="00451C89" w:rsidP="001142B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>§ 2</w:t>
      </w:r>
    </w:p>
    <w:p w14:paraId="63E44680" w14:textId="10C81E85" w:rsidR="0036760D" w:rsidRPr="0036760D" w:rsidRDefault="0036760D" w:rsidP="002F2768">
      <w:pPr>
        <w:pStyle w:val="Tekstpodstawowy"/>
        <w:jc w:val="left"/>
        <w:rPr>
          <w:rFonts w:ascii="Arial" w:hAnsi="Arial" w:cs="Arial"/>
          <w:b w:val="0"/>
          <w:sz w:val="22"/>
          <w:szCs w:val="24"/>
        </w:rPr>
      </w:pPr>
      <w:r w:rsidRPr="0036760D">
        <w:rPr>
          <w:rFonts w:ascii="Arial" w:hAnsi="Arial" w:cs="Arial"/>
          <w:b w:val="0"/>
          <w:sz w:val="22"/>
          <w:szCs w:val="24"/>
        </w:rPr>
        <w:t xml:space="preserve">Powołuje się </w:t>
      </w:r>
      <w:r w:rsidR="00A53503">
        <w:rPr>
          <w:rFonts w:ascii="Arial" w:hAnsi="Arial" w:cs="Arial"/>
          <w:b w:val="0"/>
          <w:sz w:val="22"/>
          <w:szCs w:val="24"/>
        </w:rPr>
        <w:t>Z</w:t>
      </w:r>
      <w:r w:rsidRPr="0036760D">
        <w:rPr>
          <w:rFonts w:ascii="Arial" w:hAnsi="Arial" w:cs="Arial"/>
          <w:b w:val="0"/>
          <w:sz w:val="22"/>
          <w:szCs w:val="24"/>
        </w:rPr>
        <w:t xml:space="preserve">espół </w:t>
      </w:r>
      <w:r w:rsidR="00A53503">
        <w:rPr>
          <w:rFonts w:ascii="Arial" w:hAnsi="Arial" w:cs="Arial"/>
          <w:b w:val="0"/>
          <w:sz w:val="22"/>
          <w:szCs w:val="24"/>
        </w:rPr>
        <w:t>M</w:t>
      </w:r>
      <w:r w:rsidRPr="0036760D">
        <w:rPr>
          <w:rFonts w:ascii="Arial" w:hAnsi="Arial" w:cs="Arial"/>
          <w:b w:val="0"/>
          <w:sz w:val="22"/>
          <w:szCs w:val="24"/>
        </w:rPr>
        <w:t>ediacyjny</w:t>
      </w:r>
      <w:r w:rsidR="00A53503">
        <w:rPr>
          <w:rFonts w:ascii="Arial" w:hAnsi="Arial" w:cs="Arial"/>
          <w:b w:val="0"/>
          <w:sz w:val="22"/>
          <w:szCs w:val="24"/>
        </w:rPr>
        <w:t xml:space="preserve"> </w:t>
      </w:r>
      <w:r w:rsidR="000131B3">
        <w:rPr>
          <w:rFonts w:ascii="Arial" w:hAnsi="Arial" w:cs="Arial"/>
          <w:b w:val="0"/>
          <w:sz w:val="22"/>
          <w:szCs w:val="24"/>
        </w:rPr>
        <w:t>(zwany dalej „Zespołem”)</w:t>
      </w:r>
      <w:r w:rsidRPr="0036760D">
        <w:rPr>
          <w:rFonts w:ascii="Arial" w:hAnsi="Arial" w:cs="Arial"/>
          <w:b w:val="0"/>
          <w:sz w:val="22"/>
          <w:szCs w:val="24"/>
        </w:rPr>
        <w:t>, w następującym składzie:</w:t>
      </w:r>
    </w:p>
    <w:p w14:paraId="68A76453" w14:textId="6B032304" w:rsidR="0036760D" w:rsidRPr="0036760D" w:rsidRDefault="0036760D" w:rsidP="002F2768">
      <w:pPr>
        <w:pStyle w:val="Tekstpodstawowy"/>
        <w:numPr>
          <w:ilvl w:val="1"/>
          <w:numId w:val="1"/>
        </w:numPr>
        <w:ind w:left="709" w:hanging="425"/>
        <w:jc w:val="left"/>
        <w:rPr>
          <w:rFonts w:ascii="Arial" w:hAnsi="Arial" w:cs="Arial"/>
          <w:b w:val="0"/>
          <w:sz w:val="22"/>
          <w:szCs w:val="24"/>
        </w:rPr>
      </w:pPr>
      <w:r w:rsidRPr="0036760D">
        <w:rPr>
          <w:rFonts w:ascii="Arial" w:hAnsi="Arial" w:cs="Arial"/>
          <w:b w:val="0"/>
          <w:sz w:val="22"/>
          <w:szCs w:val="24"/>
        </w:rPr>
        <w:t xml:space="preserve">Paweł Wais – Dyrektor Departamentu Rozwoju Regionalnego UMWP </w:t>
      </w:r>
      <w:r>
        <w:rPr>
          <w:rFonts w:ascii="Arial" w:hAnsi="Arial" w:cs="Arial"/>
          <w:b w:val="0"/>
          <w:sz w:val="22"/>
          <w:szCs w:val="24"/>
        </w:rPr>
        <w:br/>
      </w:r>
      <w:r w:rsidRPr="0036760D">
        <w:rPr>
          <w:rFonts w:ascii="Arial" w:hAnsi="Arial" w:cs="Arial"/>
          <w:b w:val="0"/>
          <w:sz w:val="22"/>
          <w:szCs w:val="24"/>
        </w:rPr>
        <w:t>w Rzeszowie</w:t>
      </w:r>
      <w:r w:rsidR="000131B3">
        <w:rPr>
          <w:rFonts w:ascii="Arial" w:hAnsi="Arial" w:cs="Arial"/>
          <w:b w:val="0"/>
          <w:sz w:val="22"/>
          <w:szCs w:val="24"/>
        </w:rPr>
        <w:t xml:space="preserve"> </w:t>
      </w:r>
      <w:r w:rsidR="000131B3" w:rsidRPr="000131B3">
        <w:rPr>
          <w:rFonts w:ascii="Arial" w:hAnsi="Arial" w:cs="Arial"/>
          <w:b w:val="0"/>
          <w:sz w:val="22"/>
          <w:szCs w:val="24"/>
        </w:rPr>
        <w:t>(</w:t>
      </w:r>
      <w:r w:rsidR="002311CC" w:rsidRPr="002311CC">
        <w:rPr>
          <w:rFonts w:ascii="Arial" w:hAnsi="Arial" w:cs="Arial"/>
          <w:b w:val="0"/>
          <w:sz w:val="22"/>
          <w:szCs w:val="24"/>
        </w:rPr>
        <w:t xml:space="preserve">Przewodniczący </w:t>
      </w:r>
      <w:r w:rsidR="00A53503">
        <w:rPr>
          <w:rFonts w:ascii="Arial" w:hAnsi="Arial" w:cs="Arial"/>
          <w:b w:val="0"/>
          <w:sz w:val="22"/>
          <w:szCs w:val="24"/>
        </w:rPr>
        <w:t>Z</w:t>
      </w:r>
      <w:r w:rsidR="000131B3" w:rsidRPr="000131B3">
        <w:rPr>
          <w:rFonts w:ascii="Arial" w:hAnsi="Arial" w:cs="Arial"/>
          <w:b w:val="0"/>
          <w:sz w:val="22"/>
          <w:szCs w:val="24"/>
        </w:rPr>
        <w:t>espołu),</w:t>
      </w:r>
    </w:p>
    <w:p w14:paraId="78C0B477" w14:textId="2F6C9BE8" w:rsidR="0036760D" w:rsidRPr="0036760D" w:rsidRDefault="0036760D" w:rsidP="002F2768">
      <w:pPr>
        <w:pStyle w:val="Tekstpodstawowy"/>
        <w:numPr>
          <w:ilvl w:val="1"/>
          <w:numId w:val="1"/>
        </w:numPr>
        <w:ind w:left="709" w:hanging="425"/>
        <w:jc w:val="left"/>
        <w:rPr>
          <w:rFonts w:ascii="Arial" w:hAnsi="Arial" w:cs="Arial"/>
          <w:b w:val="0"/>
          <w:sz w:val="22"/>
          <w:szCs w:val="24"/>
        </w:rPr>
      </w:pPr>
      <w:r w:rsidRPr="0036760D">
        <w:rPr>
          <w:rFonts w:ascii="Arial" w:hAnsi="Arial" w:cs="Arial"/>
          <w:b w:val="0"/>
          <w:sz w:val="22"/>
          <w:szCs w:val="24"/>
        </w:rPr>
        <w:t>Agnieszka Wojdyło – Zastępca Dyrektora Departamentu Rozwoju Regionalnego UMWP w Rzeszowie</w:t>
      </w:r>
      <w:r w:rsidR="000131B3">
        <w:rPr>
          <w:rFonts w:ascii="Arial" w:hAnsi="Arial" w:cs="Arial"/>
          <w:b w:val="0"/>
          <w:sz w:val="22"/>
          <w:szCs w:val="24"/>
        </w:rPr>
        <w:t xml:space="preserve"> </w:t>
      </w:r>
      <w:r w:rsidR="000131B3" w:rsidRPr="000131B3">
        <w:rPr>
          <w:rFonts w:ascii="Arial" w:hAnsi="Arial" w:cs="Arial"/>
          <w:b w:val="0"/>
          <w:sz w:val="22"/>
          <w:szCs w:val="24"/>
        </w:rPr>
        <w:t xml:space="preserve">(Członek </w:t>
      </w:r>
      <w:r w:rsidR="00A53503">
        <w:rPr>
          <w:rFonts w:ascii="Arial" w:hAnsi="Arial" w:cs="Arial"/>
          <w:b w:val="0"/>
          <w:sz w:val="22"/>
          <w:szCs w:val="24"/>
        </w:rPr>
        <w:t>Z</w:t>
      </w:r>
      <w:r w:rsidR="000131B3" w:rsidRPr="000131B3">
        <w:rPr>
          <w:rFonts w:ascii="Arial" w:hAnsi="Arial" w:cs="Arial"/>
          <w:b w:val="0"/>
          <w:sz w:val="22"/>
          <w:szCs w:val="24"/>
        </w:rPr>
        <w:t>espołu)</w:t>
      </w:r>
      <w:r w:rsidRPr="0036760D">
        <w:rPr>
          <w:rFonts w:ascii="Arial" w:hAnsi="Arial" w:cs="Arial"/>
          <w:b w:val="0"/>
          <w:sz w:val="22"/>
          <w:szCs w:val="24"/>
        </w:rPr>
        <w:t>,</w:t>
      </w:r>
    </w:p>
    <w:p w14:paraId="33A3A97A" w14:textId="77777777" w:rsidR="002F2768" w:rsidRPr="002F2768" w:rsidRDefault="0036760D" w:rsidP="002F2768">
      <w:pPr>
        <w:pStyle w:val="Tekstpodstawowy"/>
        <w:numPr>
          <w:ilvl w:val="1"/>
          <w:numId w:val="1"/>
        </w:numPr>
        <w:ind w:left="709" w:hanging="425"/>
        <w:jc w:val="left"/>
        <w:rPr>
          <w:rFonts w:ascii="Arial" w:hAnsi="Arial" w:cs="Arial"/>
        </w:rPr>
      </w:pPr>
      <w:r w:rsidRPr="0036760D">
        <w:rPr>
          <w:rFonts w:ascii="Arial" w:hAnsi="Arial" w:cs="Arial"/>
          <w:b w:val="0"/>
          <w:sz w:val="22"/>
          <w:szCs w:val="24"/>
        </w:rPr>
        <w:t xml:space="preserve">Marcin Niemczyk – Radca Prawny, Departament Organizacyjno – Prawny UMWP </w:t>
      </w:r>
      <w:r w:rsidR="00A53503">
        <w:rPr>
          <w:rFonts w:ascii="Arial" w:hAnsi="Arial" w:cs="Arial"/>
          <w:b w:val="0"/>
          <w:sz w:val="22"/>
          <w:szCs w:val="24"/>
        </w:rPr>
        <w:br/>
      </w:r>
      <w:r w:rsidRPr="0036760D">
        <w:rPr>
          <w:rFonts w:ascii="Arial" w:hAnsi="Arial" w:cs="Arial"/>
          <w:b w:val="0"/>
          <w:sz w:val="22"/>
          <w:szCs w:val="24"/>
        </w:rPr>
        <w:t>w Rzeszowie</w:t>
      </w:r>
      <w:r w:rsidR="000131B3">
        <w:rPr>
          <w:rFonts w:ascii="Arial" w:hAnsi="Arial" w:cs="Arial"/>
          <w:b w:val="0"/>
          <w:sz w:val="22"/>
          <w:szCs w:val="24"/>
        </w:rPr>
        <w:t xml:space="preserve"> </w:t>
      </w:r>
      <w:r w:rsidR="000131B3" w:rsidRPr="000131B3">
        <w:rPr>
          <w:rFonts w:ascii="Arial" w:hAnsi="Arial" w:cs="Arial"/>
          <w:b w:val="0"/>
          <w:sz w:val="22"/>
          <w:szCs w:val="24"/>
        </w:rPr>
        <w:t xml:space="preserve">(Członek </w:t>
      </w:r>
      <w:r w:rsidR="00A53503">
        <w:rPr>
          <w:rFonts w:ascii="Arial" w:hAnsi="Arial" w:cs="Arial"/>
          <w:b w:val="0"/>
          <w:sz w:val="22"/>
          <w:szCs w:val="24"/>
        </w:rPr>
        <w:t>Z</w:t>
      </w:r>
      <w:r w:rsidR="000131B3" w:rsidRPr="000131B3">
        <w:rPr>
          <w:rFonts w:ascii="Arial" w:hAnsi="Arial" w:cs="Arial"/>
          <w:b w:val="0"/>
          <w:sz w:val="22"/>
          <w:szCs w:val="24"/>
        </w:rPr>
        <w:t>espołu)</w:t>
      </w:r>
      <w:r w:rsidR="000131B3">
        <w:rPr>
          <w:rFonts w:ascii="Arial" w:hAnsi="Arial" w:cs="Arial"/>
          <w:b w:val="0"/>
          <w:sz w:val="22"/>
          <w:szCs w:val="24"/>
        </w:rPr>
        <w:t>.</w:t>
      </w:r>
    </w:p>
    <w:p w14:paraId="6DBE5428" w14:textId="70BD8AA0" w:rsidR="0011324B" w:rsidRPr="001142B5" w:rsidRDefault="00451C89" w:rsidP="001142B5">
      <w:pPr>
        <w:pStyle w:val="Tekstpodstawowy"/>
        <w:spacing w:before="240"/>
        <w:jc w:val="center"/>
        <w:rPr>
          <w:rFonts w:ascii="Arial" w:hAnsi="Arial" w:cs="Arial"/>
          <w:b w:val="0"/>
          <w:sz w:val="22"/>
        </w:rPr>
      </w:pPr>
      <w:r w:rsidRPr="002F2768">
        <w:rPr>
          <w:rFonts w:ascii="Arial" w:hAnsi="Arial" w:cs="Arial"/>
          <w:b w:val="0"/>
          <w:sz w:val="22"/>
        </w:rPr>
        <w:t>§ 3</w:t>
      </w:r>
    </w:p>
    <w:p w14:paraId="44B18D95" w14:textId="1895D133" w:rsidR="00435286" w:rsidRDefault="000131B3" w:rsidP="00D2668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D2668D">
        <w:rPr>
          <w:rFonts w:ascii="Arial" w:eastAsia="Times New Roman" w:hAnsi="Arial" w:cs="Arial"/>
          <w:lang w:eastAsia="pl-PL"/>
        </w:rPr>
        <w:t xml:space="preserve">Udziela się Zespołowi umocowania do formułowania i </w:t>
      </w:r>
      <w:r w:rsidR="00060F71">
        <w:rPr>
          <w:rFonts w:ascii="Arial" w:eastAsia="Times New Roman" w:hAnsi="Arial" w:cs="Arial"/>
          <w:lang w:eastAsia="pl-PL"/>
        </w:rPr>
        <w:t xml:space="preserve">wstępnej </w:t>
      </w:r>
      <w:r w:rsidRPr="00D2668D">
        <w:rPr>
          <w:rFonts w:ascii="Arial" w:eastAsia="Times New Roman" w:hAnsi="Arial" w:cs="Arial"/>
          <w:lang w:eastAsia="pl-PL"/>
        </w:rPr>
        <w:t xml:space="preserve">akceptacji propozycji ugodowych w ramach określonej przez Zarząd Województwa Podkarpackiego strategii </w:t>
      </w:r>
      <w:r w:rsidR="00A53503" w:rsidRPr="00D2668D">
        <w:rPr>
          <w:rFonts w:ascii="Arial" w:eastAsia="Times New Roman" w:hAnsi="Arial" w:cs="Arial"/>
          <w:lang w:eastAsia="pl-PL"/>
        </w:rPr>
        <w:t>mediacyjnej</w:t>
      </w:r>
      <w:r w:rsidRPr="00D2668D">
        <w:rPr>
          <w:rFonts w:ascii="Arial" w:eastAsia="Times New Roman" w:hAnsi="Arial" w:cs="Arial"/>
          <w:lang w:eastAsia="pl-PL"/>
        </w:rPr>
        <w:t>.</w:t>
      </w:r>
    </w:p>
    <w:p w14:paraId="24CCE4BF" w14:textId="473685CB" w:rsidR="00D2668D" w:rsidRPr="00D2668D" w:rsidRDefault="00D2668D" w:rsidP="00D2668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D2668D">
        <w:rPr>
          <w:rFonts w:ascii="Arial" w:eastAsia="Times New Roman" w:hAnsi="Arial" w:cs="Arial"/>
          <w:lang w:eastAsia="pl-PL"/>
        </w:rPr>
        <w:t>Zobowiązuje się Zespół do przedstawienia Zarządowi Województwa Podkarpackiego wyników przeprowadzonego postępowania mediacyjnego wraz z rekomendacją dotyczącą dalszego toku postępowania.</w:t>
      </w:r>
    </w:p>
    <w:p w14:paraId="07D6398F" w14:textId="5EB0B9C2" w:rsidR="002311CC" w:rsidRPr="002311CC" w:rsidRDefault="000131B3" w:rsidP="002F276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131B3">
        <w:rPr>
          <w:rFonts w:ascii="Arial" w:eastAsia="Times New Roman" w:hAnsi="Arial" w:cs="Arial"/>
          <w:lang w:eastAsia="pl-PL"/>
        </w:rPr>
        <w:t>§ 4</w:t>
      </w:r>
    </w:p>
    <w:p w14:paraId="5ED28580" w14:textId="0327930E" w:rsidR="002311CC" w:rsidRDefault="002311CC" w:rsidP="00DC0548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311CC">
        <w:rPr>
          <w:rFonts w:ascii="Arial" w:eastAsia="Times New Roman" w:hAnsi="Arial" w:cs="Arial"/>
          <w:lang w:eastAsia="pl-PL"/>
        </w:rPr>
        <w:t>Wykonanie uchwały zleca się Dyrektorowi Departamentu Rozwoju Regionalnego Urzędu Marszałkowskiego Województwa Podkarpackiego.</w:t>
      </w:r>
    </w:p>
    <w:p w14:paraId="66C21334" w14:textId="515256A3" w:rsidR="00057061" w:rsidRDefault="00451C89" w:rsidP="002F2768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 xml:space="preserve">§ </w:t>
      </w:r>
      <w:r w:rsidR="000131B3">
        <w:rPr>
          <w:rFonts w:ascii="Arial" w:eastAsia="Times New Roman" w:hAnsi="Arial" w:cs="Arial"/>
          <w:lang w:eastAsia="pl-PL"/>
        </w:rPr>
        <w:t>5</w:t>
      </w:r>
    </w:p>
    <w:p w14:paraId="3E679146" w14:textId="77777777" w:rsidR="00451C89" w:rsidRDefault="00451C89" w:rsidP="002F2768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2768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110A1498" w14:textId="77777777" w:rsidR="00B953C5" w:rsidRPr="00340370" w:rsidRDefault="00B953C5" w:rsidP="00B953C5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4037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C4C80F" w14:textId="77777777" w:rsidR="00B953C5" w:rsidRPr="00340370" w:rsidRDefault="00B953C5" w:rsidP="00B953C5">
      <w:pPr>
        <w:spacing w:after="0"/>
        <w:rPr>
          <w:rFonts w:ascii="Arial" w:eastAsiaTheme="minorEastAsia" w:hAnsi="Arial" w:cs="Arial"/>
        </w:rPr>
      </w:pPr>
      <w:r w:rsidRPr="0034037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55EAB68" w14:textId="77777777" w:rsidR="00B953C5" w:rsidRPr="002F2768" w:rsidRDefault="00B953C5" w:rsidP="002F2768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B953C5" w:rsidRPr="002F2768" w:rsidSect="00B953C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E84"/>
    <w:multiLevelType w:val="hybridMultilevel"/>
    <w:tmpl w:val="8E3A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0147"/>
    <w:multiLevelType w:val="hybridMultilevel"/>
    <w:tmpl w:val="787A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35A0"/>
    <w:multiLevelType w:val="hybridMultilevel"/>
    <w:tmpl w:val="AF9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D6279"/>
    <w:multiLevelType w:val="hybridMultilevel"/>
    <w:tmpl w:val="02E0BCDA"/>
    <w:lvl w:ilvl="0" w:tplc="0415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828A4EA2">
      <w:start w:val="1"/>
      <w:numFmt w:val="decimal"/>
      <w:lvlText w:val="%2)"/>
      <w:lvlJc w:val="left"/>
      <w:pPr>
        <w:ind w:left="2138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num w:numId="1" w16cid:durableId="195776486">
    <w:abstractNumId w:val="3"/>
  </w:num>
  <w:num w:numId="2" w16cid:durableId="1492912148">
    <w:abstractNumId w:val="2"/>
  </w:num>
  <w:num w:numId="3" w16cid:durableId="499933162">
    <w:abstractNumId w:val="0"/>
  </w:num>
  <w:num w:numId="4" w16cid:durableId="99943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89"/>
    <w:rsid w:val="000131B3"/>
    <w:rsid w:val="00057061"/>
    <w:rsid w:val="00060F71"/>
    <w:rsid w:val="000D6F09"/>
    <w:rsid w:val="0011324B"/>
    <w:rsid w:val="001142B5"/>
    <w:rsid w:val="0017271C"/>
    <w:rsid w:val="00180770"/>
    <w:rsid w:val="001965AD"/>
    <w:rsid w:val="001D1848"/>
    <w:rsid w:val="001E1600"/>
    <w:rsid w:val="001E7A8A"/>
    <w:rsid w:val="00206259"/>
    <w:rsid w:val="002301F1"/>
    <w:rsid w:val="002311CC"/>
    <w:rsid w:val="002F2768"/>
    <w:rsid w:val="0036760D"/>
    <w:rsid w:val="00367C1D"/>
    <w:rsid w:val="00406CAE"/>
    <w:rsid w:val="00435286"/>
    <w:rsid w:val="00451C89"/>
    <w:rsid w:val="004D315B"/>
    <w:rsid w:val="00545028"/>
    <w:rsid w:val="00584EA2"/>
    <w:rsid w:val="00667C38"/>
    <w:rsid w:val="008117A3"/>
    <w:rsid w:val="00876235"/>
    <w:rsid w:val="008A1DE0"/>
    <w:rsid w:val="009A2038"/>
    <w:rsid w:val="009D5F64"/>
    <w:rsid w:val="00A53503"/>
    <w:rsid w:val="00B37BA9"/>
    <w:rsid w:val="00B953C5"/>
    <w:rsid w:val="00CB63D2"/>
    <w:rsid w:val="00D2668D"/>
    <w:rsid w:val="00D30ABC"/>
    <w:rsid w:val="00D4728D"/>
    <w:rsid w:val="00DC0548"/>
    <w:rsid w:val="00F552CC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4CE5"/>
  <w15:chartTrackingRefBased/>
  <w15:docId w15:val="{1D28A7C3-28A2-42DC-8E00-9ED5AADA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6760D"/>
    <w:pPr>
      <w:spacing w:after="0" w:line="276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760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965A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481_9984_23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500_10463_23</dc:title>
  <dc:subject/>
  <dc:creator>Kowalski Witold (STUD)</dc:creator>
  <cp:keywords/>
  <dc:description/>
  <cp:lastModifiedBy>.</cp:lastModifiedBy>
  <cp:revision>4</cp:revision>
  <cp:lastPrinted>2023-06-22T13:16:00Z</cp:lastPrinted>
  <dcterms:created xsi:type="dcterms:W3CDTF">2023-06-23T09:18:00Z</dcterms:created>
  <dcterms:modified xsi:type="dcterms:W3CDTF">2023-07-05T09:14:00Z</dcterms:modified>
</cp:coreProperties>
</file>