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ECD2" w14:textId="5F5DD7B0" w:rsidR="001A0690" w:rsidRPr="001A0690" w:rsidRDefault="001A0690" w:rsidP="001A0690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A06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10405</w:t>
      </w:r>
      <w:r w:rsidRPr="001A06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A06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A06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A069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A06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czerwca  2023 r.</w:t>
      </w:r>
      <w:r w:rsidRPr="001A06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1F7C9059" w14:textId="1B72471D" w:rsidR="0009017E" w:rsidRPr="00C31524" w:rsidRDefault="00132B31" w:rsidP="001A0690">
      <w:pPr>
        <w:spacing w:after="240"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w </w:t>
      </w:r>
      <w:r w:rsidR="009B509F" w:rsidRPr="00222A30">
        <w:rPr>
          <w:rFonts w:ascii="Arial" w:hAnsi="Arial" w:cs="Arial"/>
          <w:b/>
          <w:iCs/>
          <w:sz w:val="24"/>
          <w:szCs w:val="24"/>
        </w:rPr>
        <w:t xml:space="preserve">sprawie przeprowadzenia kontroli w </w:t>
      </w:r>
      <w:bookmarkStart w:id="1" w:name="_Hlk46214459"/>
      <w:r w:rsidR="0086037F">
        <w:rPr>
          <w:rFonts w:ascii="Arial" w:hAnsi="Arial" w:cs="Arial"/>
          <w:b/>
          <w:iCs/>
          <w:sz w:val="24"/>
          <w:szCs w:val="24"/>
        </w:rPr>
        <w:t>Wojewódzkim Szpitalu im. Zofii z Zamoyskich Tarnowskiej w Tarnobrzegu</w:t>
      </w:r>
      <w:bookmarkEnd w:id="1"/>
    </w:p>
    <w:p w14:paraId="08BA6055" w14:textId="15A96AB5" w:rsidR="009B509F" w:rsidRPr="0086037F" w:rsidRDefault="009B509F" w:rsidP="0086037F">
      <w:pPr>
        <w:spacing w:after="240" w:line="276" w:lineRule="auto"/>
        <w:ind w:firstLine="284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2F27F9">
        <w:rPr>
          <w:rFonts w:ascii="Arial" w:hAnsi="Arial" w:cs="Arial"/>
          <w:spacing w:val="-2"/>
          <w:sz w:val="24"/>
          <w:szCs w:val="24"/>
        </w:rPr>
        <w:t>Na podstawie</w:t>
      </w:r>
      <w:r w:rsidRPr="002F27F9">
        <w:rPr>
          <w:rFonts w:ascii="Arial" w:hAnsi="Arial" w:cs="Arial"/>
          <w:bCs/>
          <w:spacing w:val="-2"/>
          <w:sz w:val="24"/>
          <w:szCs w:val="24"/>
        </w:rPr>
        <w:t xml:space="preserve"> art. 121 ust.1-4 </w:t>
      </w:r>
      <w:r w:rsidR="001E7FC6" w:rsidRPr="002F27F9">
        <w:rPr>
          <w:rFonts w:ascii="Arial" w:hAnsi="Arial" w:cs="Arial"/>
          <w:bCs/>
          <w:spacing w:val="-2"/>
          <w:sz w:val="24"/>
          <w:szCs w:val="24"/>
        </w:rPr>
        <w:t xml:space="preserve">i art. 122 ust. 1 </w:t>
      </w:r>
      <w:r w:rsidRPr="002F27F9">
        <w:rPr>
          <w:rFonts w:ascii="Arial" w:hAnsi="Arial" w:cs="Arial"/>
          <w:bCs/>
          <w:spacing w:val="-2"/>
          <w:sz w:val="24"/>
          <w:szCs w:val="24"/>
        </w:rPr>
        <w:t xml:space="preserve">ustawy z dnia 15 kwietnia 2011 r. </w:t>
      </w:r>
      <w:r w:rsidRPr="002F27F9">
        <w:rPr>
          <w:rFonts w:ascii="Arial" w:hAnsi="Arial" w:cs="Arial"/>
          <w:spacing w:val="-2"/>
          <w:sz w:val="24"/>
          <w:szCs w:val="24"/>
          <w:lang w:eastAsia="pl-PL"/>
        </w:rPr>
        <w:t>o</w:t>
      </w:r>
      <w:r w:rsidR="00DE1C92" w:rsidRPr="002F27F9">
        <w:rPr>
          <w:rFonts w:ascii="Arial" w:hAnsi="Arial" w:cs="Arial"/>
          <w:spacing w:val="-2"/>
          <w:sz w:val="24"/>
          <w:szCs w:val="24"/>
          <w:lang w:eastAsia="pl-PL"/>
        </w:rPr>
        <w:t> </w:t>
      </w:r>
      <w:r w:rsidRPr="002F27F9">
        <w:rPr>
          <w:rFonts w:ascii="Arial" w:hAnsi="Arial" w:cs="Arial"/>
          <w:spacing w:val="-2"/>
          <w:sz w:val="24"/>
          <w:szCs w:val="24"/>
          <w:lang w:eastAsia="pl-PL"/>
        </w:rPr>
        <w:t>działalności leczniczej (</w:t>
      </w:r>
      <w:r w:rsidR="00067509" w:rsidRPr="002F27F9">
        <w:rPr>
          <w:rFonts w:ascii="Arial" w:hAnsi="Arial" w:cs="Arial"/>
          <w:spacing w:val="-2"/>
          <w:sz w:val="24"/>
          <w:szCs w:val="24"/>
          <w:lang w:eastAsia="pl-PL"/>
        </w:rPr>
        <w:t xml:space="preserve">t.j. </w:t>
      </w:r>
      <w:r w:rsidR="008E4E36" w:rsidRPr="002F27F9">
        <w:rPr>
          <w:rFonts w:ascii="Arial" w:hAnsi="Arial" w:cs="Arial"/>
          <w:spacing w:val="-2"/>
          <w:sz w:val="24"/>
          <w:szCs w:val="24"/>
          <w:lang w:eastAsia="pl-PL"/>
        </w:rPr>
        <w:t>Dz.U.</w:t>
      </w:r>
      <w:r w:rsidR="00F504DB" w:rsidRPr="002F27F9">
        <w:rPr>
          <w:rFonts w:ascii="Arial" w:hAnsi="Arial" w:cs="Arial"/>
          <w:spacing w:val="-2"/>
          <w:sz w:val="24"/>
          <w:szCs w:val="24"/>
          <w:lang w:eastAsia="pl-PL"/>
        </w:rPr>
        <w:t xml:space="preserve"> z </w:t>
      </w:r>
      <w:r w:rsidR="008E4E36" w:rsidRPr="002F27F9">
        <w:rPr>
          <w:rFonts w:ascii="Arial" w:hAnsi="Arial" w:cs="Arial"/>
          <w:spacing w:val="-2"/>
          <w:sz w:val="24"/>
          <w:szCs w:val="24"/>
          <w:lang w:eastAsia="pl-PL"/>
        </w:rPr>
        <w:t>20</w:t>
      </w:r>
      <w:r w:rsidR="001E7FC6" w:rsidRPr="002F27F9">
        <w:rPr>
          <w:rFonts w:ascii="Arial" w:hAnsi="Arial" w:cs="Arial"/>
          <w:spacing w:val="-2"/>
          <w:sz w:val="24"/>
          <w:szCs w:val="24"/>
          <w:lang w:eastAsia="pl-PL"/>
        </w:rPr>
        <w:t>2</w:t>
      </w:r>
      <w:r w:rsidR="00472497">
        <w:rPr>
          <w:rFonts w:ascii="Arial" w:hAnsi="Arial" w:cs="Arial"/>
          <w:spacing w:val="-2"/>
          <w:sz w:val="24"/>
          <w:szCs w:val="24"/>
          <w:lang w:eastAsia="pl-PL"/>
        </w:rPr>
        <w:t>3</w:t>
      </w:r>
      <w:r w:rsidR="00F504DB" w:rsidRPr="002F27F9">
        <w:rPr>
          <w:rFonts w:ascii="Arial" w:hAnsi="Arial" w:cs="Arial"/>
          <w:spacing w:val="-2"/>
          <w:sz w:val="24"/>
          <w:szCs w:val="24"/>
          <w:lang w:eastAsia="pl-PL"/>
        </w:rPr>
        <w:t xml:space="preserve"> r., poz. </w:t>
      </w:r>
      <w:r w:rsidR="00472497">
        <w:rPr>
          <w:rFonts w:ascii="Arial" w:hAnsi="Arial" w:cs="Arial"/>
          <w:spacing w:val="-2"/>
          <w:sz w:val="24"/>
          <w:szCs w:val="24"/>
          <w:lang w:eastAsia="pl-PL"/>
        </w:rPr>
        <w:t>991</w:t>
      </w:r>
      <w:r w:rsidR="00FF7CB0" w:rsidRPr="002F27F9">
        <w:rPr>
          <w:rFonts w:ascii="Arial" w:hAnsi="Arial" w:cs="Arial"/>
          <w:spacing w:val="-2"/>
          <w:sz w:val="24"/>
          <w:szCs w:val="24"/>
          <w:lang w:eastAsia="pl-PL"/>
        </w:rPr>
        <w:t xml:space="preserve"> z późn. zm.</w:t>
      </w:r>
      <w:r w:rsidRPr="002F27F9">
        <w:rPr>
          <w:rFonts w:ascii="Arial" w:hAnsi="Arial" w:cs="Arial"/>
          <w:spacing w:val="-2"/>
          <w:sz w:val="24"/>
          <w:szCs w:val="24"/>
          <w:lang w:eastAsia="pl-PL"/>
        </w:rPr>
        <w:t>)</w:t>
      </w:r>
      <w:r w:rsidRPr="002F27F9">
        <w:rPr>
          <w:rFonts w:ascii="Arial" w:hAnsi="Arial" w:cs="Arial"/>
          <w:bCs/>
          <w:spacing w:val="-2"/>
          <w:sz w:val="24"/>
          <w:szCs w:val="24"/>
        </w:rPr>
        <w:t xml:space="preserve">, </w:t>
      </w:r>
      <w:r w:rsidRPr="002F27F9">
        <w:rPr>
          <w:rFonts w:ascii="Arial" w:hAnsi="Arial" w:cs="Arial"/>
          <w:spacing w:val="-2"/>
          <w:sz w:val="24"/>
          <w:szCs w:val="24"/>
        </w:rPr>
        <w:t>art. 41 ust. 2 pkt 6 ustawy z</w:t>
      </w:r>
      <w:r w:rsidR="001E1779" w:rsidRPr="002F27F9">
        <w:rPr>
          <w:rFonts w:ascii="Arial" w:hAnsi="Arial" w:cs="Arial"/>
          <w:spacing w:val="-2"/>
          <w:sz w:val="24"/>
          <w:szCs w:val="24"/>
        </w:rPr>
        <w:t xml:space="preserve"> </w:t>
      </w:r>
      <w:r w:rsidR="00DE1C92" w:rsidRPr="002F27F9">
        <w:rPr>
          <w:rFonts w:ascii="Arial" w:hAnsi="Arial" w:cs="Arial"/>
          <w:spacing w:val="-2"/>
          <w:sz w:val="24"/>
          <w:szCs w:val="24"/>
        </w:rPr>
        <w:t xml:space="preserve">dnia 5 </w:t>
      </w:r>
      <w:r w:rsidRPr="002F27F9">
        <w:rPr>
          <w:rFonts w:ascii="Arial" w:hAnsi="Arial" w:cs="Arial"/>
          <w:spacing w:val="-2"/>
          <w:sz w:val="24"/>
          <w:szCs w:val="24"/>
        </w:rPr>
        <w:t>czerwca 1998 r. o</w:t>
      </w:r>
      <w:r w:rsidR="00DE1C92" w:rsidRPr="002F27F9">
        <w:rPr>
          <w:rFonts w:ascii="Arial" w:hAnsi="Arial" w:cs="Arial"/>
          <w:spacing w:val="-2"/>
          <w:sz w:val="24"/>
          <w:szCs w:val="24"/>
        </w:rPr>
        <w:t xml:space="preserve"> </w:t>
      </w:r>
      <w:r w:rsidRPr="002F27F9">
        <w:rPr>
          <w:rFonts w:ascii="Arial" w:hAnsi="Arial" w:cs="Arial"/>
          <w:spacing w:val="-2"/>
          <w:sz w:val="24"/>
          <w:szCs w:val="24"/>
        </w:rPr>
        <w:t xml:space="preserve">samorządzie województwa </w:t>
      </w:r>
      <w:r w:rsidRPr="002F27F9">
        <w:rPr>
          <w:rFonts w:ascii="Arial" w:hAnsi="Arial" w:cs="Arial"/>
          <w:bCs/>
          <w:spacing w:val="-2"/>
          <w:sz w:val="24"/>
          <w:szCs w:val="24"/>
        </w:rPr>
        <w:t>(</w:t>
      </w:r>
      <w:r w:rsidR="00067509" w:rsidRPr="002F27F9">
        <w:rPr>
          <w:rFonts w:ascii="Arial" w:hAnsi="Arial" w:cs="Arial"/>
          <w:bCs/>
          <w:spacing w:val="-2"/>
          <w:sz w:val="24"/>
          <w:szCs w:val="24"/>
        </w:rPr>
        <w:t xml:space="preserve">t.j. </w:t>
      </w:r>
      <w:r w:rsidR="008E4E36" w:rsidRPr="002F27F9">
        <w:rPr>
          <w:rFonts w:ascii="Arial" w:hAnsi="Arial" w:cs="Arial"/>
          <w:spacing w:val="-2"/>
          <w:sz w:val="24"/>
          <w:szCs w:val="24"/>
          <w:lang w:eastAsia="pl-PL"/>
        </w:rPr>
        <w:t>Dz.U.</w:t>
      </w:r>
      <w:r w:rsidR="00F504DB" w:rsidRPr="002F27F9">
        <w:rPr>
          <w:rFonts w:ascii="Arial" w:hAnsi="Arial" w:cs="Arial"/>
          <w:spacing w:val="-2"/>
          <w:sz w:val="24"/>
          <w:szCs w:val="24"/>
          <w:lang w:eastAsia="pl-PL"/>
        </w:rPr>
        <w:t xml:space="preserve"> z </w:t>
      </w:r>
      <w:r w:rsidR="008E4E36" w:rsidRPr="002F27F9">
        <w:rPr>
          <w:rFonts w:ascii="Arial" w:hAnsi="Arial" w:cs="Arial"/>
          <w:spacing w:val="-2"/>
          <w:sz w:val="24"/>
          <w:szCs w:val="24"/>
          <w:lang w:eastAsia="pl-PL"/>
        </w:rPr>
        <w:t>20</w:t>
      </w:r>
      <w:r w:rsidR="00DA5294" w:rsidRPr="002F27F9">
        <w:rPr>
          <w:rFonts w:ascii="Arial" w:hAnsi="Arial" w:cs="Arial"/>
          <w:spacing w:val="-2"/>
          <w:sz w:val="24"/>
          <w:szCs w:val="24"/>
          <w:lang w:eastAsia="pl-PL"/>
        </w:rPr>
        <w:t>2</w:t>
      </w:r>
      <w:r w:rsidR="004B76FA" w:rsidRPr="002F27F9">
        <w:rPr>
          <w:rFonts w:ascii="Arial" w:hAnsi="Arial" w:cs="Arial"/>
          <w:spacing w:val="-2"/>
          <w:sz w:val="24"/>
          <w:szCs w:val="24"/>
          <w:lang w:eastAsia="pl-PL"/>
        </w:rPr>
        <w:t>2</w:t>
      </w:r>
      <w:r w:rsidR="00F504DB" w:rsidRPr="002F27F9">
        <w:rPr>
          <w:rFonts w:ascii="Arial" w:hAnsi="Arial" w:cs="Arial"/>
          <w:spacing w:val="-2"/>
          <w:sz w:val="24"/>
          <w:szCs w:val="24"/>
          <w:lang w:eastAsia="pl-PL"/>
        </w:rPr>
        <w:t xml:space="preserve"> r</w:t>
      </w:r>
      <w:r w:rsidR="008E4E36" w:rsidRPr="002F27F9">
        <w:rPr>
          <w:rFonts w:ascii="Arial" w:hAnsi="Arial" w:cs="Arial"/>
          <w:spacing w:val="-2"/>
          <w:sz w:val="24"/>
          <w:szCs w:val="24"/>
          <w:lang w:eastAsia="pl-PL"/>
        </w:rPr>
        <w:t>.</w:t>
      </w:r>
      <w:r w:rsidR="00F504DB" w:rsidRPr="002F27F9">
        <w:rPr>
          <w:rFonts w:ascii="Arial" w:hAnsi="Arial" w:cs="Arial"/>
          <w:spacing w:val="-2"/>
          <w:sz w:val="24"/>
          <w:szCs w:val="24"/>
          <w:lang w:eastAsia="pl-PL"/>
        </w:rPr>
        <w:t>, poz.</w:t>
      </w:r>
      <w:r w:rsidR="00D02CC6" w:rsidRPr="002F27F9">
        <w:rPr>
          <w:rFonts w:ascii="Arial" w:hAnsi="Arial" w:cs="Arial"/>
          <w:spacing w:val="-2"/>
          <w:sz w:val="24"/>
          <w:szCs w:val="24"/>
          <w:lang w:eastAsia="pl-PL"/>
        </w:rPr>
        <w:t> </w:t>
      </w:r>
      <w:r w:rsidR="00472497">
        <w:rPr>
          <w:rFonts w:ascii="Arial" w:hAnsi="Arial" w:cs="Arial"/>
          <w:spacing w:val="-2"/>
          <w:sz w:val="24"/>
          <w:szCs w:val="24"/>
          <w:lang w:eastAsia="pl-PL"/>
        </w:rPr>
        <w:t>2094 z późn. zm.</w:t>
      </w:r>
      <w:r w:rsidRPr="002F27F9">
        <w:rPr>
          <w:rFonts w:ascii="Arial" w:hAnsi="Arial" w:cs="Arial"/>
          <w:bCs/>
          <w:spacing w:val="-2"/>
          <w:sz w:val="24"/>
          <w:szCs w:val="24"/>
        </w:rPr>
        <w:t>)</w:t>
      </w:r>
      <w:r w:rsidR="00DE1C92" w:rsidRPr="002F27F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DE1C92" w:rsidRPr="002F27F9">
        <w:rPr>
          <w:rFonts w:ascii="Arial" w:hAnsi="Arial" w:cs="Arial"/>
          <w:spacing w:val="-2"/>
          <w:sz w:val="24"/>
          <w:szCs w:val="24"/>
        </w:rPr>
        <w:t xml:space="preserve">w związku z § </w:t>
      </w:r>
      <w:r w:rsidR="00D82B70" w:rsidRPr="002F27F9">
        <w:rPr>
          <w:rFonts w:ascii="Arial" w:hAnsi="Arial" w:cs="Arial"/>
          <w:spacing w:val="-2"/>
          <w:sz w:val="24"/>
          <w:szCs w:val="24"/>
        </w:rPr>
        <w:t xml:space="preserve">3 </w:t>
      </w:r>
      <w:r w:rsidR="00D82B70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>rozporządz</w:t>
      </w:r>
      <w:r w:rsidR="00DE1C92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>enia Ministra Zdrowia z dnia 20</w:t>
      </w:r>
      <w:r w:rsidR="008E7EC0">
        <w:rPr>
          <w:rFonts w:ascii="Arial" w:eastAsia="Times New Roman" w:hAnsi="Arial" w:cs="Arial"/>
          <w:spacing w:val="-2"/>
          <w:sz w:val="24"/>
          <w:szCs w:val="24"/>
          <w:lang w:eastAsia="pl-PL"/>
        </w:rPr>
        <w:t> </w:t>
      </w:r>
      <w:r w:rsidR="00DE1C92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grudnia 2012 r. w </w:t>
      </w:r>
      <w:r w:rsidR="00D82B70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>sprawie sposobu i trybu przeprowadzania kontroli pod</w:t>
      </w:r>
      <w:r w:rsidR="00DE1C92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>miotów leczniczych (t.j.</w:t>
      </w:r>
      <w:r w:rsidR="008E7EC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86037F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>D</w:t>
      </w:r>
      <w:r w:rsidR="00DE1C92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>z.</w:t>
      </w:r>
      <w:r w:rsidR="008E7EC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DE1C92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>U.</w:t>
      </w:r>
      <w:r w:rsidR="008E7EC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D82B70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>z</w:t>
      </w:r>
      <w:r w:rsidR="008E7EC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D82B70" w:rsidRPr="002F27F9">
        <w:rPr>
          <w:rFonts w:ascii="Arial" w:eastAsia="Times New Roman" w:hAnsi="Arial" w:cs="Arial"/>
          <w:spacing w:val="-2"/>
          <w:sz w:val="24"/>
          <w:szCs w:val="24"/>
          <w:lang w:eastAsia="pl-PL"/>
        </w:rPr>
        <w:t>2015 r., poz. 1331</w:t>
      </w:r>
      <w:r w:rsidR="00D82B70" w:rsidRPr="00472497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) oraz </w:t>
      </w:r>
      <w:r w:rsidR="00D82B70" w:rsidRPr="00472497">
        <w:rPr>
          <w:rFonts w:ascii="Arial" w:hAnsi="Arial" w:cs="Arial"/>
          <w:spacing w:val="-2"/>
          <w:sz w:val="24"/>
          <w:szCs w:val="24"/>
        </w:rPr>
        <w:t>Planem kontroli problemowych i</w:t>
      </w:r>
      <w:r w:rsidR="008E7EC0">
        <w:rPr>
          <w:rFonts w:ascii="Arial" w:hAnsi="Arial" w:cs="Arial"/>
          <w:spacing w:val="-2"/>
          <w:sz w:val="24"/>
          <w:szCs w:val="24"/>
        </w:rPr>
        <w:t> </w:t>
      </w:r>
      <w:r w:rsidR="00D82B70" w:rsidRPr="00472497">
        <w:rPr>
          <w:rFonts w:ascii="Arial" w:hAnsi="Arial" w:cs="Arial"/>
          <w:spacing w:val="-2"/>
          <w:sz w:val="24"/>
          <w:szCs w:val="24"/>
        </w:rPr>
        <w:t xml:space="preserve">sprawdzających Departamentu Kontroli Urzędu Marszałkowskiego Województwa Podkarpackiego </w:t>
      </w:r>
      <w:bookmarkStart w:id="2" w:name="_Hlk31626634"/>
      <w:r w:rsidR="00D82B70" w:rsidRPr="00472497">
        <w:rPr>
          <w:rFonts w:ascii="Arial" w:hAnsi="Arial" w:cs="Arial"/>
          <w:spacing w:val="-2"/>
          <w:sz w:val="24"/>
          <w:szCs w:val="24"/>
        </w:rPr>
        <w:t>w</w:t>
      </w:r>
      <w:r w:rsidR="008E7EC0">
        <w:rPr>
          <w:rFonts w:ascii="Arial" w:hAnsi="Arial" w:cs="Arial"/>
          <w:spacing w:val="-2"/>
          <w:sz w:val="24"/>
          <w:szCs w:val="24"/>
        </w:rPr>
        <w:t xml:space="preserve"> </w:t>
      </w:r>
      <w:r w:rsidR="00D82B70" w:rsidRPr="00472497">
        <w:rPr>
          <w:rFonts w:ascii="Arial" w:hAnsi="Arial" w:cs="Arial"/>
          <w:spacing w:val="-2"/>
          <w:sz w:val="24"/>
          <w:szCs w:val="24"/>
        </w:rPr>
        <w:t>Rzeszowie na 202</w:t>
      </w:r>
      <w:r w:rsidR="0086037F" w:rsidRPr="00472497">
        <w:rPr>
          <w:rFonts w:ascii="Arial" w:hAnsi="Arial" w:cs="Arial"/>
          <w:spacing w:val="-2"/>
          <w:sz w:val="24"/>
          <w:szCs w:val="24"/>
        </w:rPr>
        <w:t>3</w:t>
      </w:r>
      <w:r w:rsidR="00D82B70" w:rsidRPr="00472497">
        <w:rPr>
          <w:rFonts w:ascii="Arial" w:hAnsi="Arial" w:cs="Arial"/>
          <w:spacing w:val="-2"/>
          <w:sz w:val="24"/>
          <w:szCs w:val="24"/>
        </w:rPr>
        <w:t xml:space="preserve"> rok, </w:t>
      </w:r>
      <w:bookmarkEnd w:id="2"/>
      <w:r w:rsidR="00D82B70" w:rsidRPr="00472497">
        <w:rPr>
          <w:rFonts w:ascii="Arial" w:hAnsi="Arial" w:cs="Arial"/>
          <w:spacing w:val="-2"/>
          <w:sz w:val="24"/>
          <w:szCs w:val="24"/>
        </w:rPr>
        <w:t xml:space="preserve">stanowiącym załącznik do </w:t>
      </w:r>
      <w:bookmarkStart w:id="3" w:name="_Hlk31626559"/>
      <w:r w:rsidR="00D82B70" w:rsidRPr="00472497">
        <w:rPr>
          <w:rFonts w:ascii="Arial" w:hAnsi="Arial" w:cs="Arial"/>
          <w:spacing w:val="-2"/>
          <w:sz w:val="24"/>
          <w:szCs w:val="24"/>
        </w:rPr>
        <w:t>Uchwały Nr</w:t>
      </w:r>
      <w:r w:rsidR="008E7EC0">
        <w:rPr>
          <w:rFonts w:ascii="Arial" w:hAnsi="Arial" w:cs="Arial"/>
          <w:spacing w:val="-2"/>
          <w:sz w:val="24"/>
          <w:szCs w:val="24"/>
        </w:rPr>
        <w:t> </w:t>
      </w:r>
      <w:r w:rsidR="0086037F" w:rsidRPr="00472497">
        <w:rPr>
          <w:rFonts w:ascii="Arial" w:hAnsi="Arial" w:cs="Arial"/>
          <w:spacing w:val="-2"/>
          <w:sz w:val="24"/>
          <w:szCs w:val="24"/>
        </w:rPr>
        <w:t>445</w:t>
      </w:r>
      <w:r w:rsidR="00D82B70" w:rsidRPr="00472497">
        <w:rPr>
          <w:rFonts w:ascii="Arial" w:hAnsi="Arial" w:cs="Arial"/>
          <w:spacing w:val="-2"/>
          <w:sz w:val="24"/>
          <w:szCs w:val="24"/>
        </w:rPr>
        <w:t>/</w:t>
      </w:r>
      <w:r w:rsidR="0086037F" w:rsidRPr="00472497">
        <w:rPr>
          <w:rFonts w:ascii="Arial" w:hAnsi="Arial" w:cs="Arial"/>
          <w:spacing w:val="-2"/>
          <w:sz w:val="24"/>
          <w:szCs w:val="24"/>
        </w:rPr>
        <w:t>9247</w:t>
      </w:r>
      <w:r w:rsidR="00D82B70" w:rsidRPr="00472497">
        <w:rPr>
          <w:rFonts w:ascii="Arial" w:hAnsi="Arial" w:cs="Arial"/>
          <w:spacing w:val="-2"/>
          <w:sz w:val="24"/>
          <w:szCs w:val="24"/>
        </w:rPr>
        <w:t>/</w:t>
      </w:r>
      <w:r w:rsidR="0086037F" w:rsidRPr="00472497">
        <w:rPr>
          <w:rFonts w:ascii="Arial" w:hAnsi="Arial" w:cs="Arial"/>
          <w:spacing w:val="-2"/>
          <w:sz w:val="24"/>
          <w:szCs w:val="24"/>
        </w:rPr>
        <w:t>22</w:t>
      </w:r>
      <w:r w:rsidR="00D82B70" w:rsidRPr="00472497">
        <w:rPr>
          <w:rFonts w:ascii="Arial" w:hAnsi="Arial" w:cs="Arial"/>
          <w:spacing w:val="-2"/>
          <w:sz w:val="24"/>
          <w:szCs w:val="24"/>
        </w:rPr>
        <w:t xml:space="preserve"> Zarządu Województwa Podkarpackiego w Rzeszowie z dnia 2</w:t>
      </w:r>
      <w:r w:rsidR="0086037F" w:rsidRPr="00472497">
        <w:rPr>
          <w:rFonts w:ascii="Arial" w:hAnsi="Arial" w:cs="Arial"/>
          <w:spacing w:val="-2"/>
          <w:sz w:val="24"/>
          <w:szCs w:val="24"/>
        </w:rPr>
        <w:t>0</w:t>
      </w:r>
      <w:r w:rsidR="00D82B70" w:rsidRPr="00472497">
        <w:rPr>
          <w:rFonts w:ascii="Arial" w:hAnsi="Arial" w:cs="Arial"/>
          <w:spacing w:val="-2"/>
          <w:sz w:val="24"/>
          <w:szCs w:val="24"/>
        </w:rPr>
        <w:t xml:space="preserve"> grudnia</w:t>
      </w:r>
      <w:r w:rsidR="00DE1C92" w:rsidRPr="00472497">
        <w:rPr>
          <w:rFonts w:ascii="Arial" w:hAnsi="Arial" w:cs="Arial"/>
          <w:spacing w:val="-2"/>
          <w:sz w:val="24"/>
          <w:szCs w:val="24"/>
        </w:rPr>
        <w:t xml:space="preserve"> 202</w:t>
      </w:r>
      <w:r w:rsidR="0086037F" w:rsidRPr="00472497">
        <w:rPr>
          <w:rFonts w:ascii="Arial" w:hAnsi="Arial" w:cs="Arial"/>
          <w:spacing w:val="-2"/>
          <w:sz w:val="24"/>
          <w:szCs w:val="24"/>
        </w:rPr>
        <w:t>2</w:t>
      </w:r>
      <w:r w:rsidR="00DE1C92" w:rsidRPr="00472497">
        <w:rPr>
          <w:rFonts w:ascii="Arial" w:hAnsi="Arial" w:cs="Arial"/>
          <w:spacing w:val="-2"/>
          <w:sz w:val="24"/>
          <w:szCs w:val="24"/>
        </w:rPr>
        <w:t xml:space="preserve"> r. w</w:t>
      </w:r>
      <w:r w:rsidR="008E7EC0">
        <w:rPr>
          <w:rFonts w:ascii="Arial" w:hAnsi="Arial" w:cs="Arial"/>
          <w:spacing w:val="-2"/>
          <w:sz w:val="24"/>
          <w:szCs w:val="24"/>
        </w:rPr>
        <w:t xml:space="preserve"> </w:t>
      </w:r>
      <w:r w:rsidR="00D82B70" w:rsidRPr="00472497">
        <w:rPr>
          <w:rFonts w:ascii="Arial" w:hAnsi="Arial" w:cs="Arial"/>
          <w:spacing w:val="-2"/>
          <w:sz w:val="24"/>
          <w:szCs w:val="24"/>
        </w:rPr>
        <w:t xml:space="preserve">sprawie ustalenia planu kontroli problemowych i sprawdzających </w:t>
      </w:r>
      <w:bookmarkEnd w:id="3"/>
      <w:r w:rsidR="00D82B70" w:rsidRPr="00472497">
        <w:rPr>
          <w:rFonts w:ascii="Arial" w:hAnsi="Arial" w:cs="Arial"/>
          <w:spacing w:val="-2"/>
          <w:sz w:val="24"/>
          <w:szCs w:val="24"/>
        </w:rPr>
        <w:t>Departamentu Kontroli Urzędu Marszałkowskiego Województwa Podkarpackiego</w:t>
      </w:r>
      <w:r w:rsidR="0086037F" w:rsidRPr="00472497">
        <w:rPr>
          <w:rFonts w:ascii="Arial" w:hAnsi="Arial" w:cs="Arial"/>
          <w:spacing w:val="-2"/>
          <w:sz w:val="24"/>
          <w:szCs w:val="24"/>
        </w:rPr>
        <w:t xml:space="preserve"> w</w:t>
      </w:r>
      <w:r w:rsidR="008E7EC0">
        <w:rPr>
          <w:rFonts w:ascii="Arial" w:hAnsi="Arial" w:cs="Arial"/>
          <w:spacing w:val="-2"/>
          <w:sz w:val="24"/>
          <w:szCs w:val="24"/>
        </w:rPr>
        <w:t> </w:t>
      </w:r>
      <w:r w:rsidR="0086037F" w:rsidRPr="00472497">
        <w:rPr>
          <w:rFonts w:ascii="Arial" w:hAnsi="Arial" w:cs="Arial"/>
          <w:spacing w:val="-2"/>
          <w:sz w:val="24"/>
          <w:szCs w:val="24"/>
        </w:rPr>
        <w:t>Rzeszowie</w:t>
      </w:r>
      <w:r w:rsidR="00D82B70" w:rsidRPr="00472497">
        <w:rPr>
          <w:rFonts w:ascii="Arial" w:hAnsi="Arial" w:cs="Arial"/>
          <w:spacing w:val="-2"/>
          <w:sz w:val="24"/>
          <w:szCs w:val="24"/>
        </w:rPr>
        <w:t xml:space="preserve"> na 202</w:t>
      </w:r>
      <w:r w:rsidR="0086037F" w:rsidRPr="00472497">
        <w:rPr>
          <w:rFonts w:ascii="Arial" w:hAnsi="Arial" w:cs="Arial"/>
          <w:spacing w:val="-2"/>
          <w:sz w:val="24"/>
          <w:szCs w:val="24"/>
        </w:rPr>
        <w:t>3</w:t>
      </w:r>
      <w:r w:rsidR="007545FD" w:rsidRPr="00472497">
        <w:rPr>
          <w:rFonts w:ascii="Arial" w:hAnsi="Arial" w:cs="Arial"/>
          <w:spacing w:val="-2"/>
          <w:sz w:val="24"/>
          <w:szCs w:val="24"/>
        </w:rPr>
        <w:t xml:space="preserve"> rok</w:t>
      </w:r>
      <w:r w:rsidR="001C7878" w:rsidRPr="00472497">
        <w:rPr>
          <w:rFonts w:ascii="Arial" w:hAnsi="Arial" w:cs="Arial"/>
          <w:spacing w:val="-2"/>
          <w:sz w:val="24"/>
          <w:szCs w:val="24"/>
        </w:rPr>
        <w:t>,</w:t>
      </w:r>
    </w:p>
    <w:p w14:paraId="4AD1DFE3" w14:textId="5372F02F" w:rsidR="009F27B0" w:rsidRPr="00222A30" w:rsidRDefault="009F27B0" w:rsidP="00150522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  <w:r w:rsidR="001E1779">
        <w:rPr>
          <w:rFonts w:ascii="Arial" w:hAnsi="Arial" w:cs="Arial"/>
          <w:b/>
          <w:sz w:val="24"/>
          <w:szCs w:val="24"/>
        </w:rPr>
        <w:br/>
      </w:r>
      <w:r w:rsidR="0039263B" w:rsidRPr="00222A30">
        <w:rPr>
          <w:rFonts w:ascii="Arial" w:hAnsi="Arial" w:cs="Arial"/>
          <w:b/>
          <w:sz w:val="24"/>
          <w:szCs w:val="24"/>
        </w:rPr>
        <w:t>u</w:t>
      </w:r>
      <w:r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222A30" w:rsidRDefault="009B509F" w:rsidP="00150522">
      <w:pPr>
        <w:pStyle w:val="Nagwek2"/>
      </w:pPr>
      <w:r w:rsidRPr="00222A30">
        <w:t>§ 1</w:t>
      </w:r>
    </w:p>
    <w:p w14:paraId="04A31ACD" w14:textId="10B7A0FC" w:rsidR="009B509F" w:rsidRPr="00222A30" w:rsidRDefault="009B509F" w:rsidP="005851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 xml:space="preserve">Zarządza się przeprowadzenie kontroli </w:t>
      </w:r>
      <w:r w:rsidRPr="00222A30">
        <w:rPr>
          <w:rFonts w:ascii="Arial" w:hAnsi="Arial" w:cs="Arial"/>
          <w:bCs/>
          <w:iCs/>
          <w:sz w:val="24"/>
          <w:szCs w:val="24"/>
        </w:rPr>
        <w:t>w</w:t>
      </w:r>
      <w:r w:rsidR="001F6963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4" w:name="_Hlk137038451"/>
      <w:r w:rsidR="0086037F">
        <w:rPr>
          <w:rFonts w:ascii="Arial" w:hAnsi="Arial" w:cs="Arial"/>
          <w:bCs/>
          <w:iCs/>
          <w:sz w:val="24"/>
          <w:szCs w:val="24"/>
        </w:rPr>
        <w:t xml:space="preserve">Wojewódzkim </w:t>
      </w:r>
      <w:r w:rsidR="00D061E7">
        <w:rPr>
          <w:rFonts w:ascii="Arial" w:hAnsi="Arial" w:cs="Arial"/>
          <w:bCs/>
          <w:iCs/>
          <w:sz w:val="24"/>
          <w:szCs w:val="24"/>
        </w:rPr>
        <w:t>Szpitalu im. Zofii z</w:t>
      </w:r>
      <w:r w:rsidR="008E7EC0">
        <w:rPr>
          <w:rFonts w:ascii="Arial" w:hAnsi="Arial" w:cs="Arial"/>
          <w:bCs/>
          <w:iCs/>
          <w:sz w:val="24"/>
          <w:szCs w:val="24"/>
        </w:rPr>
        <w:t> </w:t>
      </w:r>
      <w:r w:rsidR="00D061E7">
        <w:rPr>
          <w:rFonts w:ascii="Arial" w:hAnsi="Arial" w:cs="Arial"/>
          <w:bCs/>
          <w:iCs/>
          <w:sz w:val="24"/>
          <w:szCs w:val="24"/>
        </w:rPr>
        <w:t>Zamoyskich Tarnowskiej w Tarnobrzegu</w:t>
      </w:r>
      <w:r w:rsidR="00C55354">
        <w:rPr>
          <w:rFonts w:ascii="Arial" w:hAnsi="Arial" w:cs="Arial"/>
          <w:bCs/>
          <w:sz w:val="24"/>
          <w:szCs w:val="24"/>
        </w:rPr>
        <w:t>.</w:t>
      </w:r>
    </w:p>
    <w:bookmarkEnd w:id="4"/>
    <w:p w14:paraId="0047DAA8" w14:textId="77777777" w:rsidR="00A631E1" w:rsidRPr="00DE1C92" w:rsidRDefault="009B509F" w:rsidP="005851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1C92">
        <w:rPr>
          <w:rFonts w:ascii="Arial" w:hAnsi="Arial" w:cs="Arial"/>
          <w:sz w:val="24"/>
          <w:szCs w:val="24"/>
        </w:rPr>
        <w:t>Kontrola</w:t>
      </w:r>
      <w:r w:rsidR="00DE1C92">
        <w:rPr>
          <w:rFonts w:ascii="Arial" w:hAnsi="Arial" w:cs="Arial"/>
          <w:sz w:val="24"/>
          <w:szCs w:val="24"/>
        </w:rPr>
        <w:t xml:space="preserve"> </w:t>
      </w:r>
      <w:r w:rsidR="0039263B" w:rsidRPr="00DE1C92">
        <w:rPr>
          <w:rFonts w:ascii="Arial" w:hAnsi="Arial" w:cs="Arial"/>
          <w:sz w:val="24"/>
          <w:szCs w:val="24"/>
        </w:rPr>
        <w:t>obejmować będzie</w:t>
      </w:r>
      <w:r w:rsidR="00A631E1" w:rsidRPr="00DE1C92">
        <w:rPr>
          <w:rFonts w:ascii="Arial" w:hAnsi="Arial" w:cs="Arial"/>
          <w:sz w:val="24"/>
          <w:szCs w:val="24"/>
        </w:rPr>
        <w:t>:</w:t>
      </w:r>
    </w:p>
    <w:p w14:paraId="5F9C0AA3" w14:textId="378C5F3B" w:rsidR="009B509F" w:rsidRDefault="00D061E7" w:rsidP="005E194D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Prawidłowość udzielania zamówień publicznych w 2022 roku – zakup sterylizatora wraz z wyposażeniem na potrzeby Centralnej Sterylizatorni.</w:t>
      </w:r>
    </w:p>
    <w:p w14:paraId="0051047C" w14:textId="6D321322" w:rsidR="005E194D" w:rsidRPr="00727AC9" w:rsidRDefault="00025535" w:rsidP="001055F7">
      <w:pPr>
        <w:pStyle w:val="Akapitzlist"/>
        <w:numPr>
          <w:ilvl w:val="1"/>
          <w:numId w:val="6"/>
        </w:numPr>
        <w:spacing w:after="0" w:line="276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Wdrożenie i stosowanie regulaminu zamówień od 6 000 zł do 130 000 zł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1E177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 xml:space="preserve">okresie </w:t>
      </w:r>
      <w:r w:rsidR="007A30DE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>12.02.2021 r.</w:t>
      </w:r>
      <w:r w:rsidR="007A30DE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>31.12.2021 r.</w:t>
      </w:r>
    </w:p>
    <w:p w14:paraId="0F3D55A2" w14:textId="76B37F7A" w:rsidR="00727AC9" w:rsidRPr="005B5E7D" w:rsidRDefault="002E4C4E" w:rsidP="006D3AE9">
      <w:pPr>
        <w:pStyle w:val="Akapitzlist"/>
        <w:numPr>
          <w:ilvl w:val="1"/>
          <w:numId w:val="6"/>
        </w:numPr>
        <w:spacing w:after="0" w:line="276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Prawidłowość stosowania przepisów ustawy Prawo zamówień publicznych pod kątem przestrzegania ustawowego zakazu dzielenia zamówień na odrębne, w</w:t>
      </w:r>
      <w:r w:rsidR="008E7EC0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celu ominięcia stosowania przepisów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1055F7" w:rsidRPr="001055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 xml:space="preserve">w okresie </w:t>
      </w:r>
      <w:r w:rsidR="007A30DE">
        <w:rPr>
          <w:rFonts w:ascii="Arial" w:eastAsia="Times New Roman" w:hAnsi="Arial" w:cs="Arial"/>
          <w:sz w:val="24"/>
          <w:szCs w:val="24"/>
          <w:lang w:eastAsia="pl-PL"/>
        </w:rPr>
        <w:t>od</w:t>
      </w:r>
      <w:r w:rsidR="008E7E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>12.02.2021</w:t>
      </w:r>
      <w:r w:rsidR="008E7E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8E7E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A30DE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1055F7">
        <w:rPr>
          <w:rFonts w:ascii="Arial" w:eastAsia="Times New Roman" w:hAnsi="Arial" w:cs="Arial"/>
          <w:sz w:val="24"/>
          <w:szCs w:val="24"/>
          <w:lang w:eastAsia="pl-PL"/>
        </w:rPr>
        <w:t>31.12.2021 r.</w:t>
      </w:r>
    </w:p>
    <w:p w14:paraId="5408CEFB" w14:textId="57B1ECF7" w:rsidR="005B5E7D" w:rsidRPr="005E194D" w:rsidRDefault="005B5E7D" w:rsidP="00150522">
      <w:pPr>
        <w:pStyle w:val="Akapitzlist"/>
        <w:numPr>
          <w:ilvl w:val="1"/>
          <w:numId w:val="6"/>
        </w:numPr>
        <w:spacing w:line="276" w:lineRule="auto"/>
        <w:ind w:left="788" w:hanging="43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zaleceń pokontrolnych</w:t>
      </w:r>
      <w:r w:rsidR="002E4C4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25AED0" w14:textId="77777777" w:rsidR="009B509F" w:rsidRPr="00222A30" w:rsidRDefault="008E4E36" w:rsidP="00150522">
      <w:pPr>
        <w:pStyle w:val="Nagwek2"/>
      </w:pPr>
      <w:r w:rsidRPr="00222A30">
        <w:t xml:space="preserve">§ </w:t>
      </w:r>
      <w:r w:rsidR="00C91FE1">
        <w:t>2</w:t>
      </w:r>
    </w:p>
    <w:p w14:paraId="23B02A06" w14:textId="5CAF2B17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86037F">
        <w:rPr>
          <w:rFonts w:ascii="Arial" w:hAnsi="Arial" w:cs="Arial"/>
          <w:sz w:val="24"/>
          <w:szCs w:val="24"/>
        </w:rPr>
        <w:t>11</w:t>
      </w:r>
      <w:r w:rsidR="001F6963">
        <w:rPr>
          <w:rFonts w:ascii="Arial" w:hAnsi="Arial" w:cs="Arial"/>
          <w:sz w:val="24"/>
          <w:szCs w:val="24"/>
        </w:rPr>
        <w:t xml:space="preserve"> </w:t>
      </w:r>
      <w:r w:rsidR="0086037F">
        <w:rPr>
          <w:rFonts w:ascii="Arial" w:hAnsi="Arial" w:cs="Arial"/>
          <w:sz w:val="24"/>
          <w:szCs w:val="24"/>
        </w:rPr>
        <w:t>sierpnia</w:t>
      </w:r>
      <w:r w:rsidRPr="00222A30">
        <w:rPr>
          <w:rFonts w:ascii="Arial" w:hAnsi="Arial" w:cs="Arial"/>
          <w:sz w:val="24"/>
          <w:szCs w:val="24"/>
        </w:rPr>
        <w:t xml:space="preserve"> 20</w:t>
      </w:r>
      <w:r w:rsidR="005F6244" w:rsidRPr="00222A30">
        <w:rPr>
          <w:rFonts w:ascii="Arial" w:hAnsi="Arial" w:cs="Arial"/>
          <w:sz w:val="24"/>
          <w:szCs w:val="24"/>
        </w:rPr>
        <w:t>2</w:t>
      </w:r>
      <w:r w:rsidR="0086037F">
        <w:rPr>
          <w:rFonts w:ascii="Arial" w:hAnsi="Arial" w:cs="Arial"/>
          <w:sz w:val="24"/>
          <w:szCs w:val="24"/>
        </w:rPr>
        <w:t>3</w:t>
      </w:r>
      <w:r w:rsidR="00DE1C92">
        <w:rPr>
          <w:rFonts w:ascii="Arial" w:hAnsi="Arial" w:cs="Arial"/>
          <w:sz w:val="24"/>
          <w:szCs w:val="24"/>
        </w:rPr>
        <w:t xml:space="preserve"> r.</w:t>
      </w:r>
    </w:p>
    <w:p w14:paraId="3848DC7B" w14:textId="77777777" w:rsidR="00E826D9" w:rsidRPr="00222A30" w:rsidRDefault="00224FCA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150522">
      <w:pPr>
        <w:pStyle w:val="Nagwek2"/>
      </w:pPr>
      <w:r w:rsidRPr="00222A30">
        <w:lastRenderedPageBreak/>
        <w:t xml:space="preserve">§ </w:t>
      </w:r>
      <w:r w:rsidR="00C91FE1">
        <w:t>3</w:t>
      </w:r>
    </w:p>
    <w:p w14:paraId="38929894" w14:textId="5FDC96DF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 20 grudnia 2012 r. w sprawie sposobu i trybu przeprowadzania kontroli podmiotów leczniczych (t.j.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620EFD9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>żeń i zawiadomienie kontrolowanego o</w:t>
      </w:r>
      <w:r w:rsidR="001E1779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>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150522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150522">
      <w:pPr>
        <w:pStyle w:val="Nagwek2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15052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150522">
      <w:pPr>
        <w:pStyle w:val="Nagwek2"/>
      </w:pPr>
      <w:r w:rsidRPr="00222A30">
        <w:t xml:space="preserve">§ </w:t>
      </w:r>
      <w:r w:rsidR="00C91FE1">
        <w:t>5</w:t>
      </w:r>
    </w:p>
    <w:p w14:paraId="4E77AB0D" w14:textId="77777777" w:rsidR="005C3E6D" w:rsidRDefault="009B509F" w:rsidP="00551F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>Uchwała wchodzi w życie z dniem podjęcia.</w:t>
      </w:r>
    </w:p>
    <w:p w14:paraId="0FF3F908" w14:textId="77777777" w:rsidR="00551FE6" w:rsidRDefault="00551FE6" w:rsidP="00551F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2A3C4F" w14:textId="77777777" w:rsidR="00551FE6" w:rsidRPr="00C4458E" w:rsidRDefault="00551FE6" w:rsidP="00551FE6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585EB8" w14:textId="77777777" w:rsidR="00551FE6" w:rsidRPr="00C4458E" w:rsidRDefault="00551FE6" w:rsidP="00551FE6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6D983A49" w14:textId="77777777" w:rsidR="00551FE6" w:rsidRPr="00222A30" w:rsidRDefault="00551FE6" w:rsidP="00551F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51FE6" w:rsidRPr="00222A30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48FA" w14:textId="77777777" w:rsidR="00BA0BD0" w:rsidRDefault="00BA0BD0" w:rsidP="009F27B0">
      <w:pPr>
        <w:spacing w:after="0" w:line="240" w:lineRule="auto"/>
      </w:pPr>
      <w:r>
        <w:separator/>
      </w:r>
    </w:p>
  </w:endnote>
  <w:endnote w:type="continuationSeparator" w:id="0">
    <w:p w14:paraId="471BD618" w14:textId="77777777" w:rsidR="00BA0BD0" w:rsidRDefault="00BA0BD0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28F1" w14:textId="77777777" w:rsidR="00BA0BD0" w:rsidRDefault="00BA0BD0" w:rsidP="009F27B0">
      <w:pPr>
        <w:spacing w:after="0" w:line="240" w:lineRule="auto"/>
      </w:pPr>
      <w:r>
        <w:separator/>
      </w:r>
    </w:p>
  </w:footnote>
  <w:footnote w:type="continuationSeparator" w:id="0">
    <w:p w14:paraId="2D250901" w14:textId="77777777" w:rsidR="00BA0BD0" w:rsidRDefault="00BA0BD0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4A939970" w:rsidR="005851BA" w:rsidRPr="001A0690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434297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0665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831637">
    <w:abstractNumId w:val="8"/>
  </w:num>
  <w:num w:numId="4" w16cid:durableId="157502758">
    <w:abstractNumId w:val="6"/>
  </w:num>
  <w:num w:numId="5" w16cid:durableId="1022703782">
    <w:abstractNumId w:val="4"/>
  </w:num>
  <w:num w:numId="6" w16cid:durableId="715735133">
    <w:abstractNumId w:val="1"/>
  </w:num>
  <w:num w:numId="7" w16cid:durableId="150369780">
    <w:abstractNumId w:val="10"/>
  </w:num>
  <w:num w:numId="8" w16cid:durableId="771361451">
    <w:abstractNumId w:val="7"/>
  </w:num>
  <w:num w:numId="9" w16cid:durableId="1567955123">
    <w:abstractNumId w:val="2"/>
  </w:num>
  <w:num w:numId="10" w16cid:durableId="1306275558">
    <w:abstractNumId w:val="5"/>
  </w:num>
  <w:num w:numId="11" w16cid:durableId="1464618986">
    <w:abstractNumId w:val="0"/>
  </w:num>
  <w:num w:numId="12" w16cid:durableId="957033407">
    <w:abstractNumId w:val="9"/>
  </w:num>
  <w:num w:numId="13" w16cid:durableId="812411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3750"/>
    <w:rsid w:val="000133B6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C237F"/>
    <w:rsid w:val="000D238F"/>
    <w:rsid w:val="000F2D17"/>
    <w:rsid w:val="001055F7"/>
    <w:rsid w:val="001064AD"/>
    <w:rsid w:val="00112C9D"/>
    <w:rsid w:val="00117589"/>
    <w:rsid w:val="00132B31"/>
    <w:rsid w:val="00134013"/>
    <w:rsid w:val="00134169"/>
    <w:rsid w:val="0014402B"/>
    <w:rsid w:val="00150522"/>
    <w:rsid w:val="001627C9"/>
    <w:rsid w:val="001A0690"/>
    <w:rsid w:val="001A3476"/>
    <w:rsid w:val="001B4689"/>
    <w:rsid w:val="001B61F4"/>
    <w:rsid w:val="001C4F93"/>
    <w:rsid w:val="001C7878"/>
    <w:rsid w:val="001D1061"/>
    <w:rsid w:val="001E1779"/>
    <w:rsid w:val="001E275F"/>
    <w:rsid w:val="001E3ECF"/>
    <w:rsid w:val="001E7FC6"/>
    <w:rsid w:val="001F6963"/>
    <w:rsid w:val="00203C22"/>
    <w:rsid w:val="00212493"/>
    <w:rsid w:val="00220BBA"/>
    <w:rsid w:val="00222A30"/>
    <w:rsid w:val="00224FCA"/>
    <w:rsid w:val="00245F6F"/>
    <w:rsid w:val="00263C4D"/>
    <w:rsid w:val="00272D3B"/>
    <w:rsid w:val="002848A6"/>
    <w:rsid w:val="002A02D3"/>
    <w:rsid w:val="002A6138"/>
    <w:rsid w:val="002E4C4E"/>
    <w:rsid w:val="002E78B8"/>
    <w:rsid w:val="002F27F9"/>
    <w:rsid w:val="00313D2A"/>
    <w:rsid w:val="00327EBC"/>
    <w:rsid w:val="00333FB4"/>
    <w:rsid w:val="00353C8D"/>
    <w:rsid w:val="00362532"/>
    <w:rsid w:val="003777DC"/>
    <w:rsid w:val="00382EEE"/>
    <w:rsid w:val="0039263B"/>
    <w:rsid w:val="003A1EAA"/>
    <w:rsid w:val="003A294D"/>
    <w:rsid w:val="003B008A"/>
    <w:rsid w:val="003C423A"/>
    <w:rsid w:val="003D0745"/>
    <w:rsid w:val="003E116E"/>
    <w:rsid w:val="003F0305"/>
    <w:rsid w:val="00401766"/>
    <w:rsid w:val="00413691"/>
    <w:rsid w:val="00452372"/>
    <w:rsid w:val="00472497"/>
    <w:rsid w:val="00481B7E"/>
    <w:rsid w:val="004B76FA"/>
    <w:rsid w:val="004C1B09"/>
    <w:rsid w:val="00505711"/>
    <w:rsid w:val="00525242"/>
    <w:rsid w:val="00551FE6"/>
    <w:rsid w:val="0055281A"/>
    <w:rsid w:val="00566349"/>
    <w:rsid w:val="005802EC"/>
    <w:rsid w:val="005851BA"/>
    <w:rsid w:val="00596E43"/>
    <w:rsid w:val="005B5E7D"/>
    <w:rsid w:val="005C3E6D"/>
    <w:rsid w:val="005E194D"/>
    <w:rsid w:val="005E37A1"/>
    <w:rsid w:val="005F6244"/>
    <w:rsid w:val="0060453F"/>
    <w:rsid w:val="00607240"/>
    <w:rsid w:val="00613D75"/>
    <w:rsid w:val="00616726"/>
    <w:rsid w:val="00617EFC"/>
    <w:rsid w:val="006429D2"/>
    <w:rsid w:val="00643D2E"/>
    <w:rsid w:val="00645E93"/>
    <w:rsid w:val="00675874"/>
    <w:rsid w:val="00675D2B"/>
    <w:rsid w:val="00676942"/>
    <w:rsid w:val="00684447"/>
    <w:rsid w:val="006A1EAF"/>
    <w:rsid w:val="006B1F62"/>
    <w:rsid w:val="006D3AE9"/>
    <w:rsid w:val="00721B95"/>
    <w:rsid w:val="00727AC9"/>
    <w:rsid w:val="007344CD"/>
    <w:rsid w:val="00751A53"/>
    <w:rsid w:val="007545FD"/>
    <w:rsid w:val="00767D83"/>
    <w:rsid w:val="00775AFD"/>
    <w:rsid w:val="0078412C"/>
    <w:rsid w:val="00791FA8"/>
    <w:rsid w:val="007A30DE"/>
    <w:rsid w:val="007B1F98"/>
    <w:rsid w:val="007B4159"/>
    <w:rsid w:val="007C2F25"/>
    <w:rsid w:val="007F04F7"/>
    <w:rsid w:val="00804F70"/>
    <w:rsid w:val="00810825"/>
    <w:rsid w:val="00811F80"/>
    <w:rsid w:val="008208F5"/>
    <w:rsid w:val="00837730"/>
    <w:rsid w:val="00846FE6"/>
    <w:rsid w:val="008562BA"/>
    <w:rsid w:val="00857B8A"/>
    <w:rsid w:val="0086037F"/>
    <w:rsid w:val="00874CE1"/>
    <w:rsid w:val="008910C1"/>
    <w:rsid w:val="008925DC"/>
    <w:rsid w:val="0089576B"/>
    <w:rsid w:val="008A2ADA"/>
    <w:rsid w:val="008D0704"/>
    <w:rsid w:val="008D1952"/>
    <w:rsid w:val="008E4E36"/>
    <w:rsid w:val="008E7EC0"/>
    <w:rsid w:val="008F4D2D"/>
    <w:rsid w:val="008F7608"/>
    <w:rsid w:val="00903D5A"/>
    <w:rsid w:val="00914DEE"/>
    <w:rsid w:val="00924CC3"/>
    <w:rsid w:val="009469D9"/>
    <w:rsid w:val="009477BF"/>
    <w:rsid w:val="00965A13"/>
    <w:rsid w:val="00967804"/>
    <w:rsid w:val="009A3CD2"/>
    <w:rsid w:val="009B509F"/>
    <w:rsid w:val="009F27B0"/>
    <w:rsid w:val="00A15B30"/>
    <w:rsid w:val="00A43FF3"/>
    <w:rsid w:val="00A53B0D"/>
    <w:rsid w:val="00A631E1"/>
    <w:rsid w:val="00AA0C9E"/>
    <w:rsid w:val="00AA3563"/>
    <w:rsid w:val="00AA7135"/>
    <w:rsid w:val="00AD3072"/>
    <w:rsid w:val="00AE4902"/>
    <w:rsid w:val="00B47DB4"/>
    <w:rsid w:val="00B64E8B"/>
    <w:rsid w:val="00B769F2"/>
    <w:rsid w:val="00B857AF"/>
    <w:rsid w:val="00BA0BD0"/>
    <w:rsid w:val="00BB4BF3"/>
    <w:rsid w:val="00BB675F"/>
    <w:rsid w:val="00BC3D1E"/>
    <w:rsid w:val="00BC647B"/>
    <w:rsid w:val="00BE23C1"/>
    <w:rsid w:val="00C31524"/>
    <w:rsid w:val="00C55354"/>
    <w:rsid w:val="00C559B7"/>
    <w:rsid w:val="00C65B79"/>
    <w:rsid w:val="00C8212F"/>
    <w:rsid w:val="00C91FE1"/>
    <w:rsid w:val="00CB462B"/>
    <w:rsid w:val="00CE02A4"/>
    <w:rsid w:val="00D02CC6"/>
    <w:rsid w:val="00D061E7"/>
    <w:rsid w:val="00D127FF"/>
    <w:rsid w:val="00D21B64"/>
    <w:rsid w:val="00D3267E"/>
    <w:rsid w:val="00D43960"/>
    <w:rsid w:val="00D504C3"/>
    <w:rsid w:val="00D612C2"/>
    <w:rsid w:val="00D64345"/>
    <w:rsid w:val="00D76CC0"/>
    <w:rsid w:val="00D82B70"/>
    <w:rsid w:val="00D84000"/>
    <w:rsid w:val="00D93840"/>
    <w:rsid w:val="00D9657A"/>
    <w:rsid w:val="00DA5294"/>
    <w:rsid w:val="00DB5915"/>
    <w:rsid w:val="00DC304F"/>
    <w:rsid w:val="00DC3942"/>
    <w:rsid w:val="00DE1C92"/>
    <w:rsid w:val="00E20F6A"/>
    <w:rsid w:val="00E32E0E"/>
    <w:rsid w:val="00E4571C"/>
    <w:rsid w:val="00E515A2"/>
    <w:rsid w:val="00E563F2"/>
    <w:rsid w:val="00E6621F"/>
    <w:rsid w:val="00E826D9"/>
    <w:rsid w:val="00E83F67"/>
    <w:rsid w:val="00E9347E"/>
    <w:rsid w:val="00F050BA"/>
    <w:rsid w:val="00F071AA"/>
    <w:rsid w:val="00F073F7"/>
    <w:rsid w:val="00F31C14"/>
    <w:rsid w:val="00F504DB"/>
    <w:rsid w:val="00F61558"/>
    <w:rsid w:val="00F63A2C"/>
    <w:rsid w:val="00F74FAB"/>
    <w:rsid w:val="00F90CC6"/>
    <w:rsid w:val="00F9174C"/>
    <w:rsid w:val="00FB6DA2"/>
    <w:rsid w:val="00FC56A6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5C3E6D"/>
    <w:pPr>
      <w:keepNext/>
      <w:keepLines/>
      <w:spacing w:before="120" w:after="12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522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4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5C3E6D"/>
    <w:rPr>
      <w:rFonts w:ascii="Arial" w:eastAsiaTheme="majorEastAsia" w:hAnsi="Arial" w:cstheme="majorBidi"/>
      <w:sz w:val="24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5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5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5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524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50522"/>
    <w:rPr>
      <w:rFonts w:ascii="Arial" w:eastAsiaTheme="majorEastAsia" w:hAnsi="Arial" w:cstheme="majorBidi"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505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5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w Wojewódzkim Szpitalu w Tarnobrzegu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498_10405_23</dc:title>
  <dc:creator>Zimirowicz Lucyna</dc:creator>
  <cp:keywords/>
  <cp:lastModifiedBy>.</cp:lastModifiedBy>
  <cp:revision>4</cp:revision>
  <cp:lastPrinted>2023-06-20T07:27:00Z</cp:lastPrinted>
  <dcterms:created xsi:type="dcterms:W3CDTF">2023-06-16T08:08:00Z</dcterms:created>
  <dcterms:modified xsi:type="dcterms:W3CDTF">2023-06-26T09:39:00Z</dcterms:modified>
</cp:coreProperties>
</file>