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2C93A056" w:rsidR="00276545" w:rsidRPr="00C848E1" w:rsidRDefault="00C848E1" w:rsidP="00C848E1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C848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10017</w:t>
      </w:r>
      <w:r w:rsidRPr="00C848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848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848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848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84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kwietnia 2023 r.</w:t>
      </w:r>
      <w:r w:rsidRPr="00C84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6DA77D40" w14:textId="77777777" w:rsidR="00B332F9" w:rsidRPr="00B332F9" w:rsidRDefault="00B332F9" w:rsidP="00B33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29894143"/>
      <w:r w:rsidRPr="00B332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nr RPPK.02.01.00-18-0015/20 </w:t>
      </w:r>
      <w:r w:rsidRPr="00B332F9">
        <w:rPr>
          <w:rFonts w:ascii="Arial" w:eastAsia="Times New Roman" w:hAnsi="Arial" w:cs="Arial"/>
          <w:b/>
          <w:sz w:val="24"/>
          <w:szCs w:val="24"/>
          <w:lang w:eastAsia="pl-PL"/>
        </w:rPr>
        <w:br/>
        <w:t>pn. „Modernizacja i rozwój e-usług w ramach Podkarpackiego Systemu Informacji Medycznej (PSIM) w Wojewódzkim Szpitalu im. Św. Ojca Pio w Przemyślu”, realizowanego przez Wojewódzki Szpital im. Św. Ojca Pio w Przemyślu, w ramach Regionalnego Programu Operacyjnego Województwa Podkarpackiego na lata 2014-2020</w:t>
      </w:r>
    </w:p>
    <w:bookmarkEnd w:id="1"/>
    <w:p w14:paraId="6F2D8039" w14:textId="2DA1A67F" w:rsidR="00276545" w:rsidRPr="00ED593C" w:rsidRDefault="00276545" w:rsidP="00ED59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22C53827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77777777" w:rsidR="00ED593C" w:rsidRPr="00ED593C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(tekst jedn. Dz. U. z 2022 r. poz. 2094),</w:t>
      </w:r>
    </w:p>
    <w:p w14:paraId="5377DF0B" w14:textId="77777777" w:rsidR="00E330BD" w:rsidRDefault="00ED593C" w:rsidP="00E330B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(tekst jedn. Dz. U. 2020 r. poz. 818 z </w:t>
      </w:r>
      <w:proofErr w:type="spellStart"/>
      <w:r w:rsidRPr="00ED593C">
        <w:rPr>
          <w:rFonts w:ascii="Arial" w:eastAsia="Times New Roman" w:hAnsi="Arial" w:cs="Arial"/>
          <w:lang w:eastAsia="pl-PL"/>
        </w:rPr>
        <w:t>późn</w:t>
      </w:r>
      <w:proofErr w:type="spellEnd"/>
      <w:r w:rsidRPr="00ED593C">
        <w:rPr>
          <w:rFonts w:ascii="Arial" w:eastAsia="Times New Roman" w:hAnsi="Arial" w:cs="Arial"/>
          <w:lang w:eastAsia="pl-PL"/>
        </w:rPr>
        <w:t>. zm.)</w:t>
      </w:r>
    </w:p>
    <w:p w14:paraId="46AB0A14" w14:textId="18B21C41" w:rsidR="00E330BD" w:rsidRPr="00E330BD" w:rsidRDefault="00E330BD" w:rsidP="00E330BD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  </w:t>
      </w:r>
      <w:r w:rsidRPr="00E330BD">
        <w:rPr>
          <w:rFonts w:ascii="Arial" w:eastAsia="Times New Roman" w:hAnsi="Arial" w:cs="Arial"/>
          <w:lang w:eastAsia="pl-PL"/>
        </w:rPr>
        <w:t xml:space="preserve">§ 4 ust. </w:t>
      </w:r>
      <w:r w:rsidR="00722D17">
        <w:rPr>
          <w:rFonts w:ascii="Arial" w:eastAsia="Times New Roman" w:hAnsi="Arial" w:cs="Arial"/>
          <w:lang w:eastAsia="pl-PL"/>
        </w:rPr>
        <w:t xml:space="preserve">3 i </w:t>
      </w:r>
      <w:r w:rsidRPr="00E330BD">
        <w:rPr>
          <w:rFonts w:ascii="Arial" w:eastAsia="Times New Roman" w:hAnsi="Arial" w:cs="Arial"/>
          <w:lang w:eastAsia="pl-PL"/>
        </w:rPr>
        <w:t xml:space="preserve">4 Regulaminu konkursu w ramach osi priorytetowej </w:t>
      </w:r>
      <w:r w:rsidRPr="00E330BD">
        <w:rPr>
          <w:rFonts w:ascii="Arial" w:eastAsia="Times New Roman" w:hAnsi="Arial" w:cs="Arial"/>
          <w:i/>
          <w:iCs/>
          <w:lang w:eastAsia="pl-PL"/>
        </w:rPr>
        <w:t xml:space="preserve">II </w:t>
      </w:r>
      <w:r>
        <w:rPr>
          <w:rFonts w:ascii="Arial" w:eastAsia="Times New Roman" w:hAnsi="Arial" w:cs="Arial"/>
          <w:i/>
          <w:iCs/>
          <w:lang w:eastAsia="pl-PL"/>
        </w:rPr>
        <w:t>Cyfrowe Podkarpac</w:t>
      </w:r>
      <w:r w:rsidR="00722D17">
        <w:rPr>
          <w:rFonts w:ascii="Arial" w:eastAsia="Times New Roman" w:hAnsi="Arial" w:cs="Arial"/>
          <w:i/>
          <w:iCs/>
          <w:lang w:eastAsia="pl-PL"/>
        </w:rPr>
        <w:t>k</w:t>
      </w:r>
      <w:r>
        <w:rPr>
          <w:rFonts w:ascii="Arial" w:eastAsia="Times New Roman" w:hAnsi="Arial" w:cs="Arial"/>
          <w:i/>
          <w:iCs/>
          <w:lang w:eastAsia="pl-PL"/>
        </w:rPr>
        <w:t>ie</w:t>
      </w:r>
      <w:r w:rsidRPr="00E330B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E330BD">
        <w:rPr>
          <w:rFonts w:ascii="Arial" w:eastAsia="Times New Roman" w:hAnsi="Arial" w:cs="Arial"/>
          <w:lang w:eastAsia="pl-PL"/>
        </w:rPr>
        <w:t xml:space="preserve">działania </w:t>
      </w:r>
      <w:r w:rsidRPr="00E330BD">
        <w:rPr>
          <w:rFonts w:ascii="Arial" w:eastAsia="Times New Roman" w:hAnsi="Arial" w:cs="Arial"/>
          <w:i/>
          <w:iCs/>
          <w:lang w:eastAsia="pl-PL"/>
        </w:rPr>
        <w:t>2.1 P</w:t>
      </w:r>
      <w:r>
        <w:rPr>
          <w:rFonts w:ascii="Arial" w:eastAsia="Times New Roman" w:hAnsi="Arial" w:cs="Arial"/>
          <w:i/>
          <w:iCs/>
          <w:lang w:eastAsia="pl-PL"/>
        </w:rPr>
        <w:t>odniesienie efektywności i dostępności e-usług</w:t>
      </w:r>
      <w:r w:rsidRPr="00E330B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E330BD">
        <w:rPr>
          <w:rFonts w:ascii="Arial" w:eastAsia="Times New Roman" w:hAnsi="Arial" w:cs="Arial"/>
          <w:lang w:eastAsia="pl-PL"/>
        </w:rPr>
        <w:t>(nabór nr RPPK.02.01.00-IZ.00-18-004/20).</w:t>
      </w:r>
    </w:p>
    <w:p w14:paraId="73A98AAD" w14:textId="3F48D6B5" w:rsidR="00276545" w:rsidRPr="00ED593C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FF60AF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16B7915A" w14:textId="113C56FC" w:rsidR="00ED593C" w:rsidRPr="00C848E1" w:rsidRDefault="00B332F9" w:rsidP="00ED593C">
      <w:pPr>
        <w:spacing w:after="0" w:line="276" w:lineRule="auto"/>
        <w:jc w:val="both"/>
        <w:rPr>
          <w:rFonts w:ascii="Arial" w:eastAsia="Calibri" w:hAnsi="Arial" w:cs="Arial"/>
          <w:i/>
          <w:iCs/>
          <w:lang w:eastAsia="pl-PL"/>
        </w:rPr>
      </w:pPr>
      <w:r w:rsidRPr="00B332F9">
        <w:rPr>
          <w:rFonts w:ascii="Arial" w:eastAsia="Calibri" w:hAnsi="Arial" w:cs="Arial"/>
          <w:i/>
          <w:iCs/>
          <w:lang w:eastAsia="pl-PL"/>
        </w:rPr>
        <w:t xml:space="preserve">Wyraża się zgodę na </w:t>
      </w:r>
      <w:bookmarkStart w:id="2" w:name="_Hlk494189303"/>
      <w:r w:rsidRPr="00B332F9">
        <w:rPr>
          <w:rFonts w:ascii="Arial" w:eastAsia="Calibri" w:hAnsi="Arial" w:cs="Arial"/>
          <w:i/>
          <w:iCs/>
          <w:lang w:eastAsia="pl-PL"/>
        </w:rPr>
        <w:t xml:space="preserve">wydłużenie do dnia </w:t>
      </w:r>
      <w:r w:rsidRPr="00B332F9">
        <w:rPr>
          <w:rFonts w:ascii="Arial" w:eastAsia="Calibri" w:hAnsi="Arial" w:cs="Arial"/>
          <w:b/>
          <w:i/>
          <w:iCs/>
          <w:lang w:eastAsia="pl-PL"/>
        </w:rPr>
        <w:t xml:space="preserve">31 </w:t>
      </w:r>
      <w:r>
        <w:rPr>
          <w:rFonts w:ascii="Arial" w:eastAsia="Calibri" w:hAnsi="Arial" w:cs="Arial"/>
          <w:b/>
          <w:i/>
          <w:iCs/>
          <w:lang w:eastAsia="pl-PL"/>
        </w:rPr>
        <w:t>grudnia</w:t>
      </w:r>
      <w:r w:rsidRPr="00B332F9">
        <w:rPr>
          <w:rFonts w:ascii="Arial" w:eastAsia="Calibri" w:hAnsi="Arial" w:cs="Arial"/>
          <w:b/>
          <w:i/>
          <w:iCs/>
          <w:lang w:eastAsia="pl-PL"/>
        </w:rPr>
        <w:t xml:space="preserve"> 2023 r.</w:t>
      </w:r>
      <w:r w:rsidRPr="00B332F9">
        <w:rPr>
          <w:rFonts w:ascii="Arial" w:eastAsia="Calibri" w:hAnsi="Arial" w:cs="Arial"/>
          <w:i/>
          <w:iCs/>
          <w:lang w:eastAsia="pl-PL"/>
        </w:rPr>
        <w:t xml:space="preserve"> terminu realizacji projektu </w:t>
      </w:r>
      <w:bookmarkStart w:id="3" w:name="_Hlk51051583"/>
      <w:r w:rsidRPr="00B332F9">
        <w:rPr>
          <w:rFonts w:ascii="Arial" w:eastAsia="Calibri" w:hAnsi="Arial" w:cs="Arial"/>
          <w:i/>
          <w:iCs/>
          <w:lang w:eastAsia="pl-PL"/>
        </w:rPr>
        <w:t xml:space="preserve">nr RPPK.02.01.00-18-0015/20 </w:t>
      </w:r>
      <w:bookmarkEnd w:id="3"/>
      <w:r w:rsidRPr="00B332F9">
        <w:rPr>
          <w:rFonts w:ascii="Arial" w:eastAsia="Calibri" w:hAnsi="Arial" w:cs="Arial"/>
          <w:i/>
          <w:iCs/>
          <w:lang w:eastAsia="pl-PL"/>
        </w:rPr>
        <w:t xml:space="preserve">pn. „Modernizacja i rozwój e-usług w ramach Podkarpackiego Systemu Informacji Medycznej (PSIM) w Wojewódzkim Szpitalu im. Św. Ojca Pio w Przemyślu”, </w:t>
      </w:r>
      <w:bookmarkEnd w:id="2"/>
      <w:r w:rsidRPr="00B332F9">
        <w:rPr>
          <w:rFonts w:ascii="Arial" w:eastAsia="Calibri" w:hAnsi="Arial" w:cs="Arial"/>
          <w:i/>
          <w:iCs/>
          <w:lang w:eastAsia="pl-PL"/>
        </w:rPr>
        <w:t>realizowanego przez Wojewódzki Szpital im. Św. Ojca Pio w Przemyślu w  ramach osi priorytetowej II</w:t>
      </w:r>
      <w:r w:rsidRPr="00B332F9">
        <w:rPr>
          <w:rFonts w:ascii="Arial" w:eastAsia="Calibri" w:hAnsi="Arial" w:cs="Arial"/>
          <w:bCs/>
          <w:i/>
          <w:iCs/>
          <w:lang w:eastAsia="pl-PL"/>
        </w:rPr>
        <w:t xml:space="preserve"> Cyfrowe Podkarpackie, </w:t>
      </w:r>
      <w:bookmarkStart w:id="4" w:name="_Hlk9315283"/>
      <w:r w:rsidRPr="00B332F9">
        <w:rPr>
          <w:rFonts w:ascii="Arial" w:eastAsia="Calibri" w:hAnsi="Arial" w:cs="Arial"/>
          <w:bCs/>
          <w:i/>
          <w:iCs/>
          <w:lang w:eastAsia="pl-PL"/>
        </w:rPr>
        <w:t>działania 2.1</w:t>
      </w:r>
      <w:bookmarkEnd w:id="4"/>
      <w:r w:rsidRPr="00B332F9">
        <w:rPr>
          <w:rFonts w:ascii="Arial" w:eastAsia="Calibri" w:hAnsi="Arial" w:cs="Arial"/>
          <w:bCs/>
          <w:i/>
          <w:iCs/>
          <w:lang w:eastAsia="pl-PL"/>
        </w:rPr>
        <w:t xml:space="preserve"> Podniesienie efektywności i dostępności e-usług Typ 7 Projekty z zakresu wytworzenia / modernizacji / rozwoju e-usług dostępnych w ramach Podkarpackiego Systemu Informacji Medycznej (PSIM) </w:t>
      </w:r>
      <w:r w:rsidRPr="00B332F9">
        <w:rPr>
          <w:rFonts w:ascii="Arial" w:eastAsia="Calibri" w:hAnsi="Arial" w:cs="Arial"/>
          <w:i/>
          <w:iCs/>
          <w:lang w:eastAsia="pl-PL"/>
        </w:rPr>
        <w:t>RPO WP na lata 2014-2020.</w:t>
      </w: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0FF0C9C5" w14:textId="03F2A184" w:rsidR="00ED593C" w:rsidRDefault="00ED593C" w:rsidP="00722D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492BB04E" w14:textId="77777777" w:rsidR="00107BEE" w:rsidRPr="00485C2D" w:rsidRDefault="00107BEE" w:rsidP="00107BEE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176D4A" w14:textId="77777777" w:rsidR="00107BEE" w:rsidRPr="00485C2D" w:rsidRDefault="00107BEE" w:rsidP="00107BEE">
      <w:pPr>
        <w:spacing w:after="0"/>
        <w:rPr>
          <w:rFonts w:ascii="Arial" w:eastAsiaTheme="minorEastAsia" w:hAnsi="Arial" w:cs="Arial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2A26EEEE" w14:textId="77777777" w:rsidR="0036041D" w:rsidRPr="00722D17" w:rsidRDefault="0036041D" w:rsidP="00722D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47BC0" w14:textId="77777777" w:rsidR="00C848E1" w:rsidRDefault="00C848E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ADF00F" w14:textId="77777777" w:rsidR="00C848E1" w:rsidRDefault="00C848E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DA53A6" w14:textId="4956892D" w:rsidR="00C848E1" w:rsidRPr="00C848E1" w:rsidRDefault="00C848E1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9369595"/>
      <w:r w:rsidRPr="00C848E1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10017</w:t>
      </w:r>
      <w:r w:rsidRPr="00C848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/23</w:t>
      </w:r>
    </w:p>
    <w:p w14:paraId="27C7E1E5" w14:textId="77777777" w:rsidR="00C848E1" w:rsidRPr="00C848E1" w:rsidRDefault="00C848E1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48E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A31E449" w14:textId="77777777" w:rsidR="00C848E1" w:rsidRPr="00C848E1" w:rsidRDefault="00C848E1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48E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70F930C" w14:textId="77777777" w:rsidR="00C848E1" w:rsidRPr="00C848E1" w:rsidRDefault="00C848E1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48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848E1">
        <w:rPr>
          <w:rFonts w:ascii="Arial" w:eastAsia="Times New Roman" w:hAnsi="Arial" w:cs="Times New Roman"/>
          <w:sz w:val="24"/>
          <w:szCs w:val="24"/>
          <w:lang w:eastAsia="pl-PL"/>
        </w:rPr>
        <w:t xml:space="preserve">25 kwietnia 2023 </w:t>
      </w:r>
      <w:r w:rsidRPr="00C848E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3263E1E4" w14:textId="23793CEC" w:rsid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22DF9B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F19B18D" w14:textId="3011D435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332F9">
        <w:rPr>
          <w:rFonts w:ascii="Arial" w:eastAsia="Times New Roman" w:hAnsi="Arial" w:cs="Arial"/>
          <w:lang w:eastAsia="pl-PL"/>
        </w:rPr>
        <w:t xml:space="preserve">Zgodnie z </w:t>
      </w:r>
      <w:r w:rsidRPr="00B332F9">
        <w:rPr>
          <w:rFonts w:ascii="Arial" w:eastAsia="Times New Roman" w:hAnsi="Arial" w:cs="Arial"/>
          <w:bCs/>
          <w:lang w:eastAsia="pl-PL"/>
        </w:rPr>
        <w:t xml:space="preserve">Uchwałą Zarządu Województwa Podkarpackiego nr </w:t>
      </w:r>
      <w:r w:rsidRPr="00B332F9">
        <w:rPr>
          <w:rFonts w:ascii="Arial" w:eastAsia="Times New Roman" w:hAnsi="Arial" w:cs="Arial"/>
          <w:bCs/>
          <w:iCs/>
          <w:lang w:eastAsia="pl-PL"/>
        </w:rPr>
        <w:t>217/4362/20</w:t>
      </w:r>
      <w:r w:rsidRPr="00B332F9">
        <w:rPr>
          <w:rFonts w:ascii="Arial" w:eastAsia="Times New Roman" w:hAnsi="Arial" w:cs="Arial"/>
          <w:lang w:eastAsia="pl-PL"/>
        </w:rPr>
        <w:t xml:space="preserve"> z dnia </w:t>
      </w:r>
      <w:r w:rsidRPr="00B332F9">
        <w:rPr>
          <w:rFonts w:ascii="Arial" w:eastAsia="Times New Roman" w:hAnsi="Arial" w:cs="Arial"/>
          <w:bCs/>
          <w:iCs/>
          <w:lang w:eastAsia="pl-PL"/>
        </w:rPr>
        <w:t xml:space="preserve">4 listopada 2020 </w:t>
      </w:r>
      <w:r w:rsidRPr="00B332F9">
        <w:rPr>
          <w:rFonts w:ascii="Arial" w:eastAsia="Times New Roman" w:hAnsi="Arial" w:cs="Arial"/>
          <w:lang w:eastAsia="pl-PL"/>
        </w:rPr>
        <w:t>r. projekt</w:t>
      </w:r>
      <w:r w:rsidRPr="00B332F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332F9">
        <w:rPr>
          <w:rFonts w:ascii="Arial" w:eastAsia="Times New Roman" w:hAnsi="Arial" w:cs="Arial"/>
          <w:lang w:eastAsia="pl-PL"/>
        </w:rPr>
        <w:t>pn. „Modernizacja i rozwój e-usług w ramach Podkarpackiego Systemu Informacji Medycznej (PSIM) w Wojewódzkim Szpitalu im. Św. Ojca Pio w Przemyślu” został wybrany do dofinansowania w ramach osi priorytetowej II</w:t>
      </w:r>
      <w:r w:rsidRPr="00B332F9">
        <w:rPr>
          <w:rFonts w:ascii="Arial" w:eastAsia="Times New Roman" w:hAnsi="Arial" w:cs="Arial"/>
          <w:bCs/>
          <w:lang w:eastAsia="pl-PL"/>
        </w:rPr>
        <w:t xml:space="preserve"> Cyfrowe Podkarpackie, działania 2.1 Podniesienie efektywności i dostępności e-usług Typ 7 Projekty z zakresu wytworzenia / modernizacji / rozwoju e-usług dostępnych w ramach Podkarpackiego Systemu Informacji Medycznej (PSIM) </w:t>
      </w:r>
      <w:r w:rsidRPr="00B332F9">
        <w:rPr>
          <w:rFonts w:ascii="Arial" w:eastAsia="Times New Roman" w:hAnsi="Arial" w:cs="Arial"/>
          <w:lang w:eastAsia="pl-PL"/>
        </w:rPr>
        <w:t>RPO WP na lata 2014-2020.</w:t>
      </w:r>
    </w:p>
    <w:p w14:paraId="07BD2FCA" w14:textId="77777777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DF0962" w14:textId="77777777" w:rsidR="00B332F9" w:rsidRPr="007F1BD2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F1BD2">
        <w:rPr>
          <w:rFonts w:ascii="Arial" w:eastAsia="Times New Roman" w:hAnsi="Arial" w:cs="Arial"/>
          <w:lang w:eastAsia="pl-PL"/>
        </w:rPr>
        <w:t>Montaż finansowy ww. projektu, zgodnie z umową o dofinansowanie, przedstawia się następująco:</w:t>
      </w:r>
    </w:p>
    <w:p w14:paraId="2A77ECDD" w14:textId="6831A603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332F9">
        <w:rPr>
          <w:rFonts w:ascii="Arial" w:eastAsia="Times New Roman" w:hAnsi="Arial" w:cs="Arial"/>
          <w:lang w:eastAsia="pl-PL"/>
        </w:rPr>
        <w:t xml:space="preserve">1) całkowita wartość projektu wynosi:  </w:t>
      </w:r>
      <w:r w:rsidRPr="00B332F9">
        <w:rPr>
          <w:rFonts w:ascii="Arial" w:eastAsia="Times New Roman" w:hAnsi="Arial" w:cs="Arial"/>
          <w:lang w:eastAsia="pl-PL"/>
        </w:rPr>
        <w:tab/>
      </w:r>
      <w:r w:rsidRPr="00B332F9">
        <w:rPr>
          <w:rFonts w:ascii="Arial" w:eastAsia="Times New Roman" w:hAnsi="Arial" w:cs="Arial"/>
          <w:lang w:eastAsia="pl-PL"/>
        </w:rPr>
        <w:tab/>
      </w:r>
      <w:r w:rsidRPr="00B332F9">
        <w:rPr>
          <w:rFonts w:ascii="Arial" w:eastAsia="Times New Roman" w:hAnsi="Arial" w:cs="Arial"/>
          <w:lang w:eastAsia="pl-PL"/>
        </w:rPr>
        <w:tab/>
        <w:t xml:space="preserve">     </w:t>
      </w:r>
      <w:r w:rsidRPr="00B332F9">
        <w:rPr>
          <w:rFonts w:ascii="Arial" w:eastAsia="Times New Roman" w:hAnsi="Arial" w:cs="Arial"/>
          <w:lang w:eastAsia="pl-PL"/>
        </w:rPr>
        <w:tab/>
      </w:r>
      <w:bookmarkStart w:id="7" w:name="_Hlk132876727"/>
      <w:r w:rsidRPr="00B332F9">
        <w:rPr>
          <w:rFonts w:ascii="Arial" w:eastAsia="Times New Roman" w:hAnsi="Arial" w:cs="Arial"/>
          <w:bCs/>
          <w:lang w:eastAsia="pl-PL"/>
        </w:rPr>
        <w:t xml:space="preserve">5 953 </w:t>
      </w:r>
      <w:r>
        <w:rPr>
          <w:rFonts w:ascii="Arial" w:eastAsia="Times New Roman" w:hAnsi="Arial" w:cs="Arial"/>
          <w:bCs/>
          <w:lang w:eastAsia="pl-PL"/>
        </w:rPr>
        <w:t>172</w:t>
      </w:r>
      <w:r w:rsidRPr="00B332F9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>49</w:t>
      </w:r>
      <w:r w:rsidRPr="00B332F9">
        <w:rPr>
          <w:rFonts w:ascii="Arial" w:eastAsia="Times New Roman" w:hAnsi="Arial" w:cs="Arial"/>
          <w:bCs/>
          <w:lang w:eastAsia="pl-PL"/>
        </w:rPr>
        <w:t xml:space="preserve"> </w:t>
      </w:r>
      <w:bookmarkEnd w:id="7"/>
      <w:r w:rsidRPr="00B332F9">
        <w:rPr>
          <w:rFonts w:ascii="Arial" w:eastAsia="Times New Roman" w:hAnsi="Arial" w:cs="Arial"/>
          <w:bCs/>
          <w:lang w:eastAsia="pl-PL"/>
        </w:rPr>
        <w:t>zł,</w:t>
      </w:r>
    </w:p>
    <w:p w14:paraId="55C6A24A" w14:textId="1B1FB10B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332F9">
        <w:rPr>
          <w:rFonts w:ascii="Arial" w:eastAsia="Times New Roman" w:hAnsi="Arial" w:cs="Arial"/>
          <w:bCs/>
          <w:lang w:eastAsia="pl-PL"/>
        </w:rPr>
        <w:t xml:space="preserve">2) wydatki kwalifikowane wynoszą:  </w:t>
      </w:r>
      <w:r w:rsidRPr="00B332F9">
        <w:rPr>
          <w:rFonts w:ascii="Arial" w:eastAsia="Times New Roman" w:hAnsi="Arial" w:cs="Arial"/>
          <w:bCs/>
          <w:lang w:eastAsia="pl-PL"/>
        </w:rPr>
        <w:tab/>
        <w:t xml:space="preserve">   </w:t>
      </w:r>
      <w:r w:rsidRPr="00B332F9">
        <w:rPr>
          <w:rFonts w:ascii="Arial" w:eastAsia="Times New Roman" w:hAnsi="Arial" w:cs="Arial"/>
          <w:bCs/>
          <w:lang w:eastAsia="pl-PL"/>
        </w:rPr>
        <w:tab/>
      </w:r>
      <w:r w:rsidRPr="00B332F9">
        <w:rPr>
          <w:rFonts w:ascii="Arial" w:eastAsia="Times New Roman" w:hAnsi="Arial" w:cs="Arial"/>
          <w:bCs/>
          <w:lang w:eastAsia="pl-PL"/>
        </w:rPr>
        <w:tab/>
      </w:r>
      <w:r w:rsidRPr="00B332F9">
        <w:rPr>
          <w:rFonts w:ascii="Arial" w:eastAsia="Times New Roman" w:hAnsi="Arial" w:cs="Arial"/>
          <w:bCs/>
          <w:lang w:eastAsia="pl-PL"/>
        </w:rPr>
        <w:tab/>
        <w:t xml:space="preserve">       </w:t>
      </w:r>
      <w:r w:rsidRPr="00B332F9">
        <w:rPr>
          <w:rFonts w:ascii="Arial" w:eastAsia="Times New Roman" w:hAnsi="Arial" w:cs="Arial"/>
          <w:bCs/>
          <w:lang w:eastAsia="pl-PL"/>
        </w:rPr>
        <w:tab/>
        <w:t>5 953 172,49 zł,</w:t>
      </w:r>
    </w:p>
    <w:p w14:paraId="404CE014" w14:textId="085202B1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332F9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B332F9">
        <w:rPr>
          <w:rFonts w:ascii="Arial" w:eastAsia="Times New Roman" w:hAnsi="Arial" w:cs="Arial"/>
          <w:lang w:eastAsia="pl-PL"/>
        </w:rPr>
        <w:tab/>
        <w:t xml:space="preserve">  </w:t>
      </w:r>
      <w:r w:rsidRPr="00B332F9">
        <w:rPr>
          <w:rFonts w:ascii="Arial" w:eastAsia="Times New Roman" w:hAnsi="Arial" w:cs="Arial"/>
          <w:lang w:eastAsia="pl-PL"/>
        </w:rPr>
        <w:tab/>
      </w:r>
      <w:r w:rsidRPr="00B332F9">
        <w:rPr>
          <w:rFonts w:ascii="Arial" w:eastAsia="Times New Roman" w:hAnsi="Arial" w:cs="Arial"/>
          <w:lang w:eastAsia="pl-PL"/>
        </w:rPr>
        <w:tab/>
      </w:r>
      <w:r w:rsidRPr="00B332F9">
        <w:rPr>
          <w:rFonts w:ascii="Arial" w:eastAsia="Times New Roman" w:hAnsi="Arial" w:cs="Arial"/>
          <w:lang w:eastAsia="pl-PL"/>
        </w:rPr>
        <w:tab/>
        <w:t xml:space="preserve">        </w:t>
      </w:r>
      <w:r w:rsidRPr="00B332F9">
        <w:rPr>
          <w:rFonts w:ascii="Arial" w:eastAsia="Times New Roman" w:hAnsi="Arial" w:cs="Arial"/>
          <w:lang w:eastAsia="pl-PL"/>
        </w:rPr>
        <w:tab/>
      </w:r>
      <w:bookmarkStart w:id="8" w:name="_Hlk132876746"/>
      <w:r w:rsidRPr="00B332F9">
        <w:rPr>
          <w:rFonts w:ascii="Arial" w:eastAsia="Times New Roman" w:hAnsi="Arial" w:cs="Arial"/>
          <w:bCs/>
          <w:lang w:eastAsia="pl-PL"/>
        </w:rPr>
        <w:t>5 060</w:t>
      </w:r>
      <w:r>
        <w:rPr>
          <w:rFonts w:ascii="Arial" w:eastAsia="Times New Roman" w:hAnsi="Arial" w:cs="Arial"/>
          <w:bCs/>
          <w:lang w:eastAsia="pl-PL"/>
        </w:rPr>
        <w:t> 196,60</w:t>
      </w:r>
      <w:r w:rsidRPr="00B332F9">
        <w:rPr>
          <w:rFonts w:ascii="Arial" w:eastAsia="Times New Roman" w:hAnsi="Arial" w:cs="Arial"/>
          <w:bCs/>
          <w:lang w:eastAsia="pl-PL"/>
        </w:rPr>
        <w:t xml:space="preserve"> </w:t>
      </w:r>
      <w:bookmarkEnd w:id="8"/>
      <w:r w:rsidRPr="00B332F9">
        <w:rPr>
          <w:rFonts w:ascii="Arial" w:eastAsia="Times New Roman" w:hAnsi="Arial" w:cs="Arial"/>
          <w:bCs/>
          <w:lang w:eastAsia="pl-PL"/>
        </w:rPr>
        <w:t>zł,</w:t>
      </w:r>
    </w:p>
    <w:p w14:paraId="603D2805" w14:textId="0B85D198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332F9">
        <w:rPr>
          <w:rFonts w:ascii="Arial" w:eastAsia="Times New Roman" w:hAnsi="Arial" w:cs="Arial"/>
          <w:bCs/>
          <w:lang w:eastAsia="pl-PL"/>
        </w:rPr>
        <w:t>4) wkład własny w odniesieniu do całkowitej wartości projektu wynosi   89</w:t>
      </w:r>
      <w:r w:rsidR="005B5A60">
        <w:rPr>
          <w:rFonts w:ascii="Arial" w:eastAsia="Times New Roman" w:hAnsi="Arial" w:cs="Arial"/>
          <w:bCs/>
          <w:lang w:eastAsia="pl-PL"/>
        </w:rPr>
        <w:t>2</w:t>
      </w:r>
      <w:r w:rsidRPr="00B332F9">
        <w:rPr>
          <w:rFonts w:ascii="Arial" w:eastAsia="Times New Roman" w:hAnsi="Arial" w:cs="Arial"/>
          <w:bCs/>
          <w:lang w:eastAsia="pl-PL"/>
        </w:rPr>
        <w:t xml:space="preserve"> </w:t>
      </w:r>
      <w:r w:rsidR="005B5A60">
        <w:rPr>
          <w:rFonts w:ascii="Arial" w:eastAsia="Times New Roman" w:hAnsi="Arial" w:cs="Arial"/>
          <w:bCs/>
          <w:lang w:eastAsia="pl-PL"/>
        </w:rPr>
        <w:t>975</w:t>
      </w:r>
      <w:r w:rsidRPr="00B332F9">
        <w:rPr>
          <w:rFonts w:ascii="Arial" w:eastAsia="Times New Roman" w:hAnsi="Arial" w:cs="Arial"/>
          <w:bCs/>
          <w:lang w:eastAsia="pl-PL"/>
        </w:rPr>
        <w:t>,</w:t>
      </w:r>
      <w:r w:rsidR="005B5A60">
        <w:rPr>
          <w:rFonts w:ascii="Arial" w:eastAsia="Times New Roman" w:hAnsi="Arial" w:cs="Arial"/>
          <w:bCs/>
          <w:lang w:eastAsia="pl-PL"/>
        </w:rPr>
        <w:t>89</w:t>
      </w:r>
      <w:r w:rsidRPr="00B332F9">
        <w:rPr>
          <w:rFonts w:ascii="Arial" w:eastAsia="Times New Roman" w:hAnsi="Arial" w:cs="Arial"/>
          <w:bCs/>
          <w:lang w:eastAsia="pl-PL"/>
        </w:rPr>
        <w:t xml:space="preserve"> zł.</w:t>
      </w:r>
    </w:p>
    <w:p w14:paraId="25352FF8" w14:textId="77777777" w:rsidR="00B332F9" w:rsidRPr="00B332F9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47E0301" w14:textId="1503C26D" w:rsidR="00B332F9" w:rsidRPr="0065425F" w:rsidRDefault="00B332F9" w:rsidP="00B332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5425F">
        <w:rPr>
          <w:rFonts w:ascii="Arial" w:eastAsia="Times New Roman" w:hAnsi="Arial" w:cs="Arial"/>
          <w:lang w:eastAsia="pl-PL"/>
        </w:rPr>
        <w:t xml:space="preserve">W ramach projektu dotychczas </w:t>
      </w:r>
      <w:r w:rsidR="00BA3D8A">
        <w:rPr>
          <w:rFonts w:ascii="Arial" w:eastAsia="Times New Roman" w:hAnsi="Arial" w:cs="Arial"/>
          <w:lang w:eastAsia="pl-PL"/>
        </w:rPr>
        <w:t>zatwierdzono dofinansowanie</w:t>
      </w:r>
      <w:r w:rsidRPr="0065425F">
        <w:rPr>
          <w:rFonts w:ascii="Arial" w:eastAsia="Times New Roman" w:hAnsi="Arial" w:cs="Arial"/>
          <w:lang w:eastAsia="pl-PL"/>
        </w:rPr>
        <w:t xml:space="preserve"> w </w:t>
      </w:r>
      <w:r w:rsidR="00BA3D8A">
        <w:rPr>
          <w:rFonts w:ascii="Arial" w:eastAsia="Times New Roman" w:hAnsi="Arial" w:cs="Arial"/>
          <w:lang w:eastAsia="pl-PL"/>
        </w:rPr>
        <w:t xml:space="preserve">wysokości 1254,60 </w:t>
      </w:r>
      <w:r w:rsidRPr="0065425F">
        <w:rPr>
          <w:rFonts w:ascii="Arial" w:eastAsia="Times New Roman" w:hAnsi="Arial" w:cs="Arial"/>
          <w:lang w:eastAsia="pl-PL"/>
        </w:rPr>
        <w:t>zł</w:t>
      </w:r>
      <w:r w:rsidR="0065425F" w:rsidRPr="0065425F">
        <w:rPr>
          <w:rFonts w:ascii="Arial" w:eastAsia="Times New Roman" w:hAnsi="Arial" w:cs="Arial"/>
          <w:lang w:eastAsia="pl-PL"/>
        </w:rPr>
        <w:t>.</w:t>
      </w:r>
    </w:p>
    <w:p w14:paraId="45DE840E" w14:textId="77777777" w:rsidR="0065425F" w:rsidRPr="00B332F9" w:rsidRDefault="0065425F" w:rsidP="00B332F9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14:paraId="2D3C6FA4" w14:textId="36A36596" w:rsidR="00BA3D8A" w:rsidRPr="00BA3D8A" w:rsidRDefault="00B332F9" w:rsidP="00BA3D8A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332F9">
        <w:rPr>
          <w:rFonts w:ascii="Arial" w:eastAsia="Times New Roman" w:hAnsi="Arial" w:cs="Arial"/>
          <w:lang w:eastAsia="pl-PL"/>
        </w:rPr>
        <w:t xml:space="preserve">Zgodnie z umową o dofinansowanie, podpisaną w dniu 22 grudnia 2020 r., </w:t>
      </w:r>
      <w:r w:rsidRPr="00B332F9">
        <w:rPr>
          <w:rFonts w:ascii="Arial" w:eastAsia="Times New Roman" w:hAnsi="Arial" w:cs="Arial"/>
          <w:bCs/>
          <w:lang w:eastAsia="pl-PL"/>
        </w:rPr>
        <w:t>ww. projekt miał być realizowany od 15 stycznia 2021 r. do 31 grudnia 2022 r.</w:t>
      </w:r>
      <w:r w:rsidR="00722D17" w:rsidRPr="00722D17">
        <w:rPr>
          <w:rFonts w:cs="Arial"/>
        </w:rPr>
        <w:t xml:space="preserve"> </w:t>
      </w:r>
      <w:r w:rsidR="00722D17" w:rsidRPr="00722D17">
        <w:rPr>
          <w:rFonts w:ascii="Arial" w:eastAsia="Times New Roman" w:hAnsi="Arial" w:cs="Arial"/>
          <w:bCs/>
          <w:lang w:eastAsia="pl-PL"/>
        </w:rPr>
        <w:t>Przyjęty przez beneficjenta termin zakończenia realizacji projektu mie</w:t>
      </w:r>
      <w:r w:rsidR="00A4127B">
        <w:rPr>
          <w:rFonts w:ascii="Arial" w:eastAsia="Times New Roman" w:hAnsi="Arial" w:cs="Arial"/>
          <w:bCs/>
          <w:lang w:eastAsia="pl-PL"/>
        </w:rPr>
        <w:t>śc</w:t>
      </w:r>
      <w:r w:rsidR="00722D17" w:rsidRPr="00722D17">
        <w:rPr>
          <w:rFonts w:ascii="Arial" w:eastAsia="Times New Roman" w:hAnsi="Arial" w:cs="Arial"/>
          <w:bCs/>
          <w:lang w:eastAsia="pl-PL"/>
        </w:rPr>
        <w:t xml:space="preserve">ił się w okresie wynikającym z zapisów Regulaminu konkursu </w:t>
      </w:r>
      <w:r w:rsidR="00722D17" w:rsidRPr="00E330BD">
        <w:rPr>
          <w:rFonts w:ascii="Arial" w:eastAsia="Times New Roman" w:hAnsi="Arial" w:cs="Arial"/>
          <w:bCs/>
          <w:lang w:eastAsia="pl-PL"/>
        </w:rPr>
        <w:t xml:space="preserve">w ramach osi priorytetowej </w:t>
      </w:r>
      <w:r w:rsidR="00722D17" w:rsidRPr="00E330BD">
        <w:rPr>
          <w:rFonts w:ascii="Arial" w:eastAsia="Times New Roman" w:hAnsi="Arial" w:cs="Arial"/>
          <w:bCs/>
          <w:i/>
          <w:iCs/>
          <w:lang w:eastAsia="pl-PL"/>
        </w:rPr>
        <w:t xml:space="preserve">II </w:t>
      </w:r>
      <w:r w:rsidR="00722D17" w:rsidRPr="00722D17">
        <w:rPr>
          <w:rFonts w:ascii="Arial" w:eastAsia="Times New Roman" w:hAnsi="Arial" w:cs="Arial"/>
          <w:bCs/>
          <w:i/>
          <w:iCs/>
          <w:lang w:eastAsia="pl-PL"/>
        </w:rPr>
        <w:t>Cyfrowe Podkarpackie</w:t>
      </w:r>
      <w:r w:rsidR="00722D17" w:rsidRPr="00E330BD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  <w:r w:rsidR="00722D17" w:rsidRPr="00722D17">
        <w:rPr>
          <w:rFonts w:ascii="Arial" w:eastAsia="Times New Roman" w:hAnsi="Arial" w:cs="Arial"/>
          <w:bCs/>
          <w:lang w:eastAsia="pl-PL"/>
        </w:rPr>
        <w:t xml:space="preserve">działania </w:t>
      </w:r>
      <w:r w:rsidR="00722D17" w:rsidRPr="00722D17">
        <w:rPr>
          <w:rFonts w:ascii="Arial" w:eastAsia="Times New Roman" w:hAnsi="Arial" w:cs="Arial"/>
          <w:bCs/>
          <w:i/>
          <w:iCs/>
          <w:lang w:eastAsia="pl-PL"/>
        </w:rPr>
        <w:t>2.1 Podniesienie efektywności i dostępności e-usług</w:t>
      </w:r>
      <w:r w:rsidR="00722D17">
        <w:rPr>
          <w:rFonts w:ascii="Arial" w:eastAsia="Times New Roman" w:hAnsi="Arial" w:cs="Arial"/>
          <w:bCs/>
          <w:i/>
          <w:iCs/>
          <w:lang w:eastAsia="pl-PL"/>
        </w:rPr>
        <w:t>.</w:t>
      </w:r>
      <w:r w:rsidR="00722D17">
        <w:rPr>
          <w:rFonts w:ascii="Arial" w:eastAsia="Times New Roman" w:hAnsi="Arial" w:cs="Arial"/>
          <w:bCs/>
          <w:lang w:eastAsia="pl-PL"/>
        </w:rPr>
        <w:t xml:space="preserve"> </w:t>
      </w:r>
      <w:r w:rsidR="00BA3D8A" w:rsidRPr="00BA3D8A">
        <w:rPr>
          <w:rFonts w:ascii="Arial" w:eastAsia="Times New Roman" w:hAnsi="Arial" w:cs="Arial"/>
          <w:bCs/>
          <w:lang w:eastAsia="pl-PL"/>
        </w:rPr>
        <w:t xml:space="preserve">Zgodnie z tym dokumentem </w:t>
      </w:r>
      <w:r w:rsidR="00BA3D8A" w:rsidRPr="00BA3D8A">
        <w:rPr>
          <w:rFonts w:ascii="Arial" w:eastAsia="Times New Roman" w:hAnsi="Arial" w:cs="Arial"/>
          <w:i/>
          <w:iCs/>
          <w:lang w:eastAsia="pl-PL"/>
        </w:rPr>
        <w:t xml:space="preserve">„Realizacja zgłoszonych w ramach konkursu projektów powinna zostać zakończona (złożony wniosek o płatność końcową) w terminie </w:t>
      </w:r>
      <w:r w:rsidR="00BA3D8A" w:rsidRPr="00BA3D8A">
        <w:rPr>
          <w:rFonts w:ascii="Arial" w:eastAsia="Times New Roman" w:hAnsi="Arial" w:cs="Arial"/>
          <w:b/>
          <w:bCs/>
          <w:i/>
          <w:iCs/>
          <w:lang w:eastAsia="pl-PL"/>
        </w:rPr>
        <w:t xml:space="preserve">do 24 miesięcy licząc od miesiąca następnego po tym, w którym została zawarta umowa o dofinansowanie, lecz nie dłużej niż do 30 listopada 2023 r. </w:t>
      </w:r>
      <w:r w:rsidR="00BA3D8A" w:rsidRPr="00BA3D8A">
        <w:rPr>
          <w:rFonts w:ascii="Arial" w:eastAsia="Times New Roman" w:hAnsi="Arial" w:cs="Arial"/>
          <w:i/>
          <w:iCs/>
          <w:lang w:eastAsia="pl-PL"/>
        </w:rPr>
        <w:t xml:space="preserve">Po wyborze projektu do dofinansowania, IZ RPO WP 2014-2020 w uzasadnionych przypadkach może wyrazić zgodę na zmianę okresu realizacji projektu”. </w:t>
      </w:r>
    </w:p>
    <w:p w14:paraId="11113DB2" w14:textId="216F837C" w:rsidR="00E72F8C" w:rsidRPr="0065425F" w:rsidRDefault="00E72F8C" w:rsidP="00B332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815356" w14:textId="778097AB" w:rsidR="00BA3D8A" w:rsidRPr="00BA3D8A" w:rsidRDefault="00BA3D8A" w:rsidP="00BA3D8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A3D8A">
        <w:rPr>
          <w:rFonts w:ascii="Arial" w:eastAsia="Times New Roman" w:hAnsi="Arial" w:cs="Arial"/>
          <w:lang w:eastAsia="pl-PL"/>
        </w:rPr>
        <w:t xml:space="preserve">Dotychczas jednak realizacja projektu nie została zakończona a beneficjent już raz uchwałą nr </w:t>
      </w:r>
      <w:r>
        <w:rPr>
          <w:rFonts w:ascii="Arial" w:eastAsia="Times New Roman" w:hAnsi="Arial" w:cs="Arial"/>
          <w:lang w:eastAsia="pl-PL"/>
        </w:rPr>
        <w:t>380/7587/22</w:t>
      </w:r>
      <w:r w:rsidRPr="00BA3D8A">
        <w:rPr>
          <w:rFonts w:ascii="Arial" w:eastAsia="Times New Roman" w:hAnsi="Arial" w:cs="Arial"/>
          <w:lang w:eastAsia="pl-PL"/>
        </w:rPr>
        <w:t xml:space="preserve"> z dnia </w:t>
      </w:r>
      <w:r>
        <w:rPr>
          <w:rFonts w:ascii="Arial" w:eastAsia="Times New Roman" w:hAnsi="Arial" w:cs="Arial"/>
          <w:lang w:eastAsia="pl-PL"/>
        </w:rPr>
        <w:t>1</w:t>
      </w:r>
      <w:r w:rsidRPr="00BA3D8A">
        <w:rPr>
          <w:rFonts w:ascii="Arial" w:eastAsia="Times New Roman" w:hAnsi="Arial" w:cs="Arial"/>
          <w:lang w:eastAsia="pl-PL"/>
        </w:rPr>
        <w:t xml:space="preserve">9 </w:t>
      </w:r>
      <w:r>
        <w:rPr>
          <w:rFonts w:ascii="Arial" w:eastAsia="Times New Roman" w:hAnsi="Arial" w:cs="Arial"/>
          <w:lang w:eastAsia="pl-PL"/>
        </w:rPr>
        <w:t>kwietnia</w:t>
      </w:r>
      <w:r w:rsidRPr="00BA3D8A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2</w:t>
      </w:r>
      <w:r w:rsidRPr="00BA3D8A">
        <w:rPr>
          <w:rFonts w:ascii="Arial" w:eastAsia="Times New Roman" w:hAnsi="Arial" w:cs="Arial"/>
          <w:lang w:eastAsia="pl-PL"/>
        </w:rPr>
        <w:t xml:space="preserve"> r. uzyskał akceptację Zarządu Województwa na wydłużenie terminu realizacji projektu do 31 </w:t>
      </w:r>
      <w:r w:rsidR="00722D17">
        <w:rPr>
          <w:rFonts w:ascii="Arial" w:eastAsia="Times New Roman" w:hAnsi="Arial" w:cs="Arial"/>
          <w:lang w:eastAsia="pl-PL"/>
        </w:rPr>
        <w:t xml:space="preserve">października </w:t>
      </w:r>
      <w:r w:rsidRPr="00BA3D8A"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lang w:eastAsia="pl-PL"/>
        </w:rPr>
        <w:t>3</w:t>
      </w:r>
      <w:r w:rsidRPr="00BA3D8A">
        <w:rPr>
          <w:rFonts w:ascii="Arial" w:eastAsia="Times New Roman" w:hAnsi="Arial" w:cs="Arial"/>
          <w:lang w:eastAsia="pl-PL"/>
        </w:rPr>
        <w:t xml:space="preserve"> r. ze względu na </w:t>
      </w:r>
      <w:r>
        <w:rPr>
          <w:rFonts w:ascii="Arial" w:eastAsia="Times New Roman" w:hAnsi="Arial" w:cs="Arial"/>
          <w:lang w:eastAsia="pl-PL"/>
        </w:rPr>
        <w:t>opóźnienie</w:t>
      </w:r>
      <w:r w:rsidRPr="00BA3D8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projektu </w:t>
      </w:r>
      <w:r w:rsidR="007F1BD2" w:rsidRPr="007F1BD2">
        <w:rPr>
          <w:rFonts w:ascii="Arial" w:eastAsia="Times New Roman" w:hAnsi="Arial" w:cs="Arial"/>
          <w:bCs/>
          <w:lang w:eastAsia="pl-PL"/>
        </w:rPr>
        <w:t>Regionaln</w:t>
      </w:r>
      <w:r w:rsidR="007F1BD2">
        <w:rPr>
          <w:rFonts w:ascii="Arial" w:eastAsia="Times New Roman" w:hAnsi="Arial" w:cs="Arial"/>
          <w:bCs/>
          <w:lang w:eastAsia="pl-PL"/>
        </w:rPr>
        <w:t>ego</w:t>
      </w:r>
      <w:r w:rsidR="007F1BD2" w:rsidRPr="007F1BD2">
        <w:rPr>
          <w:rFonts w:ascii="Arial" w:eastAsia="Times New Roman" w:hAnsi="Arial" w:cs="Arial"/>
          <w:bCs/>
          <w:lang w:eastAsia="pl-PL"/>
        </w:rPr>
        <w:t xml:space="preserve"> Centrum Informacji Medycznej </w:t>
      </w:r>
      <w:r w:rsidR="007F1BD2">
        <w:rPr>
          <w:rFonts w:ascii="Arial" w:eastAsia="Times New Roman" w:hAnsi="Arial" w:cs="Arial"/>
          <w:bCs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RCIM</w:t>
      </w:r>
      <w:r w:rsidR="007F1BD2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  <w:r w:rsidRPr="00BA3D8A">
        <w:rPr>
          <w:rFonts w:ascii="Arial" w:eastAsia="Times New Roman" w:hAnsi="Arial" w:cs="Arial"/>
          <w:lang w:eastAsia="pl-PL"/>
        </w:rPr>
        <w:t xml:space="preserve"> </w:t>
      </w:r>
      <w:r w:rsidR="007F1BD2">
        <w:rPr>
          <w:rFonts w:ascii="Arial" w:eastAsia="Times New Roman" w:hAnsi="Arial" w:cs="Arial"/>
          <w:lang w:eastAsia="pl-PL"/>
        </w:rPr>
        <w:t>Na moment podjęcia Uchwały nie były znane terminy zakończenia realizacji projektu RCIM.</w:t>
      </w:r>
    </w:p>
    <w:p w14:paraId="01EA2E41" w14:textId="77777777" w:rsidR="00BA3D8A" w:rsidRPr="0065425F" w:rsidRDefault="00BA3D8A" w:rsidP="008C6B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B81A690" w14:textId="011B8CC8" w:rsidR="008C6BB1" w:rsidRPr="008C6BB1" w:rsidRDefault="008C6BB1" w:rsidP="008C6BB1">
      <w:pPr>
        <w:spacing w:after="0" w:line="276" w:lineRule="auto"/>
        <w:jc w:val="both"/>
        <w:rPr>
          <w:rFonts w:ascii="Arial" w:eastAsia="Times New Roman" w:hAnsi="Arial" w:cs="Arial"/>
          <w:color w:val="70AD47" w:themeColor="accent6"/>
          <w:lang w:eastAsia="pl-PL"/>
        </w:rPr>
      </w:pPr>
      <w:r w:rsidRPr="002838AE">
        <w:rPr>
          <w:rFonts w:ascii="Arial" w:eastAsia="Times New Roman" w:hAnsi="Arial" w:cs="Arial"/>
          <w:lang w:eastAsia="pl-PL"/>
        </w:rPr>
        <w:t xml:space="preserve">Należy podkreślić, że realizacja projektu Wojewódzkiego Szpitala im. Św. Ojca Pio w Przemyślu jest ściśle powiązana z projektem „Podkarpacki System Informacji Medycznej (PSIM)”, w szczególności w zakresie wymaganej integracji z RCIM w ramach platformy regionalnej PSIM. Integracja, o której mowa powyżej, stanowi końcowy etap realizacji projektu </w:t>
      </w:r>
      <w:r w:rsidRPr="002838AE">
        <w:rPr>
          <w:rFonts w:ascii="Arial" w:eastAsia="Times New Roman" w:hAnsi="Arial" w:cs="Arial"/>
          <w:lang w:eastAsia="pl-PL"/>
        </w:rPr>
        <w:lastRenderedPageBreak/>
        <w:t>i może zostać przeprowadzona dopiero po zakończeniu prac nad projektem regionalnym PSIM.</w:t>
      </w:r>
    </w:p>
    <w:p w14:paraId="301F0BC1" w14:textId="77777777" w:rsidR="00722D17" w:rsidRDefault="00722D17" w:rsidP="006214CB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9" w:name="_Hlk131059319"/>
    </w:p>
    <w:p w14:paraId="622120A1" w14:textId="3B8833A8" w:rsidR="007F1BD2" w:rsidRDefault="002838AE" w:rsidP="007207EC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</w:t>
      </w:r>
      <w:r w:rsidR="006214CB" w:rsidRPr="000A0422">
        <w:rPr>
          <w:rFonts w:ascii="Arial" w:eastAsia="Times New Roman" w:hAnsi="Arial" w:cs="Arial"/>
          <w:bCs/>
          <w:lang w:eastAsia="pl-PL"/>
        </w:rPr>
        <w:t xml:space="preserve">ismem z dnia 23 marca 2023 r. </w:t>
      </w:r>
      <w:bookmarkEnd w:id="9"/>
      <w:r>
        <w:rPr>
          <w:rFonts w:ascii="Arial" w:eastAsia="Times New Roman" w:hAnsi="Arial" w:cs="Arial"/>
          <w:bCs/>
          <w:lang w:eastAsia="pl-PL"/>
        </w:rPr>
        <w:t xml:space="preserve">beneficjent </w:t>
      </w:r>
      <w:r w:rsidR="006214CB" w:rsidRPr="000A0422">
        <w:rPr>
          <w:rFonts w:ascii="Arial" w:eastAsia="Times New Roman" w:hAnsi="Arial" w:cs="Arial"/>
          <w:bCs/>
          <w:lang w:eastAsia="pl-PL"/>
        </w:rPr>
        <w:t xml:space="preserve">zwrócił się z prośbą o wydłużenie </w:t>
      </w:r>
      <w:r>
        <w:rPr>
          <w:rFonts w:ascii="Arial" w:eastAsia="Times New Roman" w:hAnsi="Arial" w:cs="Arial"/>
          <w:bCs/>
          <w:lang w:eastAsia="pl-PL"/>
        </w:rPr>
        <w:t>terminu</w:t>
      </w:r>
      <w:r w:rsidR="006214CB" w:rsidRPr="000A0422">
        <w:rPr>
          <w:rFonts w:ascii="Arial" w:eastAsia="Times New Roman" w:hAnsi="Arial" w:cs="Arial"/>
          <w:bCs/>
          <w:lang w:eastAsia="pl-PL"/>
        </w:rPr>
        <w:t xml:space="preserve"> </w:t>
      </w:r>
      <w:r w:rsidR="007F1BD2">
        <w:rPr>
          <w:rFonts w:ascii="Arial" w:eastAsia="Times New Roman" w:hAnsi="Arial" w:cs="Arial"/>
          <w:bCs/>
          <w:lang w:eastAsia="pl-PL"/>
        </w:rPr>
        <w:t xml:space="preserve">zakończenia </w:t>
      </w:r>
      <w:r w:rsidR="006214CB" w:rsidRPr="000A0422">
        <w:rPr>
          <w:rFonts w:ascii="Arial" w:eastAsia="Times New Roman" w:hAnsi="Arial" w:cs="Arial"/>
          <w:bCs/>
          <w:lang w:eastAsia="pl-PL"/>
        </w:rPr>
        <w:t xml:space="preserve">realizacji projektu do 31 grudnia 2023 r., </w:t>
      </w:r>
      <w:r>
        <w:rPr>
          <w:rFonts w:ascii="Arial" w:eastAsia="Times New Roman" w:hAnsi="Arial" w:cs="Arial"/>
          <w:bCs/>
          <w:lang w:eastAsia="pl-PL"/>
        </w:rPr>
        <w:t>(</w:t>
      </w:r>
      <w:r w:rsidR="006214CB" w:rsidRPr="000A0422">
        <w:rPr>
          <w:rFonts w:ascii="Arial" w:eastAsia="Times New Roman" w:hAnsi="Arial" w:cs="Arial"/>
          <w:bCs/>
          <w:lang w:eastAsia="pl-PL"/>
        </w:rPr>
        <w:t>tj. o kolejne 2 miesiące</w:t>
      </w:r>
      <w:r>
        <w:rPr>
          <w:rFonts w:ascii="Arial" w:eastAsia="Times New Roman" w:hAnsi="Arial" w:cs="Arial"/>
          <w:bCs/>
          <w:lang w:eastAsia="pl-PL"/>
        </w:rPr>
        <w:t>)</w:t>
      </w:r>
      <w:r w:rsidR="006214CB" w:rsidRPr="000A0422">
        <w:rPr>
          <w:rFonts w:ascii="Arial" w:eastAsia="Times New Roman" w:hAnsi="Arial" w:cs="Arial"/>
          <w:bCs/>
          <w:lang w:eastAsia="pl-PL"/>
        </w:rPr>
        <w:t>.</w:t>
      </w:r>
      <w:r w:rsidR="007F1BD2">
        <w:rPr>
          <w:rFonts w:ascii="Arial" w:eastAsia="Times New Roman" w:hAnsi="Arial" w:cs="Arial"/>
          <w:bCs/>
          <w:lang w:eastAsia="pl-PL"/>
        </w:rPr>
        <w:t xml:space="preserve"> Powodem przesunięcia terminu zakończenia realizacji projektu jest otrzymana </w:t>
      </w:r>
      <w:r w:rsidR="00F9597C">
        <w:rPr>
          <w:rFonts w:ascii="Arial" w:eastAsia="Times New Roman" w:hAnsi="Arial" w:cs="Arial"/>
          <w:bCs/>
          <w:lang w:eastAsia="pl-PL"/>
        </w:rPr>
        <w:t xml:space="preserve">przez beneficjenta </w:t>
      </w:r>
      <w:r w:rsidR="007207EC">
        <w:rPr>
          <w:rFonts w:ascii="Arial" w:eastAsia="Times New Roman" w:hAnsi="Arial" w:cs="Arial"/>
          <w:bCs/>
          <w:lang w:eastAsia="pl-PL"/>
        </w:rPr>
        <w:br/>
      </w:r>
      <w:r w:rsidR="007F1BD2">
        <w:rPr>
          <w:rFonts w:ascii="Arial" w:eastAsia="Times New Roman" w:hAnsi="Arial" w:cs="Arial"/>
          <w:bCs/>
          <w:lang w:eastAsia="pl-PL"/>
        </w:rPr>
        <w:t xml:space="preserve">w marcu 2023 </w:t>
      </w:r>
      <w:r w:rsidR="007207EC">
        <w:rPr>
          <w:rFonts w:ascii="Arial" w:eastAsia="Times New Roman" w:hAnsi="Arial" w:cs="Arial"/>
          <w:bCs/>
          <w:lang w:eastAsia="pl-PL"/>
        </w:rPr>
        <w:t xml:space="preserve">r. </w:t>
      </w:r>
      <w:r w:rsidR="007F1BD2">
        <w:rPr>
          <w:rFonts w:ascii="Arial" w:eastAsia="Times New Roman" w:hAnsi="Arial" w:cs="Arial"/>
          <w:bCs/>
          <w:lang w:eastAsia="pl-PL"/>
        </w:rPr>
        <w:t xml:space="preserve">informacja o zaplanowanej </w:t>
      </w:r>
      <w:r w:rsidR="007207EC" w:rsidRPr="007207EC">
        <w:rPr>
          <w:rFonts w:ascii="Arial" w:eastAsia="Times New Roman" w:hAnsi="Arial" w:cs="Arial"/>
          <w:bCs/>
          <w:lang w:eastAsia="pl-PL"/>
        </w:rPr>
        <w:t>na dzień 15 listopada 2023</w:t>
      </w:r>
      <w:r w:rsidR="007207EC">
        <w:rPr>
          <w:rFonts w:ascii="Arial" w:eastAsia="Times New Roman" w:hAnsi="Arial" w:cs="Arial"/>
          <w:bCs/>
          <w:lang w:eastAsia="pl-PL"/>
        </w:rPr>
        <w:t xml:space="preserve"> </w:t>
      </w:r>
      <w:r w:rsidR="007207EC" w:rsidRPr="007207EC">
        <w:rPr>
          <w:rFonts w:ascii="Arial" w:eastAsia="Times New Roman" w:hAnsi="Arial" w:cs="Arial"/>
          <w:bCs/>
          <w:lang w:eastAsia="pl-PL"/>
        </w:rPr>
        <w:t>dacie granicznej integracji poszczególnych jednostek ze modernizowanym RCIM</w:t>
      </w:r>
      <w:r w:rsidR="007207EC">
        <w:rPr>
          <w:rFonts w:ascii="Arial" w:eastAsia="Times New Roman" w:hAnsi="Arial" w:cs="Arial"/>
          <w:bCs/>
          <w:lang w:eastAsia="pl-PL"/>
        </w:rPr>
        <w:t xml:space="preserve"> oraz o </w:t>
      </w:r>
      <w:r w:rsidR="00A4127B">
        <w:rPr>
          <w:rFonts w:ascii="Arial" w:eastAsia="Times New Roman" w:hAnsi="Arial" w:cs="Arial"/>
          <w:bCs/>
          <w:lang w:eastAsia="pl-PL"/>
        </w:rPr>
        <w:t xml:space="preserve">dacie </w:t>
      </w:r>
      <w:r w:rsidR="00F9597C">
        <w:rPr>
          <w:rFonts w:ascii="Arial" w:eastAsia="Times New Roman" w:hAnsi="Arial" w:cs="Arial"/>
          <w:bCs/>
          <w:lang w:eastAsia="pl-PL"/>
        </w:rPr>
        <w:t xml:space="preserve">granicznej wyłączenia obecnego RCIM do 30 listopada 2023 r. </w:t>
      </w:r>
    </w:p>
    <w:p w14:paraId="56548E08" w14:textId="77777777" w:rsidR="007F1BD2" w:rsidRDefault="007F1BD2" w:rsidP="007F1BD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14:paraId="75C7B5A5" w14:textId="5D6DB331" w:rsidR="002838AE" w:rsidRPr="000A0422" w:rsidRDefault="007F1BD2" w:rsidP="00722D17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7F1BD2">
        <w:rPr>
          <w:rFonts w:ascii="Arial" w:eastAsia="Times New Roman" w:hAnsi="Arial" w:cs="Arial"/>
          <w:bCs/>
          <w:lang w:eastAsia="pl-PL"/>
        </w:rPr>
        <w:t>Biorąc pod uwagę powyższe</w:t>
      </w:r>
      <w:r w:rsidR="007207EC">
        <w:rPr>
          <w:rFonts w:ascii="Arial" w:eastAsia="Times New Roman" w:hAnsi="Arial" w:cs="Arial"/>
          <w:bCs/>
          <w:lang w:eastAsia="pl-PL"/>
        </w:rPr>
        <w:t>,</w:t>
      </w:r>
      <w:r w:rsidRPr="007F1BD2">
        <w:rPr>
          <w:rFonts w:ascii="Arial" w:eastAsia="Times New Roman" w:hAnsi="Arial" w:cs="Arial"/>
          <w:bCs/>
          <w:lang w:eastAsia="pl-PL"/>
        </w:rPr>
        <w:t xml:space="preserve"> a także konieczność</w:t>
      </w:r>
      <w:r>
        <w:rPr>
          <w:rFonts w:ascii="Arial" w:eastAsia="Times New Roman" w:hAnsi="Arial" w:cs="Arial"/>
          <w:bCs/>
          <w:lang w:eastAsia="pl-PL"/>
        </w:rPr>
        <w:t xml:space="preserve">  dokończenia realizacji prac</w:t>
      </w:r>
      <w:r w:rsidR="007207EC">
        <w:rPr>
          <w:rFonts w:ascii="Arial" w:eastAsia="Times New Roman" w:hAnsi="Arial" w:cs="Arial"/>
          <w:bCs/>
          <w:lang w:eastAsia="pl-PL"/>
        </w:rPr>
        <w:t xml:space="preserve"> integracyjnych z systemem RCIM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2838AE">
        <w:rPr>
          <w:rFonts w:ascii="Arial" w:eastAsia="Times New Roman" w:hAnsi="Arial" w:cs="Arial"/>
          <w:bCs/>
          <w:lang w:eastAsia="pl-PL"/>
        </w:rPr>
        <w:t>oraz przeprowadzenia testów po zakończeniu rzeczowej realizacji zamówienia beneficjent zawnioskował o wydłużenie terminu zakończenia realizacji projektu</w:t>
      </w:r>
      <w:r w:rsidR="0036041D">
        <w:rPr>
          <w:rFonts w:ascii="Arial" w:eastAsia="Times New Roman" w:hAnsi="Arial" w:cs="Arial"/>
          <w:bCs/>
          <w:lang w:eastAsia="pl-PL"/>
        </w:rPr>
        <w:t>.</w:t>
      </w:r>
    </w:p>
    <w:p w14:paraId="2CF9895D" w14:textId="2F9DCE01" w:rsidR="00ED593C" w:rsidRPr="000A0422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55FA9EA" w14:textId="77777777" w:rsidR="0036041D" w:rsidRPr="0036041D" w:rsidRDefault="0036041D" w:rsidP="0036041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2065F48" w14:textId="1D36E14B" w:rsidR="0036041D" w:rsidRPr="0036041D" w:rsidRDefault="0036041D" w:rsidP="003604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Województwa b</w:t>
      </w:r>
      <w:r w:rsidRPr="0036041D">
        <w:rPr>
          <w:rFonts w:ascii="Arial" w:eastAsia="Times New Roman" w:hAnsi="Arial" w:cs="Arial"/>
          <w:lang w:eastAsia="pl-PL"/>
        </w:rPr>
        <w:t xml:space="preserve">iorąc pod uwagę </w:t>
      </w:r>
      <w:r>
        <w:rPr>
          <w:rFonts w:ascii="Arial" w:eastAsia="Times New Roman" w:hAnsi="Arial" w:cs="Arial"/>
          <w:lang w:eastAsia="pl-PL"/>
        </w:rPr>
        <w:t>powyższe wyjaśnienia</w:t>
      </w:r>
      <w:r w:rsidRPr="0036041D">
        <w:rPr>
          <w:rFonts w:ascii="Arial" w:eastAsia="Times New Roman" w:hAnsi="Arial" w:cs="Arial"/>
          <w:lang w:eastAsia="pl-PL"/>
        </w:rPr>
        <w:t xml:space="preserve"> wyraża zgodę na wydłużenie terminu </w:t>
      </w:r>
      <w:r>
        <w:rPr>
          <w:rFonts w:ascii="Arial" w:eastAsia="Times New Roman" w:hAnsi="Arial" w:cs="Arial"/>
          <w:lang w:eastAsia="pl-PL"/>
        </w:rPr>
        <w:t xml:space="preserve">zakończenia </w:t>
      </w:r>
      <w:r w:rsidRPr="0036041D">
        <w:rPr>
          <w:rFonts w:ascii="Arial" w:eastAsia="Times New Roman" w:hAnsi="Arial" w:cs="Arial"/>
          <w:lang w:eastAsia="pl-PL"/>
        </w:rPr>
        <w:t>realizacji projektu do dnia 3</w:t>
      </w:r>
      <w:r>
        <w:rPr>
          <w:rFonts w:ascii="Arial" w:eastAsia="Times New Roman" w:hAnsi="Arial" w:cs="Arial"/>
          <w:lang w:eastAsia="pl-PL"/>
        </w:rPr>
        <w:t>1</w:t>
      </w:r>
      <w:r w:rsidRPr="0036041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grudnia</w:t>
      </w:r>
      <w:r w:rsidRPr="0036041D">
        <w:rPr>
          <w:rFonts w:ascii="Arial" w:eastAsia="Times New Roman" w:hAnsi="Arial" w:cs="Arial"/>
          <w:lang w:eastAsia="pl-PL"/>
        </w:rPr>
        <w:t xml:space="preserve"> 2023 r.</w:t>
      </w:r>
    </w:p>
    <w:p w14:paraId="45D4453A" w14:textId="7B708D4C" w:rsidR="00ED593C" w:rsidRPr="00CF60AE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9848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ED593C" w:rsidRPr="00ED593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C6C1" w14:textId="77777777" w:rsidR="00C14918" w:rsidRDefault="00892502">
      <w:pPr>
        <w:spacing w:after="0" w:line="240" w:lineRule="auto"/>
      </w:pPr>
      <w:r>
        <w:separator/>
      </w:r>
    </w:p>
  </w:endnote>
  <w:endnote w:type="continuationSeparator" w:id="0">
    <w:p w14:paraId="4487E0D5" w14:textId="77777777" w:rsidR="00C14918" w:rsidRDefault="008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107BEE">
    <w:pPr>
      <w:pStyle w:val="Stopka"/>
      <w:jc w:val="right"/>
    </w:pPr>
  </w:p>
  <w:p w14:paraId="6B48C63B" w14:textId="77777777" w:rsidR="00172888" w:rsidRDefault="00107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8ED2" w14:textId="77777777" w:rsidR="00C14918" w:rsidRDefault="00892502">
      <w:pPr>
        <w:spacing w:after="0" w:line="240" w:lineRule="auto"/>
      </w:pPr>
      <w:r>
        <w:separator/>
      </w:r>
    </w:p>
  </w:footnote>
  <w:footnote w:type="continuationSeparator" w:id="0">
    <w:p w14:paraId="7FBE3A74" w14:textId="77777777" w:rsidR="00C14918" w:rsidRDefault="0089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0084190">
    <w:abstractNumId w:val="0"/>
  </w:num>
  <w:num w:numId="2" w16cid:durableId="307708912">
    <w:abstractNumId w:val="2"/>
  </w:num>
  <w:num w:numId="3" w16cid:durableId="409080585">
    <w:abstractNumId w:val="1"/>
  </w:num>
  <w:num w:numId="4" w16cid:durableId="122698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70FC4"/>
    <w:rsid w:val="00075A0B"/>
    <w:rsid w:val="000A0422"/>
    <w:rsid w:val="000A74D6"/>
    <w:rsid w:val="000C12AD"/>
    <w:rsid w:val="000D4790"/>
    <w:rsid w:val="00107BEE"/>
    <w:rsid w:val="00177FA7"/>
    <w:rsid w:val="00180537"/>
    <w:rsid w:val="00185659"/>
    <w:rsid w:val="001B5E36"/>
    <w:rsid w:val="001C2684"/>
    <w:rsid w:val="001C2D51"/>
    <w:rsid w:val="001F57F6"/>
    <w:rsid w:val="00276545"/>
    <w:rsid w:val="002838AE"/>
    <w:rsid w:val="002A2240"/>
    <w:rsid w:val="00324897"/>
    <w:rsid w:val="00354784"/>
    <w:rsid w:val="0036041D"/>
    <w:rsid w:val="00397C23"/>
    <w:rsid w:val="003C098B"/>
    <w:rsid w:val="004119F0"/>
    <w:rsid w:val="00430227"/>
    <w:rsid w:val="00461121"/>
    <w:rsid w:val="005435B1"/>
    <w:rsid w:val="00580FCD"/>
    <w:rsid w:val="00584A58"/>
    <w:rsid w:val="00585F19"/>
    <w:rsid w:val="005B5A60"/>
    <w:rsid w:val="005D2434"/>
    <w:rsid w:val="00615F64"/>
    <w:rsid w:val="006214CB"/>
    <w:rsid w:val="0065425F"/>
    <w:rsid w:val="0066458F"/>
    <w:rsid w:val="007207EC"/>
    <w:rsid w:val="00722D17"/>
    <w:rsid w:val="007B03F9"/>
    <w:rsid w:val="007D5FD2"/>
    <w:rsid w:val="007F1BD2"/>
    <w:rsid w:val="007F1E76"/>
    <w:rsid w:val="007F3013"/>
    <w:rsid w:val="00832714"/>
    <w:rsid w:val="00847B7E"/>
    <w:rsid w:val="0085226A"/>
    <w:rsid w:val="008913BE"/>
    <w:rsid w:val="00892502"/>
    <w:rsid w:val="008C6BB1"/>
    <w:rsid w:val="008C7696"/>
    <w:rsid w:val="008D2416"/>
    <w:rsid w:val="00933013"/>
    <w:rsid w:val="009510A2"/>
    <w:rsid w:val="009F03FB"/>
    <w:rsid w:val="00A154F6"/>
    <w:rsid w:val="00A4127B"/>
    <w:rsid w:val="00A710C5"/>
    <w:rsid w:val="00A76903"/>
    <w:rsid w:val="00A949D8"/>
    <w:rsid w:val="00AA40BC"/>
    <w:rsid w:val="00B0345B"/>
    <w:rsid w:val="00B224B9"/>
    <w:rsid w:val="00B24F53"/>
    <w:rsid w:val="00B332F9"/>
    <w:rsid w:val="00B42322"/>
    <w:rsid w:val="00B72405"/>
    <w:rsid w:val="00B94A52"/>
    <w:rsid w:val="00BA3D8A"/>
    <w:rsid w:val="00C00C49"/>
    <w:rsid w:val="00C14918"/>
    <w:rsid w:val="00C70D15"/>
    <w:rsid w:val="00C77D9C"/>
    <w:rsid w:val="00C848E1"/>
    <w:rsid w:val="00C92C7A"/>
    <w:rsid w:val="00CF226D"/>
    <w:rsid w:val="00CF60AE"/>
    <w:rsid w:val="00D96FB1"/>
    <w:rsid w:val="00E06664"/>
    <w:rsid w:val="00E067C7"/>
    <w:rsid w:val="00E23CC5"/>
    <w:rsid w:val="00E330BD"/>
    <w:rsid w:val="00E72F8C"/>
    <w:rsid w:val="00E967E3"/>
    <w:rsid w:val="00EB0086"/>
    <w:rsid w:val="00ED593C"/>
    <w:rsid w:val="00EF3D61"/>
    <w:rsid w:val="00F1349A"/>
    <w:rsid w:val="00F206E2"/>
    <w:rsid w:val="00F64C6B"/>
    <w:rsid w:val="00F767B3"/>
    <w:rsid w:val="00F9597C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7F9F-F2DA-4A80-9336-6A7BD82B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483_10017_23</dc:title>
  <dc:subject/>
  <dc:creator>Karkut-Korzenny Joanna</dc:creator>
  <cp:keywords/>
  <dc:description/>
  <cp:lastModifiedBy>.</cp:lastModifiedBy>
  <cp:revision>24</cp:revision>
  <cp:lastPrinted>2023-04-25T12:14:00Z</cp:lastPrinted>
  <dcterms:created xsi:type="dcterms:W3CDTF">2023-02-07T12:12:00Z</dcterms:created>
  <dcterms:modified xsi:type="dcterms:W3CDTF">2023-04-27T11:23:00Z</dcterms:modified>
</cp:coreProperties>
</file>