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E2A9" w14:textId="0681292E" w:rsidR="00DF62E6" w:rsidRPr="00DF62E6" w:rsidRDefault="00DF62E6" w:rsidP="00DF62E6">
      <w:pPr>
        <w:keepNext/>
        <w:keepLines/>
        <w:spacing w:line="259" w:lineRule="auto"/>
        <w:outlineLvl w:val="0"/>
        <w:rPr>
          <w:rFonts w:ascii="Arial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DF62E6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UCHWAŁA Nr 481/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9988</w:t>
      </w:r>
      <w:r w:rsidRPr="00DF62E6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DF62E6"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DF62E6"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DF62E6">
        <w:rPr>
          <w:rFonts w:ascii="Arial" w:hAnsi="Arial" w:cs="Arial"/>
          <w:b/>
          <w:color w:val="000000"/>
          <w:sz w:val="24"/>
          <w:szCs w:val="24"/>
          <w:lang w:eastAsia="pl-PL"/>
        </w:rPr>
        <w:br/>
      </w:r>
      <w:r w:rsidRPr="00DF62E6">
        <w:rPr>
          <w:rFonts w:ascii="Arial" w:hAnsi="Arial" w:cs="Arial"/>
          <w:color w:val="000000"/>
          <w:sz w:val="24"/>
          <w:szCs w:val="24"/>
          <w:lang w:eastAsia="pl-PL"/>
        </w:rPr>
        <w:t>z dnia 18 kwietnia 2023 r.</w:t>
      </w:r>
      <w:bookmarkEnd w:id="0"/>
    </w:p>
    <w:p w14:paraId="6ACFABDD" w14:textId="5A5B106C" w:rsidR="007C701B" w:rsidRPr="00352644" w:rsidRDefault="00BD3174" w:rsidP="002D7C8B">
      <w:pPr>
        <w:spacing w:before="240"/>
        <w:rPr>
          <w:rFonts w:ascii="Arial" w:hAnsi="Arial" w:cs="Arial"/>
          <w:b/>
          <w:sz w:val="24"/>
          <w:szCs w:val="24"/>
        </w:rPr>
      </w:pPr>
      <w:r w:rsidRPr="00352644">
        <w:rPr>
          <w:rFonts w:ascii="Arial" w:hAnsi="Arial" w:cs="Arial"/>
          <w:b/>
          <w:sz w:val="24"/>
          <w:szCs w:val="24"/>
        </w:rPr>
        <w:t xml:space="preserve">w sprawie przyznania dotacji celowej </w:t>
      </w:r>
      <w:r w:rsidR="00290F16" w:rsidRPr="00352644">
        <w:rPr>
          <w:rFonts w:ascii="Arial" w:hAnsi="Arial" w:cs="Arial"/>
          <w:b/>
          <w:sz w:val="24"/>
          <w:szCs w:val="24"/>
        </w:rPr>
        <w:t xml:space="preserve">dla </w:t>
      </w:r>
      <w:r w:rsidR="00927DE7" w:rsidRPr="00352644">
        <w:rPr>
          <w:rFonts w:ascii="Arial" w:hAnsi="Arial" w:cs="Arial"/>
          <w:b/>
          <w:sz w:val="24"/>
          <w:szCs w:val="24"/>
        </w:rPr>
        <w:t xml:space="preserve">Uniwersyteckiego Szpitala Klinicznego im. Fryderyka Chopina w Rzeszowie </w:t>
      </w:r>
      <w:r w:rsidR="00C46852" w:rsidRPr="00352644">
        <w:rPr>
          <w:rFonts w:ascii="Arial" w:hAnsi="Arial" w:cs="Arial"/>
          <w:b/>
          <w:sz w:val="24"/>
          <w:szCs w:val="24"/>
        </w:rPr>
        <w:t>z przeznaczeniem na z</w:t>
      </w:r>
      <w:r w:rsidR="00290D02" w:rsidRPr="00352644">
        <w:rPr>
          <w:rFonts w:ascii="Arial" w:hAnsi="Arial" w:cs="Arial"/>
          <w:b/>
          <w:sz w:val="24"/>
          <w:szCs w:val="24"/>
        </w:rPr>
        <w:t>adanie: „</w:t>
      </w:r>
      <w:r w:rsidR="007C701B" w:rsidRPr="00352644">
        <w:rPr>
          <w:rFonts w:ascii="Arial" w:hAnsi="Arial" w:cs="Arial"/>
          <w:b/>
          <w:sz w:val="24"/>
          <w:szCs w:val="24"/>
        </w:rPr>
        <w:t xml:space="preserve">Modernizacja i adaptacja pomieszczeń Kliniki Neurologii na potrzeby Kliniki Psychiatrii Ogólnej z utworzeniem Izby Przyjęć </w:t>
      </w:r>
    </w:p>
    <w:p w14:paraId="3C012C08" w14:textId="77777777" w:rsidR="00BD3174" w:rsidRPr="00352644" w:rsidRDefault="007C701B" w:rsidP="007C701B">
      <w:pPr>
        <w:rPr>
          <w:rFonts w:ascii="Arial" w:hAnsi="Arial" w:cs="Arial"/>
          <w:b/>
          <w:sz w:val="24"/>
          <w:szCs w:val="24"/>
        </w:rPr>
      </w:pPr>
      <w:r w:rsidRPr="00352644">
        <w:rPr>
          <w:rFonts w:ascii="Arial" w:hAnsi="Arial" w:cs="Arial"/>
          <w:b/>
          <w:sz w:val="24"/>
          <w:szCs w:val="24"/>
        </w:rPr>
        <w:t xml:space="preserve">dla pacjentów psychiatrycznych </w:t>
      </w:r>
      <w:r w:rsidR="00C265D9" w:rsidRPr="00352644">
        <w:rPr>
          <w:rFonts w:ascii="Arial" w:hAnsi="Arial" w:cs="Arial"/>
          <w:b/>
          <w:sz w:val="24"/>
          <w:szCs w:val="24"/>
        </w:rPr>
        <w:t>”</w:t>
      </w:r>
    </w:p>
    <w:p w14:paraId="1402F45E" w14:textId="4BA9F9D7" w:rsidR="00403B36" w:rsidRPr="00491ABF" w:rsidRDefault="00403B36" w:rsidP="002D7C8B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352644">
        <w:rPr>
          <w:rFonts w:ascii="Arial" w:hAnsi="Arial" w:cs="Arial"/>
          <w:sz w:val="24"/>
          <w:szCs w:val="24"/>
        </w:rPr>
        <w:t xml:space="preserve">Na podstawie art. 41 ust. 2 pkt 1 i 3, art. 70 ust. 2 pkt 3 ustawy z dnia </w:t>
      </w:r>
      <w:r w:rsidRPr="0051046A">
        <w:rPr>
          <w:rFonts w:ascii="Arial" w:hAnsi="Arial" w:cs="Arial"/>
          <w:sz w:val="24"/>
          <w:szCs w:val="24"/>
        </w:rPr>
        <w:t xml:space="preserve">5 czerwca </w:t>
      </w:r>
      <w:r w:rsidR="0022710B" w:rsidRPr="0022710B">
        <w:rPr>
          <w:rFonts w:ascii="Arial" w:hAnsi="Arial" w:cs="Arial"/>
          <w:sz w:val="24"/>
          <w:szCs w:val="24"/>
        </w:rPr>
        <w:t>1998</w:t>
      </w:r>
      <w:r w:rsidRPr="0022710B">
        <w:rPr>
          <w:rFonts w:ascii="Arial" w:hAnsi="Arial" w:cs="Arial"/>
          <w:sz w:val="24"/>
          <w:szCs w:val="24"/>
        </w:rPr>
        <w:t>r.</w:t>
      </w:r>
      <w:r w:rsidRPr="0051046A">
        <w:rPr>
          <w:rFonts w:ascii="Arial" w:hAnsi="Arial" w:cs="Arial"/>
          <w:sz w:val="24"/>
          <w:szCs w:val="24"/>
        </w:rPr>
        <w:t xml:space="preserve"> o samorządzie województwa </w:t>
      </w:r>
      <w:r w:rsidRPr="0087565B">
        <w:rPr>
          <w:rFonts w:ascii="Arial" w:hAnsi="Arial" w:cs="Arial"/>
          <w:sz w:val="24"/>
          <w:szCs w:val="24"/>
        </w:rPr>
        <w:t>(Dz. U. z 202</w:t>
      </w:r>
      <w:r w:rsidR="00B121DE" w:rsidRPr="0087565B">
        <w:rPr>
          <w:rFonts w:ascii="Arial" w:hAnsi="Arial" w:cs="Arial"/>
          <w:sz w:val="24"/>
          <w:szCs w:val="24"/>
        </w:rPr>
        <w:t>2</w:t>
      </w:r>
      <w:r w:rsidR="00F90FEA">
        <w:rPr>
          <w:rFonts w:ascii="Arial" w:hAnsi="Arial" w:cs="Arial"/>
          <w:sz w:val="24"/>
          <w:szCs w:val="24"/>
        </w:rPr>
        <w:t xml:space="preserve"> r., poz. 2094</w:t>
      </w:r>
      <w:r w:rsidR="00870AD7" w:rsidRPr="0087565B">
        <w:rPr>
          <w:rFonts w:ascii="Arial" w:hAnsi="Arial" w:cs="Arial"/>
          <w:sz w:val="24"/>
          <w:szCs w:val="24"/>
        </w:rPr>
        <w:t>),</w:t>
      </w:r>
      <w:r w:rsidR="00A27A5F">
        <w:rPr>
          <w:rFonts w:ascii="Arial" w:hAnsi="Arial" w:cs="Arial"/>
          <w:sz w:val="24"/>
          <w:szCs w:val="24"/>
        </w:rPr>
        <w:t xml:space="preserve"> </w:t>
      </w:r>
      <w:r w:rsidRPr="0051046A">
        <w:rPr>
          <w:rFonts w:ascii="Arial" w:hAnsi="Arial" w:cs="Arial"/>
          <w:sz w:val="24"/>
          <w:szCs w:val="24"/>
        </w:rPr>
        <w:t>art. 55 ust</w:t>
      </w:r>
      <w:r w:rsidR="00C46852">
        <w:rPr>
          <w:rFonts w:ascii="Arial" w:hAnsi="Arial" w:cs="Arial"/>
          <w:sz w:val="24"/>
          <w:szCs w:val="24"/>
        </w:rPr>
        <w:t xml:space="preserve">. 1 pkt 4, art. 114 ust. 1 </w:t>
      </w:r>
      <w:r w:rsidR="00C46852" w:rsidRPr="00352644">
        <w:rPr>
          <w:rFonts w:ascii="Arial" w:hAnsi="Arial" w:cs="Arial"/>
          <w:sz w:val="24"/>
          <w:szCs w:val="24"/>
        </w:rPr>
        <w:t xml:space="preserve">pkt </w:t>
      </w:r>
      <w:r w:rsidR="00352644" w:rsidRPr="00352644">
        <w:rPr>
          <w:rFonts w:ascii="Arial" w:hAnsi="Arial" w:cs="Arial"/>
          <w:sz w:val="24"/>
          <w:szCs w:val="24"/>
        </w:rPr>
        <w:t>3</w:t>
      </w:r>
      <w:r w:rsidR="00D37965" w:rsidRPr="00352644">
        <w:rPr>
          <w:rFonts w:ascii="Arial" w:hAnsi="Arial" w:cs="Arial"/>
          <w:sz w:val="24"/>
          <w:szCs w:val="24"/>
        </w:rPr>
        <w:t>,</w:t>
      </w:r>
      <w:r w:rsidRPr="00352644">
        <w:rPr>
          <w:rFonts w:ascii="Arial" w:hAnsi="Arial" w:cs="Arial"/>
          <w:sz w:val="24"/>
          <w:szCs w:val="24"/>
        </w:rPr>
        <w:t xml:space="preserve"> </w:t>
      </w:r>
      <w:r w:rsidRPr="0051046A">
        <w:rPr>
          <w:rFonts w:ascii="Arial" w:hAnsi="Arial" w:cs="Arial"/>
          <w:sz w:val="24"/>
          <w:szCs w:val="24"/>
        </w:rPr>
        <w:t xml:space="preserve">art. 115 ust. 3 i art. 116 ustawy z dnia 15 kwietnia 2011 r. </w:t>
      </w:r>
      <w:r w:rsidR="0022710B">
        <w:rPr>
          <w:rFonts w:ascii="Arial" w:hAnsi="Arial" w:cs="Arial"/>
          <w:sz w:val="24"/>
          <w:szCs w:val="24"/>
        </w:rPr>
        <w:t>o </w:t>
      </w:r>
      <w:r w:rsidRPr="0051046A">
        <w:rPr>
          <w:rFonts w:ascii="Arial" w:hAnsi="Arial" w:cs="Arial"/>
          <w:sz w:val="24"/>
          <w:szCs w:val="24"/>
        </w:rPr>
        <w:t>działa</w:t>
      </w:r>
      <w:r w:rsidR="0051046A" w:rsidRPr="0051046A">
        <w:rPr>
          <w:rFonts w:ascii="Arial" w:hAnsi="Arial" w:cs="Arial"/>
          <w:sz w:val="24"/>
          <w:szCs w:val="24"/>
        </w:rPr>
        <w:t>lności leczniczej (Dz. U. z 2022 r. poz. 633</w:t>
      </w:r>
      <w:r w:rsidRPr="0051046A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51046A">
        <w:rPr>
          <w:rFonts w:ascii="Arial" w:hAnsi="Arial" w:cs="Arial"/>
          <w:sz w:val="24"/>
          <w:szCs w:val="24"/>
        </w:rPr>
        <w:t>późn</w:t>
      </w:r>
      <w:proofErr w:type="spellEnd"/>
      <w:r w:rsidRPr="0051046A">
        <w:rPr>
          <w:rFonts w:ascii="Arial" w:hAnsi="Arial" w:cs="Arial"/>
          <w:sz w:val="24"/>
          <w:szCs w:val="24"/>
        </w:rPr>
        <w:t xml:space="preserve">. zm.) </w:t>
      </w:r>
      <w:r w:rsidRPr="001B4C80">
        <w:rPr>
          <w:rFonts w:ascii="Arial" w:hAnsi="Arial" w:cs="Arial"/>
          <w:sz w:val="24"/>
          <w:szCs w:val="24"/>
        </w:rPr>
        <w:t xml:space="preserve">oraz Uchwały </w:t>
      </w:r>
      <w:r w:rsidR="002D11A1">
        <w:rPr>
          <w:rFonts w:ascii="Arial" w:hAnsi="Arial" w:cs="Arial"/>
          <w:sz w:val="24"/>
          <w:szCs w:val="24"/>
        </w:rPr>
        <w:t>Nr</w:t>
      </w:r>
      <w:r w:rsidR="002D11A1" w:rsidRPr="00EC1056">
        <w:rPr>
          <w:rFonts w:ascii="Arial" w:hAnsi="Arial" w:cs="Arial"/>
          <w:sz w:val="24"/>
          <w:szCs w:val="24"/>
        </w:rPr>
        <w:t> </w:t>
      </w:r>
      <w:r w:rsidR="002D11A1" w:rsidRPr="00EC1056">
        <w:rPr>
          <w:rFonts w:ascii="Arial" w:hAnsi="Arial" w:cs="Arial"/>
          <w:bCs/>
        </w:rPr>
        <w:t>LVI/946/22</w:t>
      </w:r>
      <w:r w:rsidR="002D11A1" w:rsidRPr="00EC1056">
        <w:rPr>
          <w:rFonts w:ascii="Arial" w:hAnsi="Arial" w:cs="Arial"/>
          <w:b/>
          <w:bCs/>
        </w:rPr>
        <w:t xml:space="preserve"> </w:t>
      </w:r>
      <w:r w:rsidRPr="001B4C80">
        <w:rPr>
          <w:rFonts w:ascii="Arial" w:hAnsi="Arial"/>
          <w:sz w:val="24"/>
          <w:szCs w:val="24"/>
        </w:rPr>
        <w:t>Sejmiku Województwa Podkarpackiego</w:t>
      </w:r>
      <w:r w:rsidR="002D11A1">
        <w:rPr>
          <w:rFonts w:ascii="Arial" w:hAnsi="Arial"/>
          <w:sz w:val="24"/>
          <w:szCs w:val="24"/>
        </w:rPr>
        <w:t xml:space="preserve"> z dnia 28 grudnia 2022</w:t>
      </w:r>
      <w:r w:rsidRPr="001B4C80">
        <w:rPr>
          <w:rFonts w:ascii="Arial" w:hAnsi="Arial"/>
          <w:sz w:val="24"/>
          <w:szCs w:val="24"/>
        </w:rPr>
        <w:t xml:space="preserve"> r.</w:t>
      </w:r>
      <w:r w:rsidRPr="001B4C80">
        <w:rPr>
          <w:rFonts w:ascii="Arial" w:hAnsi="Arial" w:cs="Arial"/>
          <w:sz w:val="24"/>
          <w:szCs w:val="24"/>
        </w:rPr>
        <w:t xml:space="preserve"> </w:t>
      </w:r>
      <w:r w:rsidR="0022710B">
        <w:rPr>
          <w:rFonts w:ascii="Arial" w:hAnsi="Arial" w:cs="Arial"/>
          <w:sz w:val="24"/>
          <w:szCs w:val="24"/>
        </w:rPr>
        <w:t>w </w:t>
      </w:r>
      <w:r w:rsidRPr="001B4C80">
        <w:rPr>
          <w:rFonts w:ascii="Arial" w:hAnsi="Arial" w:cs="Arial"/>
          <w:sz w:val="24"/>
          <w:szCs w:val="24"/>
        </w:rPr>
        <w:t>sprawie budżetu Wo</w:t>
      </w:r>
      <w:r w:rsidR="002D11A1">
        <w:rPr>
          <w:rFonts w:ascii="Arial" w:hAnsi="Arial" w:cs="Arial"/>
          <w:sz w:val="24"/>
          <w:szCs w:val="24"/>
        </w:rPr>
        <w:t>jewództwa Podkarpackiego na 2023</w:t>
      </w:r>
      <w:r w:rsidRPr="001B4C80">
        <w:rPr>
          <w:rFonts w:ascii="Arial" w:hAnsi="Arial" w:cs="Arial"/>
          <w:sz w:val="24"/>
          <w:szCs w:val="24"/>
        </w:rPr>
        <w:t xml:space="preserve"> rok</w:t>
      </w:r>
      <w:r w:rsidR="00CA1547" w:rsidRPr="001B4C80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CA1547" w:rsidRPr="001B4C80">
        <w:rPr>
          <w:rFonts w:ascii="Arial" w:hAnsi="Arial" w:cs="Arial"/>
          <w:sz w:val="24"/>
          <w:szCs w:val="24"/>
        </w:rPr>
        <w:t>pó</w:t>
      </w:r>
      <w:r w:rsidR="00D944A2">
        <w:rPr>
          <w:rFonts w:ascii="Arial" w:hAnsi="Arial" w:cs="Arial"/>
          <w:sz w:val="24"/>
          <w:szCs w:val="24"/>
        </w:rPr>
        <w:t>ź</w:t>
      </w:r>
      <w:r w:rsidR="00CA1547" w:rsidRPr="001B4C80">
        <w:rPr>
          <w:rFonts w:ascii="Arial" w:hAnsi="Arial" w:cs="Arial"/>
          <w:sz w:val="24"/>
          <w:szCs w:val="24"/>
        </w:rPr>
        <w:t>n</w:t>
      </w:r>
      <w:proofErr w:type="spellEnd"/>
      <w:r w:rsidR="00CA1547" w:rsidRPr="001B4C80">
        <w:rPr>
          <w:rFonts w:ascii="Arial" w:hAnsi="Arial" w:cs="Arial"/>
          <w:sz w:val="24"/>
          <w:szCs w:val="24"/>
        </w:rPr>
        <w:t>.</w:t>
      </w:r>
      <w:r w:rsidR="00D944A2">
        <w:rPr>
          <w:rFonts w:ascii="Arial" w:hAnsi="Arial" w:cs="Arial"/>
          <w:sz w:val="24"/>
          <w:szCs w:val="24"/>
        </w:rPr>
        <w:t xml:space="preserve"> </w:t>
      </w:r>
      <w:r w:rsidR="00CA1547" w:rsidRPr="001B4C80">
        <w:rPr>
          <w:rFonts w:ascii="Arial" w:hAnsi="Arial" w:cs="Arial"/>
          <w:sz w:val="24"/>
          <w:szCs w:val="24"/>
        </w:rPr>
        <w:t>zm</w:t>
      </w:r>
      <w:r w:rsidR="00CA1547" w:rsidRPr="00491ABF">
        <w:rPr>
          <w:rFonts w:ascii="Arial" w:hAnsi="Arial" w:cs="Arial"/>
          <w:sz w:val="24"/>
          <w:szCs w:val="24"/>
        </w:rPr>
        <w:t>.</w:t>
      </w:r>
    </w:p>
    <w:p w14:paraId="50657C3C" w14:textId="77777777" w:rsidR="00BD3174" w:rsidRPr="00290F16" w:rsidRDefault="00BD3174" w:rsidP="002D7C8B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290F16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605BEB94" w14:textId="77777777" w:rsidR="00BD3174" w:rsidRPr="00290F16" w:rsidRDefault="00BD3174" w:rsidP="00BD31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90F16">
        <w:rPr>
          <w:rFonts w:ascii="Arial" w:hAnsi="Arial" w:cs="Arial"/>
          <w:b/>
          <w:sz w:val="24"/>
          <w:szCs w:val="24"/>
        </w:rPr>
        <w:t>uchwala, co następuje:</w:t>
      </w:r>
    </w:p>
    <w:p w14:paraId="4169682E" w14:textId="77777777" w:rsidR="00BD3174" w:rsidRPr="00290F16" w:rsidRDefault="00BD3174" w:rsidP="002D7C8B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290F16">
        <w:rPr>
          <w:rFonts w:ascii="Arial" w:hAnsi="Arial" w:cs="Arial"/>
          <w:sz w:val="24"/>
          <w:szCs w:val="24"/>
        </w:rPr>
        <w:t>§ 1</w:t>
      </w:r>
    </w:p>
    <w:p w14:paraId="03CE7745" w14:textId="5C9867D4" w:rsidR="00BD3174" w:rsidRPr="005705D7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705D7">
        <w:rPr>
          <w:rFonts w:ascii="Arial" w:hAnsi="Arial" w:cs="Arial"/>
          <w:sz w:val="24"/>
          <w:szCs w:val="24"/>
        </w:rPr>
        <w:t xml:space="preserve">Ustala się warunki przekazania oraz rozliczania dotacji celowej dla </w:t>
      </w:r>
      <w:r w:rsidR="00271139" w:rsidRPr="005705D7">
        <w:rPr>
          <w:rFonts w:ascii="Arial" w:hAnsi="Arial" w:cs="Arial"/>
          <w:sz w:val="24"/>
          <w:szCs w:val="24"/>
        </w:rPr>
        <w:t>Uniwersyteckiego Szpitala Klinicznego im. Fryderyka Chopina w Rzeszowie</w:t>
      </w:r>
      <w:r w:rsidR="00271139" w:rsidRPr="005705D7">
        <w:rPr>
          <w:rFonts w:ascii="Arial" w:hAnsi="Arial" w:cs="Arial"/>
          <w:b/>
          <w:sz w:val="24"/>
          <w:szCs w:val="24"/>
        </w:rPr>
        <w:t xml:space="preserve"> </w:t>
      </w:r>
      <w:r w:rsidRPr="005705D7">
        <w:rPr>
          <w:rFonts w:ascii="Arial" w:hAnsi="Arial" w:cs="Arial"/>
          <w:sz w:val="24"/>
          <w:szCs w:val="24"/>
        </w:rPr>
        <w:t>w kwocie</w:t>
      </w:r>
      <w:r w:rsidR="00290D02" w:rsidRPr="005705D7">
        <w:rPr>
          <w:rFonts w:ascii="Arial" w:hAnsi="Arial" w:cs="Arial"/>
          <w:sz w:val="24"/>
          <w:szCs w:val="24"/>
        </w:rPr>
        <w:t xml:space="preserve"> </w:t>
      </w:r>
      <w:r w:rsidR="007C701B" w:rsidRPr="005705D7">
        <w:rPr>
          <w:rFonts w:ascii="Arial" w:hAnsi="Arial" w:cs="Arial"/>
          <w:sz w:val="24"/>
          <w:szCs w:val="24"/>
        </w:rPr>
        <w:t>1.</w:t>
      </w:r>
      <w:r w:rsidR="005705D7" w:rsidRPr="005705D7">
        <w:rPr>
          <w:rFonts w:ascii="Arial" w:hAnsi="Arial" w:cs="Arial"/>
          <w:sz w:val="24"/>
          <w:szCs w:val="24"/>
        </w:rPr>
        <w:t>9</w:t>
      </w:r>
      <w:r w:rsidR="00A07A27">
        <w:rPr>
          <w:rFonts w:ascii="Arial" w:hAnsi="Arial" w:cs="Arial"/>
          <w:sz w:val="24"/>
          <w:szCs w:val="24"/>
        </w:rPr>
        <w:t>62.94</w:t>
      </w:r>
      <w:r w:rsidR="00533A77">
        <w:rPr>
          <w:rFonts w:ascii="Arial" w:hAnsi="Arial" w:cs="Arial"/>
          <w:sz w:val="24"/>
          <w:szCs w:val="24"/>
        </w:rPr>
        <w:t>1,81</w:t>
      </w:r>
      <w:r w:rsidR="005705D7" w:rsidRPr="005705D7">
        <w:rPr>
          <w:rFonts w:ascii="Arial" w:hAnsi="Arial" w:cs="Arial"/>
          <w:sz w:val="24"/>
          <w:szCs w:val="24"/>
        </w:rPr>
        <w:t xml:space="preserve"> zł</w:t>
      </w:r>
      <w:r w:rsidR="00297221" w:rsidRPr="005705D7">
        <w:rPr>
          <w:rFonts w:ascii="Arial" w:hAnsi="Arial" w:cs="Arial"/>
          <w:sz w:val="24"/>
          <w:szCs w:val="24"/>
        </w:rPr>
        <w:t xml:space="preserve"> (</w:t>
      </w:r>
      <w:r w:rsidR="001B4C80" w:rsidRPr="005E326B">
        <w:rPr>
          <w:rFonts w:ascii="Arial" w:hAnsi="Arial" w:cs="Arial"/>
          <w:sz w:val="24"/>
          <w:szCs w:val="24"/>
        </w:rPr>
        <w:t>słownie:</w:t>
      </w:r>
      <w:r w:rsidR="005705D7" w:rsidRPr="005E326B">
        <w:rPr>
          <w:rFonts w:ascii="Arial" w:hAnsi="Arial" w:cs="Arial"/>
          <w:sz w:val="24"/>
          <w:szCs w:val="24"/>
        </w:rPr>
        <w:t xml:space="preserve"> </w:t>
      </w:r>
      <w:r w:rsidR="005E326B" w:rsidRPr="005E326B">
        <w:rPr>
          <w:rFonts w:ascii="Arial" w:hAnsi="Arial" w:cs="Arial"/>
          <w:sz w:val="24"/>
          <w:szCs w:val="24"/>
        </w:rPr>
        <w:t xml:space="preserve">jeden milion dziewięćset </w:t>
      </w:r>
      <w:r w:rsidR="00A07A27">
        <w:rPr>
          <w:rFonts w:ascii="Arial" w:hAnsi="Arial" w:cs="Arial"/>
          <w:sz w:val="24"/>
          <w:szCs w:val="24"/>
        </w:rPr>
        <w:t xml:space="preserve">sześćdziesiąt dwa tysiące dziewięćset czterdzieści </w:t>
      </w:r>
      <w:r w:rsidR="00533A77">
        <w:rPr>
          <w:rFonts w:ascii="Arial" w:hAnsi="Arial" w:cs="Arial"/>
          <w:sz w:val="24"/>
          <w:szCs w:val="24"/>
        </w:rPr>
        <w:t>jeden złotych 81/100</w:t>
      </w:r>
      <w:r w:rsidR="00C265D9" w:rsidRPr="005E326B">
        <w:rPr>
          <w:rFonts w:ascii="Arial" w:hAnsi="Arial" w:cs="Arial"/>
          <w:sz w:val="24"/>
          <w:szCs w:val="24"/>
        </w:rPr>
        <w:t>)</w:t>
      </w:r>
      <w:r w:rsidR="00C265D9" w:rsidRPr="005705D7">
        <w:rPr>
          <w:rFonts w:ascii="Arial" w:hAnsi="Arial" w:cs="Arial"/>
          <w:sz w:val="24"/>
          <w:szCs w:val="24"/>
        </w:rPr>
        <w:t xml:space="preserve"> </w:t>
      </w:r>
      <w:r w:rsidRPr="005705D7">
        <w:rPr>
          <w:rFonts w:ascii="Arial" w:hAnsi="Arial" w:cs="Arial"/>
          <w:sz w:val="24"/>
          <w:szCs w:val="24"/>
        </w:rPr>
        <w:t xml:space="preserve">zgodnie z umową, której projekt stanowi załącznik do niniejszej uchwały. </w:t>
      </w:r>
    </w:p>
    <w:p w14:paraId="22C23B47" w14:textId="77777777" w:rsidR="00BD3174" w:rsidRPr="00290F16" w:rsidRDefault="00BD3174" w:rsidP="002D7C8B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290F16">
        <w:rPr>
          <w:rFonts w:ascii="Arial" w:hAnsi="Arial" w:cs="Arial"/>
          <w:sz w:val="24"/>
          <w:szCs w:val="24"/>
        </w:rPr>
        <w:t>§ 2</w:t>
      </w:r>
    </w:p>
    <w:p w14:paraId="1068E8E4" w14:textId="77777777" w:rsidR="00BD3174" w:rsidRPr="000706C7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0F16">
        <w:rPr>
          <w:rFonts w:ascii="Arial" w:hAnsi="Arial" w:cs="Arial"/>
          <w:sz w:val="24"/>
          <w:szCs w:val="24"/>
        </w:rPr>
        <w:t>Wykonanie uchwały powierza się Dyrektorowi Departamentu Ochrony Zdrowia i  Polityki Społecznej.</w:t>
      </w:r>
    </w:p>
    <w:p w14:paraId="23BB1AFE" w14:textId="77777777" w:rsidR="00BD3174" w:rsidRPr="00290F16" w:rsidRDefault="00BD3174" w:rsidP="002D7C8B">
      <w:pPr>
        <w:spacing w:before="240"/>
        <w:rPr>
          <w:rFonts w:ascii="Arial" w:hAnsi="Arial" w:cs="Arial"/>
          <w:sz w:val="24"/>
          <w:szCs w:val="24"/>
        </w:rPr>
      </w:pPr>
      <w:r w:rsidRPr="00290F16">
        <w:rPr>
          <w:rFonts w:ascii="Arial" w:hAnsi="Arial" w:cs="Arial"/>
          <w:sz w:val="24"/>
          <w:szCs w:val="24"/>
        </w:rPr>
        <w:t>§ 3</w:t>
      </w:r>
    </w:p>
    <w:p w14:paraId="5C074389" w14:textId="77777777" w:rsidR="002D7C8B" w:rsidRDefault="00BD3174" w:rsidP="00BD3174">
      <w:pPr>
        <w:jc w:val="left"/>
        <w:rPr>
          <w:rFonts w:ascii="Arial" w:hAnsi="Arial" w:cs="Arial"/>
          <w:sz w:val="24"/>
          <w:szCs w:val="24"/>
        </w:rPr>
      </w:pPr>
      <w:r w:rsidRPr="00290F16">
        <w:rPr>
          <w:rFonts w:ascii="Arial" w:hAnsi="Arial" w:cs="Arial"/>
          <w:sz w:val="24"/>
          <w:szCs w:val="24"/>
        </w:rPr>
        <w:t>Uchwała wchodzi w życie z dniem podjęcia.</w:t>
      </w:r>
    </w:p>
    <w:p w14:paraId="547D81A3" w14:textId="77777777" w:rsidR="008351A4" w:rsidRDefault="008351A4" w:rsidP="00BD3174">
      <w:pPr>
        <w:jc w:val="left"/>
        <w:rPr>
          <w:rFonts w:ascii="Arial" w:hAnsi="Arial" w:cs="Arial"/>
          <w:sz w:val="24"/>
          <w:szCs w:val="24"/>
        </w:rPr>
      </w:pPr>
    </w:p>
    <w:p w14:paraId="4DB15D6E" w14:textId="77777777" w:rsidR="008351A4" w:rsidRPr="0003057B" w:rsidRDefault="008351A4" w:rsidP="008351A4">
      <w:pPr>
        <w:jc w:val="left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03057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85A2086" w14:textId="77777777" w:rsidR="008351A4" w:rsidRPr="0003057B" w:rsidRDefault="008351A4" w:rsidP="008351A4">
      <w:pPr>
        <w:jc w:val="left"/>
        <w:rPr>
          <w:rFonts w:ascii="Arial" w:eastAsiaTheme="minorEastAsia" w:hAnsi="Arial" w:cs="Arial"/>
        </w:rPr>
      </w:pPr>
      <w:r w:rsidRPr="0003057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40076672" w14:textId="77777777" w:rsidR="008351A4" w:rsidRDefault="008351A4" w:rsidP="00BD3174">
      <w:pPr>
        <w:jc w:val="left"/>
        <w:rPr>
          <w:rFonts w:ascii="Arial" w:hAnsi="Arial" w:cs="Arial"/>
          <w:sz w:val="24"/>
          <w:szCs w:val="24"/>
        </w:rPr>
      </w:pPr>
    </w:p>
    <w:p w14:paraId="1DB6C0A1" w14:textId="77777777" w:rsidR="002D7C8B" w:rsidRDefault="002D7C8B" w:rsidP="002D7C8B">
      <w:r>
        <w:br w:type="page"/>
      </w:r>
    </w:p>
    <w:p w14:paraId="4523F2DE" w14:textId="3BD560D2" w:rsidR="00DF62E6" w:rsidRPr="00DF62E6" w:rsidRDefault="00DF62E6" w:rsidP="00DF62E6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bookmarkStart w:id="2" w:name="_Hlk97711470"/>
      <w:r w:rsidRPr="00DF62E6">
        <w:rPr>
          <w:rFonts w:ascii="Arial" w:hAnsi="Arial" w:cs="Arial"/>
          <w:bCs/>
          <w:sz w:val="24"/>
          <w:szCs w:val="24"/>
          <w:lang w:eastAsia="pl-PL"/>
        </w:rPr>
        <w:lastRenderedPageBreak/>
        <w:t>Załącznik do Uchwały Nr 481/</w:t>
      </w:r>
      <w:r>
        <w:rPr>
          <w:rFonts w:ascii="Arial" w:hAnsi="Arial" w:cs="Arial"/>
          <w:bCs/>
          <w:sz w:val="24"/>
          <w:szCs w:val="24"/>
          <w:lang w:eastAsia="pl-PL"/>
        </w:rPr>
        <w:t>9988</w:t>
      </w:r>
      <w:r w:rsidRPr="00DF62E6">
        <w:rPr>
          <w:rFonts w:ascii="Arial" w:hAnsi="Arial" w:cs="Arial"/>
          <w:bCs/>
          <w:sz w:val="24"/>
          <w:szCs w:val="24"/>
          <w:lang w:eastAsia="pl-PL"/>
        </w:rPr>
        <w:t>/23</w:t>
      </w:r>
    </w:p>
    <w:p w14:paraId="0F2918E6" w14:textId="77777777" w:rsidR="00DF62E6" w:rsidRPr="00DF62E6" w:rsidRDefault="00DF62E6" w:rsidP="00DF62E6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DF62E6">
        <w:rPr>
          <w:rFonts w:ascii="Arial" w:hAnsi="Arial" w:cs="Arial"/>
          <w:bCs/>
          <w:sz w:val="24"/>
          <w:szCs w:val="24"/>
          <w:lang w:eastAsia="pl-PL"/>
        </w:rPr>
        <w:t>Zarządu Województwa Podkarpackiego</w:t>
      </w:r>
    </w:p>
    <w:p w14:paraId="36ACF8C3" w14:textId="77777777" w:rsidR="00DF62E6" w:rsidRPr="00DF62E6" w:rsidRDefault="00DF62E6" w:rsidP="00DF62E6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DF62E6">
        <w:rPr>
          <w:rFonts w:ascii="Arial" w:hAnsi="Arial" w:cs="Arial"/>
          <w:bCs/>
          <w:sz w:val="24"/>
          <w:szCs w:val="24"/>
          <w:lang w:eastAsia="pl-PL"/>
        </w:rPr>
        <w:t>w Rzeszowie</w:t>
      </w:r>
    </w:p>
    <w:p w14:paraId="24D01613" w14:textId="77777777" w:rsidR="00DF62E6" w:rsidRPr="00DF62E6" w:rsidRDefault="00DF62E6" w:rsidP="00DF62E6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DF62E6">
        <w:rPr>
          <w:rFonts w:ascii="Arial" w:hAnsi="Arial" w:cs="Arial"/>
          <w:bCs/>
          <w:sz w:val="24"/>
          <w:szCs w:val="24"/>
          <w:lang w:eastAsia="pl-PL"/>
        </w:rPr>
        <w:t xml:space="preserve">z dnia </w:t>
      </w:r>
      <w:r w:rsidRPr="00DF62E6">
        <w:rPr>
          <w:rFonts w:ascii="Arial" w:hAnsi="Arial"/>
          <w:sz w:val="24"/>
          <w:szCs w:val="24"/>
          <w:lang w:eastAsia="pl-PL"/>
        </w:rPr>
        <w:t xml:space="preserve">18 kwietnia 2023 </w:t>
      </w:r>
      <w:r w:rsidRPr="00DF62E6">
        <w:rPr>
          <w:rFonts w:ascii="Arial" w:hAnsi="Arial" w:cs="Arial"/>
          <w:bCs/>
          <w:sz w:val="24"/>
          <w:szCs w:val="24"/>
          <w:lang w:eastAsia="pl-PL"/>
        </w:rPr>
        <w:t>r.</w:t>
      </w:r>
    </w:p>
    <w:bookmarkEnd w:id="2"/>
    <w:p w14:paraId="6A0E2DF9" w14:textId="77777777" w:rsidR="00DF62E6" w:rsidRDefault="00DF62E6" w:rsidP="000965CA">
      <w:pPr>
        <w:spacing w:after="19" w:line="480" w:lineRule="auto"/>
        <w:ind w:left="10" w:right="5" w:hanging="10"/>
        <w:rPr>
          <w:rFonts w:ascii="Arial" w:hAnsi="Arial" w:cs="Arial"/>
          <w:sz w:val="20"/>
          <w:szCs w:val="20"/>
          <w:lang w:eastAsia="pl-PL"/>
        </w:rPr>
      </w:pPr>
    </w:p>
    <w:p w14:paraId="21A889E6" w14:textId="24158EA6" w:rsidR="000965CA" w:rsidRPr="00C71172" w:rsidRDefault="000965CA" w:rsidP="000965CA">
      <w:pPr>
        <w:spacing w:after="19" w:line="480" w:lineRule="auto"/>
        <w:ind w:left="10" w:right="5" w:hanging="1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C71172">
        <w:rPr>
          <w:rFonts w:ascii="Arial" w:hAnsi="Arial" w:cs="Arial"/>
          <w:b/>
          <w:sz w:val="24"/>
          <w:szCs w:val="24"/>
          <w:lang w:eastAsia="pl-PL"/>
        </w:rPr>
        <w:t>Umowa nr OZ-I.</w:t>
      </w:r>
    </w:p>
    <w:p w14:paraId="59BF0D2D" w14:textId="77777777" w:rsidR="000965CA" w:rsidRPr="00C71172" w:rsidRDefault="000965CA" w:rsidP="000965CA">
      <w:pPr>
        <w:tabs>
          <w:tab w:val="left" w:pos="1701"/>
          <w:tab w:val="left" w:pos="3402"/>
        </w:tabs>
        <w:spacing w:after="19" w:line="360" w:lineRule="auto"/>
        <w:ind w:left="10" w:right="5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color w:val="000000"/>
          <w:sz w:val="24"/>
          <w:lang w:eastAsia="pl-PL"/>
        </w:rPr>
        <w:t xml:space="preserve">zawarta w dniu </w:t>
      </w:r>
      <w:r w:rsidRPr="00C71172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C71172">
        <w:rPr>
          <w:rFonts w:ascii="Arial" w:eastAsia="Arial" w:hAnsi="Arial" w:cs="Arial"/>
          <w:color w:val="000000"/>
          <w:sz w:val="24"/>
          <w:lang w:eastAsia="pl-PL"/>
        </w:rPr>
        <w:tab/>
        <w:t>2023 w Rzeszowie pomiędzy:</w:t>
      </w:r>
    </w:p>
    <w:p w14:paraId="11696246" w14:textId="77777777" w:rsidR="000965CA" w:rsidRPr="00C71172" w:rsidRDefault="000965CA" w:rsidP="000965CA">
      <w:pPr>
        <w:spacing w:before="240" w:after="32" w:line="720" w:lineRule="auto"/>
        <w:ind w:left="-5" w:right="61" w:hanging="10"/>
        <w:jc w:val="left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b/>
          <w:color w:val="000000"/>
          <w:sz w:val="24"/>
          <w:lang w:eastAsia="pl-PL"/>
        </w:rPr>
        <w:t xml:space="preserve">Województwem Podkarpackim </w:t>
      </w:r>
      <w:r w:rsidRPr="00C71172">
        <w:rPr>
          <w:rFonts w:ascii="Arial" w:eastAsia="Arial" w:hAnsi="Arial" w:cs="Arial"/>
          <w:color w:val="000000"/>
          <w:sz w:val="24"/>
          <w:lang w:eastAsia="pl-PL"/>
        </w:rPr>
        <w:t>reprezentowanym przez:</w:t>
      </w:r>
      <w:r w:rsidRPr="00C71172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14:paraId="12EBD2A0" w14:textId="77777777" w:rsidR="000965CA" w:rsidRPr="00C71172" w:rsidRDefault="000965CA" w:rsidP="000965CA">
      <w:pPr>
        <w:spacing w:before="240" w:after="32" w:line="276" w:lineRule="auto"/>
        <w:ind w:left="-5" w:right="61" w:hanging="10"/>
        <w:jc w:val="left"/>
        <w:rPr>
          <w:rFonts w:ascii="Arial" w:eastAsia="Arial" w:hAnsi="Arial" w:cs="Arial"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color w:val="000000"/>
          <w:sz w:val="24"/>
          <w:lang w:eastAsia="pl-PL"/>
        </w:rPr>
        <w:t>zwanym dalej Dotującym,</w:t>
      </w:r>
    </w:p>
    <w:p w14:paraId="7BFC0AA1" w14:textId="77777777" w:rsidR="000965CA" w:rsidRPr="005705D7" w:rsidRDefault="000965CA" w:rsidP="000965CA">
      <w:pPr>
        <w:spacing w:after="5" w:line="276" w:lineRule="auto"/>
        <w:ind w:left="-15"/>
        <w:jc w:val="both"/>
        <w:rPr>
          <w:rFonts w:ascii="Arial" w:eastAsia="Arial" w:hAnsi="Arial" w:cs="Arial"/>
          <w:b/>
          <w:sz w:val="24"/>
          <w:lang w:eastAsia="pl-PL"/>
        </w:rPr>
      </w:pPr>
      <w:r w:rsidRPr="005705D7">
        <w:rPr>
          <w:rFonts w:ascii="Arial" w:eastAsia="Arial" w:hAnsi="Arial" w:cs="Arial"/>
          <w:b/>
          <w:sz w:val="24"/>
          <w:lang w:eastAsia="pl-PL"/>
        </w:rPr>
        <w:t xml:space="preserve">a </w:t>
      </w:r>
      <w:r w:rsidR="006E59AC" w:rsidRPr="005705D7">
        <w:rPr>
          <w:rFonts w:ascii="Arial" w:hAnsi="Arial" w:cs="Arial"/>
          <w:b/>
          <w:sz w:val="24"/>
          <w:szCs w:val="24"/>
        </w:rPr>
        <w:t>Uniwersyteckim Szpitalem Klinicznym im. Fryderyka Chopina w Rzeszowie</w:t>
      </w:r>
    </w:p>
    <w:p w14:paraId="0F30BFC6" w14:textId="77777777" w:rsidR="000965CA" w:rsidRPr="00C71172" w:rsidRDefault="000965CA" w:rsidP="000965CA">
      <w:pPr>
        <w:spacing w:after="5" w:line="72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color w:val="000000"/>
          <w:sz w:val="24"/>
          <w:lang w:eastAsia="pl-PL"/>
        </w:rPr>
        <w:t xml:space="preserve">reprezentowanym przez: </w:t>
      </w:r>
    </w:p>
    <w:p w14:paraId="5C39B704" w14:textId="77777777" w:rsidR="000965CA" w:rsidRPr="00C71172" w:rsidRDefault="000965CA" w:rsidP="000965CA">
      <w:pPr>
        <w:spacing w:after="5" w:line="360" w:lineRule="auto"/>
        <w:ind w:left="-1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color w:val="000000"/>
          <w:sz w:val="24"/>
          <w:lang w:eastAsia="pl-PL"/>
        </w:rPr>
        <w:t xml:space="preserve">zwanym dalej Dotowanym, </w:t>
      </w:r>
    </w:p>
    <w:p w14:paraId="2D2EF51D" w14:textId="0C702881" w:rsidR="008D3D51" w:rsidRPr="002D7C8B" w:rsidRDefault="00014DB0" w:rsidP="002D7C8B">
      <w:pPr>
        <w:spacing w:line="276" w:lineRule="auto"/>
        <w:rPr>
          <w:rFonts w:ascii="Arial" w:hAnsi="Arial" w:cs="Arial"/>
          <w:sz w:val="24"/>
          <w:szCs w:val="24"/>
        </w:rPr>
      </w:pPr>
      <w:r w:rsidRPr="00014DB0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="008D3D51" w:rsidRPr="002D7C8B">
        <w:rPr>
          <w:rFonts w:ascii="Arial" w:hAnsi="Arial" w:cs="Arial"/>
          <w:sz w:val="24"/>
          <w:szCs w:val="24"/>
        </w:rPr>
        <w:t>1</w:t>
      </w:r>
    </w:p>
    <w:p w14:paraId="7D7E1925" w14:textId="27CECA48" w:rsidR="00BD3174" w:rsidRPr="00494FC2" w:rsidRDefault="00BD3174" w:rsidP="00864A05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94FC2">
        <w:rPr>
          <w:rFonts w:ascii="Arial" w:hAnsi="Arial" w:cs="Arial"/>
          <w:sz w:val="24"/>
          <w:szCs w:val="24"/>
        </w:rPr>
        <w:t>Dotujący przyznaje Dotowanemu dotację celową w wysokości</w:t>
      </w:r>
      <w:r w:rsidR="00C46852">
        <w:rPr>
          <w:rFonts w:ascii="Arial" w:hAnsi="Arial" w:cs="Arial"/>
          <w:sz w:val="24"/>
          <w:szCs w:val="24"/>
        </w:rPr>
        <w:t xml:space="preserve"> </w:t>
      </w:r>
      <w:r w:rsidR="005E326B" w:rsidRPr="005705D7">
        <w:rPr>
          <w:rFonts w:ascii="Arial" w:hAnsi="Arial" w:cs="Arial"/>
          <w:sz w:val="24"/>
          <w:szCs w:val="24"/>
        </w:rPr>
        <w:t>1.</w:t>
      </w:r>
      <w:r w:rsidR="00626C9A">
        <w:rPr>
          <w:rFonts w:ascii="Arial" w:hAnsi="Arial" w:cs="Arial"/>
          <w:sz w:val="24"/>
          <w:szCs w:val="24"/>
        </w:rPr>
        <w:t>962.94</w:t>
      </w:r>
      <w:r w:rsidR="00533A77">
        <w:rPr>
          <w:rFonts w:ascii="Arial" w:hAnsi="Arial" w:cs="Arial"/>
          <w:sz w:val="24"/>
          <w:szCs w:val="24"/>
        </w:rPr>
        <w:t>1,81</w:t>
      </w:r>
      <w:r w:rsidR="005E326B" w:rsidRPr="005705D7">
        <w:rPr>
          <w:rFonts w:ascii="Arial" w:hAnsi="Arial" w:cs="Arial"/>
          <w:sz w:val="24"/>
          <w:szCs w:val="24"/>
        </w:rPr>
        <w:t xml:space="preserve"> zł (</w:t>
      </w:r>
      <w:r w:rsidR="005E326B" w:rsidRPr="005E326B">
        <w:rPr>
          <w:rFonts w:ascii="Arial" w:hAnsi="Arial" w:cs="Arial"/>
          <w:sz w:val="24"/>
          <w:szCs w:val="24"/>
        </w:rPr>
        <w:t>słownie: jeden milion dziewięćset s</w:t>
      </w:r>
      <w:r w:rsidR="00626C9A">
        <w:rPr>
          <w:rFonts w:ascii="Arial" w:hAnsi="Arial" w:cs="Arial"/>
          <w:sz w:val="24"/>
          <w:szCs w:val="24"/>
        </w:rPr>
        <w:t xml:space="preserve">ześćdziesiąt dwa tysiące dziewięćset czterdzieści </w:t>
      </w:r>
      <w:r w:rsidR="00533A77">
        <w:rPr>
          <w:rFonts w:ascii="Arial" w:hAnsi="Arial" w:cs="Arial"/>
          <w:sz w:val="24"/>
          <w:szCs w:val="24"/>
        </w:rPr>
        <w:t>jeden złotych 81/100</w:t>
      </w:r>
      <w:r w:rsidR="005E326B" w:rsidRPr="005E326B">
        <w:rPr>
          <w:rFonts w:ascii="Arial" w:hAnsi="Arial" w:cs="Arial"/>
          <w:sz w:val="24"/>
          <w:szCs w:val="24"/>
        </w:rPr>
        <w:t>)</w:t>
      </w:r>
      <w:r w:rsidR="005E326B" w:rsidRPr="005705D7">
        <w:rPr>
          <w:rFonts w:ascii="Arial" w:hAnsi="Arial" w:cs="Arial"/>
          <w:sz w:val="24"/>
          <w:szCs w:val="24"/>
        </w:rPr>
        <w:t xml:space="preserve"> </w:t>
      </w:r>
      <w:r w:rsidR="005F49AF" w:rsidRPr="0022710B">
        <w:rPr>
          <w:rFonts w:ascii="Arial" w:hAnsi="Arial" w:cs="Arial"/>
          <w:sz w:val="24"/>
          <w:szCs w:val="24"/>
        </w:rPr>
        <w:t>z</w:t>
      </w:r>
      <w:r w:rsidR="005E326B">
        <w:rPr>
          <w:rFonts w:ascii="Arial" w:hAnsi="Arial" w:cs="Arial"/>
          <w:sz w:val="24"/>
          <w:szCs w:val="24"/>
        </w:rPr>
        <w:t> </w:t>
      </w:r>
      <w:r w:rsidR="005F49AF" w:rsidRPr="0022710B">
        <w:rPr>
          <w:rFonts w:ascii="Arial" w:hAnsi="Arial" w:cs="Arial"/>
          <w:sz w:val="24"/>
          <w:szCs w:val="24"/>
        </w:rPr>
        <w:t>przeznaczeniem na zadani</w:t>
      </w:r>
      <w:r w:rsidR="00F97346" w:rsidRPr="0022710B">
        <w:rPr>
          <w:rFonts w:ascii="Arial" w:hAnsi="Arial" w:cs="Arial"/>
          <w:sz w:val="24"/>
          <w:szCs w:val="24"/>
        </w:rPr>
        <w:t>e</w:t>
      </w:r>
      <w:r w:rsidR="00C265D9" w:rsidRPr="0022710B">
        <w:rPr>
          <w:rFonts w:ascii="Arial" w:hAnsi="Arial" w:cs="Arial"/>
          <w:color w:val="FF0000"/>
          <w:sz w:val="24"/>
          <w:szCs w:val="24"/>
        </w:rPr>
        <w:t xml:space="preserve"> </w:t>
      </w:r>
      <w:r w:rsidR="0022710B" w:rsidRPr="0022710B">
        <w:rPr>
          <w:rFonts w:ascii="Arial" w:hAnsi="Arial" w:cs="Arial"/>
          <w:sz w:val="24"/>
          <w:szCs w:val="24"/>
        </w:rPr>
        <w:t>„</w:t>
      </w:r>
      <w:r w:rsidR="0022710B" w:rsidRPr="0022710B">
        <w:rPr>
          <w:rFonts w:ascii="Arial" w:hAnsi="Arial" w:cs="Arial"/>
          <w:sz w:val="24"/>
          <w:szCs w:val="24"/>
          <w:lang w:eastAsia="x-none"/>
        </w:rPr>
        <w:t>Modernizacja i</w:t>
      </w:r>
      <w:r w:rsidR="00BD7026">
        <w:rPr>
          <w:rFonts w:ascii="Arial" w:hAnsi="Arial" w:cs="Arial"/>
          <w:sz w:val="24"/>
          <w:szCs w:val="24"/>
          <w:lang w:eastAsia="x-none"/>
        </w:rPr>
        <w:t> </w:t>
      </w:r>
      <w:r w:rsidR="0022710B" w:rsidRPr="0022710B">
        <w:rPr>
          <w:rFonts w:ascii="Arial" w:hAnsi="Arial" w:cs="Arial"/>
          <w:sz w:val="24"/>
          <w:szCs w:val="24"/>
          <w:lang w:eastAsia="x-none"/>
        </w:rPr>
        <w:t xml:space="preserve"> adaptacja pomieszczeń Kliniki Neurologii na potrzeby Kliniki Psychiatrii Ogólnej z</w:t>
      </w:r>
      <w:r w:rsidR="00BD7026">
        <w:rPr>
          <w:rFonts w:ascii="Arial" w:hAnsi="Arial" w:cs="Arial"/>
          <w:sz w:val="24"/>
          <w:szCs w:val="24"/>
          <w:lang w:eastAsia="x-none"/>
        </w:rPr>
        <w:t> </w:t>
      </w:r>
      <w:r w:rsidR="0022710B" w:rsidRPr="0022710B">
        <w:rPr>
          <w:rFonts w:ascii="Arial" w:hAnsi="Arial" w:cs="Arial"/>
          <w:sz w:val="24"/>
          <w:szCs w:val="24"/>
          <w:lang w:eastAsia="x-none"/>
        </w:rPr>
        <w:t xml:space="preserve"> utworzeniem Izby Przyjęć dla pacjentów psychiatrycznych”.</w:t>
      </w:r>
    </w:p>
    <w:p w14:paraId="6997A8CF" w14:textId="77777777" w:rsidR="00A551E7" w:rsidRPr="008D0BD0" w:rsidRDefault="00BD3174" w:rsidP="00864A05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 xml:space="preserve">Finansowanie zadania odbywać się będzie w ramach środków zaplanowanych </w:t>
      </w:r>
      <w:r w:rsidR="002D7C8B">
        <w:rPr>
          <w:rFonts w:ascii="Arial" w:hAnsi="Arial" w:cs="Arial"/>
          <w:sz w:val="24"/>
          <w:szCs w:val="24"/>
        </w:rPr>
        <w:t>w </w:t>
      </w:r>
      <w:r w:rsidRPr="008D0BD0">
        <w:rPr>
          <w:rFonts w:ascii="Arial" w:hAnsi="Arial" w:cs="Arial"/>
          <w:sz w:val="24"/>
          <w:szCs w:val="24"/>
        </w:rPr>
        <w:t>budżecie Województwa Podkarpackiego na 20</w:t>
      </w:r>
      <w:r w:rsidR="002F5AD5" w:rsidRPr="008D0BD0">
        <w:rPr>
          <w:rFonts w:ascii="Arial" w:hAnsi="Arial" w:cs="Arial"/>
          <w:sz w:val="24"/>
          <w:szCs w:val="24"/>
        </w:rPr>
        <w:t>2</w:t>
      </w:r>
      <w:r w:rsidR="000965CA">
        <w:rPr>
          <w:rFonts w:ascii="Arial" w:hAnsi="Arial" w:cs="Arial"/>
          <w:sz w:val="24"/>
          <w:szCs w:val="24"/>
        </w:rPr>
        <w:t>3</w:t>
      </w:r>
      <w:r w:rsidRPr="008D0BD0">
        <w:rPr>
          <w:rFonts w:ascii="Arial" w:hAnsi="Arial" w:cs="Arial"/>
          <w:sz w:val="24"/>
          <w:szCs w:val="24"/>
        </w:rPr>
        <w:t xml:space="preserve"> r. w dziale 851 -</w:t>
      </w:r>
      <w:r w:rsidR="00A63035">
        <w:rPr>
          <w:rFonts w:ascii="Arial" w:hAnsi="Arial" w:cs="Arial"/>
          <w:sz w:val="24"/>
          <w:szCs w:val="24"/>
        </w:rPr>
        <w:t xml:space="preserve"> ochrona zdrowia, rozdział </w:t>
      </w:r>
      <w:r w:rsidR="00A63035" w:rsidRPr="005705D7">
        <w:rPr>
          <w:rFonts w:ascii="Arial" w:hAnsi="Arial" w:cs="Arial"/>
          <w:sz w:val="24"/>
          <w:szCs w:val="24"/>
        </w:rPr>
        <w:t>8511</w:t>
      </w:r>
      <w:r w:rsidR="00271139" w:rsidRPr="005705D7">
        <w:rPr>
          <w:rFonts w:ascii="Arial" w:hAnsi="Arial" w:cs="Arial"/>
          <w:sz w:val="24"/>
          <w:szCs w:val="24"/>
        </w:rPr>
        <w:t>2</w:t>
      </w:r>
      <w:r w:rsidRPr="005705D7">
        <w:rPr>
          <w:rFonts w:ascii="Arial" w:hAnsi="Arial" w:cs="Arial"/>
          <w:sz w:val="24"/>
          <w:szCs w:val="24"/>
        </w:rPr>
        <w:t xml:space="preserve"> – szpitale </w:t>
      </w:r>
      <w:r w:rsidR="00271139" w:rsidRPr="005705D7">
        <w:rPr>
          <w:rFonts w:ascii="Arial" w:hAnsi="Arial" w:cs="Arial"/>
          <w:sz w:val="24"/>
          <w:szCs w:val="24"/>
        </w:rPr>
        <w:t>kliniczne</w:t>
      </w:r>
      <w:r w:rsidRPr="005705D7">
        <w:rPr>
          <w:rFonts w:ascii="Arial" w:hAnsi="Arial" w:cs="Arial"/>
          <w:sz w:val="24"/>
          <w:szCs w:val="24"/>
        </w:rPr>
        <w:t xml:space="preserve">, </w:t>
      </w:r>
      <w:r w:rsidRPr="008D0BD0">
        <w:rPr>
          <w:rFonts w:ascii="Arial" w:hAnsi="Arial" w:cs="Arial"/>
          <w:sz w:val="24"/>
          <w:szCs w:val="24"/>
        </w:rPr>
        <w:t>§ 6220 dotacje celowe z budżetu na finansowanie lub dofinansowanie kosztów realizacji inwestycji i zakupów inwestycyjnych innych jednostek sektora finansów publicznych.</w:t>
      </w:r>
      <w:r w:rsidR="00247081" w:rsidRPr="008D0BD0">
        <w:rPr>
          <w:rFonts w:ascii="Arial" w:hAnsi="Arial" w:cs="Arial"/>
          <w:sz w:val="24"/>
          <w:szCs w:val="24"/>
        </w:rPr>
        <w:t xml:space="preserve"> </w:t>
      </w:r>
    </w:p>
    <w:p w14:paraId="7A33FD83" w14:textId="1FCF977F" w:rsidR="00CE0828" w:rsidRDefault="00647FB7" w:rsidP="008369B3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D109E">
        <w:rPr>
          <w:rFonts w:ascii="Arial" w:hAnsi="Arial" w:cs="Arial"/>
          <w:sz w:val="24"/>
          <w:szCs w:val="24"/>
        </w:rPr>
        <w:t>Zakres rzeczowy zadania obejmuje</w:t>
      </w:r>
      <w:r w:rsidR="00E004F0">
        <w:rPr>
          <w:rFonts w:ascii="Arial" w:hAnsi="Arial" w:cs="Arial"/>
          <w:sz w:val="24"/>
          <w:szCs w:val="24"/>
        </w:rPr>
        <w:t>:</w:t>
      </w:r>
    </w:p>
    <w:p w14:paraId="37919582" w14:textId="77777777" w:rsidR="0022710B" w:rsidRPr="00680AC4" w:rsidRDefault="0022710B" w:rsidP="00BE3C5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>Opracowanie dokumentacji projektowo-kosztorysowej wielob</w:t>
      </w:r>
      <w:r w:rsidR="00255A82" w:rsidRPr="00680AC4">
        <w:rPr>
          <w:rFonts w:ascii="Arial" w:hAnsi="Arial" w:cs="Arial"/>
          <w:sz w:val="24"/>
          <w:szCs w:val="24"/>
        </w:rPr>
        <w:t>ranżowej przebudowy pomieszczeń</w:t>
      </w:r>
      <w:r w:rsidRPr="00680AC4">
        <w:rPr>
          <w:rFonts w:ascii="Arial" w:hAnsi="Arial" w:cs="Arial"/>
          <w:sz w:val="24"/>
          <w:szCs w:val="24"/>
        </w:rPr>
        <w:t xml:space="preserve"> Kliniki Psychiatrii Ogólnej.</w:t>
      </w:r>
    </w:p>
    <w:p w14:paraId="67216D12" w14:textId="3E559305" w:rsidR="0022710B" w:rsidRPr="00680AC4" w:rsidRDefault="0022710B" w:rsidP="00BE3C5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>Wykonanie robót budowlanych i instalacyjnych</w:t>
      </w:r>
      <w:r w:rsidR="00D631C0">
        <w:rPr>
          <w:rFonts w:ascii="Arial" w:hAnsi="Arial" w:cs="Arial"/>
          <w:sz w:val="24"/>
          <w:szCs w:val="24"/>
        </w:rPr>
        <w:t xml:space="preserve"> zgodnie z przedłożonym wnioskiem.</w:t>
      </w:r>
    </w:p>
    <w:p w14:paraId="1BBD2DC4" w14:textId="77777777" w:rsidR="0022710B" w:rsidRPr="00680AC4" w:rsidRDefault="0022710B" w:rsidP="00BE3C5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 xml:space="preserve">Nadzór Inwestorski nad prowadzonymi robotami budowlano-instalacyjnymi. </w:t>
      </w:r>
    </w:p>
    <w:p w14:paraId="3E38943C" w14:textId="77777777" w:rsidR="0027530E" w:rsidRPr="008D0BD0" w:rsidRDefault="0027530E" w:rsidP="002D7C8B">
      <w:pPr>
        <w:tabs>
          <w:tab w:val="center" w:pos="4536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§ 2</w:t>
      </w:r>
    </w:p>
    <w:p w14:paraId="1B9B9B44" w14:textId="0375ED7A" w:rsidR="0027530E" w:rsidRPr="00680AC4" w:rsidRDefault="0027530E" w:rsidP="00BE3C5D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 xml:space="preserve">Wysokość przyznanej kwoty dotacji została ustalona zgodnie z art. 114 ustawy z dnia 15 kwietnia 2011 r. o działalności leczniczej </w:t>
      </w:r>
      <w:r w:rsidR="00594384" w:rsidRPr="00680AC4">
        <w:rPr>
          <w:rFonts w:ascii="Arial" w:hAnsi="Arial" w:cs="Arial"/>
          <w:sz w:val="24"/>
          <w:szCs w:val="24"/>
        </w:rPr>
        <w:t xml:space="preserve">(Dz. U. z 2022 r. poz. 633 </w:t>
      </w:r>
      <w:r w:rsidR="002D7C8B" w:rsidRPr="00680AC4">
        <w:rPr>
          <w:rFonts w:ascii="Arial" w:hAnsi="Arial" w:cs="Arial"/>
          <w:sz w:val="24"/>
          <w:szCs w:val="24"/>
        </w:rPr>
        <w:t>z </w:t>
      </w:r>
      <w:proofErr w:type="spellStart"/>
      <w:r w:rsidR="002D7C8B" w:rsidRPr="00680AC4">
        <w:rPr>
          <w:rFonts w:ascii="Arial" w:hAnsi="Arial" w:cs="Arial"/>
          <w:sz w:val="24"/>
          <w:szCs w:val="24"/>
        </w:rPr>
        <w:t>późn</w:t>
      </w:r>
      <w:proofErr w:type="spellEnd"/>
      <w:r w:rsidR="002D7C8B" w:rsidRPr="00680AC4">
        <w:rPr>
          <w:rFonts w:ascii="Arial" w:hAnsi="Arial" w:cs="Arial"/>
          <w:sz w:val="24"/>
          <w:szCs w:val="24"/>
        </w:rPr>
        <w:t>. </w:t>
      </w:r>
      <w:r w:rsidR="00594384" w:rsidRPr="00680AC4">
        <w:rPr>
          <w:rFonts w:ascii="Arial" w:hAnsi="Arial" w:cs="Arial"/>
          <w:sz w:val="24"/>
          <w:szCs w:val="24"/>
        </w:rPr>
        <w:t>zm</w:t>
      </w:r>
      <w:r w:rsidR="00297AAE">
        <w:rPr>
          <w:rFonts w:ascii="Arial" w:hAnsi="Arial" w:cs="Arial"/>
          <w:sz w:val="24"/>
          <w:szCs w:val="24"/>
        </w:rPr>
        <w:t>.</w:t>
      </w:r>
      <w:r w:rsidR="00594384" w:rsidRPr="00680AC4">
        <w:rPr>
          <w:rFonts w:ascii="Arial" w:hAnsi="Arial" w:cs="Arial"/>
          <w:sz w:val="24"/>
          <w:szCs w:val="24"/>
        </w:rPr>
        <w:t>)</w:t>
      </w:r>
    </w:p>
    <w:p w14:paraId="3BA02E89" w14:textId="77777777" w:rsidR="009F2CC0" w:rsidRPr="00680AC4" w:rsidRDefault="005705D7" w:rsidP="00BE3C5D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EC3961" w:rsidRPr="00680AC4">
        <w:rPr>
          <w:rFonts w:ascii="Arial" w:hAnsi="Arial" w:cs="Arial"/>
          <w:sz w:val="24"/>
          <w:szCs w:val="24"/>
        </w:rPr>
        <w:t xml:space="preserve">oszt realizacji zadania </w:t>
      </w:r>
      <w:r>
        <w:rPr>
          <w:rFonts w:ascii="Arial" w:hAnsi="Arial" w:cs="Arial"/>
          <w:sz w:val="24"/>
          <w:szCs w:val="24"/>
        </w:rPr>
        <w:t xml:space="preserve">w 2023 roku </w:t>
      </w:r>
      <w:r w:rsidR="00EC3961" w:rsidRPr="005705D7">
        <w:rPr>
          <w:rFonts w:ascii="Arial" w:hAnsi="Arial" w:cs="Arial"/>
          <w:sz w:val="24"/>
          <w:szCs w:val="24"/>
        </w:rPr>
        <w:t xml:space="preserve">wynosi </w:t>
      </w:r>
      <w:r w:rsidR="0016282B" w:rsidRPr="005705D7">
        <w:rPr>
          <w:rFonts w:ascii="Arial" w:hAnsi="Arial" w:cs="Arial"/>
          <w:sz w:val="24"/>
          <w:szCs w:val="24"/>
        </w:rPr>
        <w:t>2.000.000</w:t>
      </w:r>
      <w:r w:rsidR="00BD109E" w:rsidRPr="005705D7">
        <w:rPr>
          <w:rFonts w:ascii="Arial" w:hAnsi="Arial" w:cs="Arial"/>
          <w:sz w:val="24"/>
          <w:szCs w:val="24"/>
        </w:rPr>
        <w:t>,00</w:t>
      </w:r>
      <w:r w:rsidR="005D2B59" w:rsidRPr="005705D7">
        <w:rPr>
          <w:rFonts w:ascii="Arial" w:hAnsi="Arial" w:cs="Arial"/>
          <w:sz w:val="24"/>
          <w:szCs w:val="24"/>
        </w:rPr>
        <w:t xml:space="preserve"> </w:t>
      </w:r>
      <w:r w:rsidR="0027530E" w:rsidRPr="005705D7">
        <w:rPr>
          <w:rFonts w:ascii="Arial" w:hAnsi="Arial" w:cs="Arial"/>
          <w:sz w:val="24"/>
          <w:szCs w:val="24"/>
        </w:rPr>
        <w:t>zł</w:t>
      </w:r>
      <w:r w:rsidR="009F2CC0" w:rsidRPr="005705D7">
        <w:rPr>
          <w:rFonts w:ascii="Arial" w:hAnsi="Arial" w:cs="Arial"/>
          <w:sz w:val="24"/>
          <w:szCs w:val="24"/>
        </w:rPr>
        <w:t xml:space="preserve">. </w:t>
      </w:r>
    </w:p>
    <w:p w14:paraId="0B260568" w14:textId="77777777" w:rsidR="0027530E" w:rsidRPr="00680AC4" w:rsidRDefault="0027530E" w:rsidP="00BE3C5D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>Wysokość przyznanej dotacji nie może przekroczyć wysokości kosztów koniecznych do realizacji całości zadania.</w:t>
      </w:r>
    </w:p>
    <w:p w14:paraId="4CAA0CC5" w14:textId="77777777" w:rsidR="0027530E" w:rsidRPr="00680AC4" w:rsidRDefault="0027530E" w:rsidP="00BE3C5D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lastRenderedPageBreak/>
        <w:t xml:space="preserve">Dotacja ze środków budżetu Województwa stanowić będzie nie więcej niż </w:t>
      </w:r>
      <w:r w:rsidR="00BD109E" w:rsidRPr="00680AC4">
        <w:rPr>
          <w:rFonts w:ascii="Arial" w:hAnsi="Arial" w:cs="Arial"/>
          <w:sz w:val="24"/>
          <w:szCs w:val="24"/>
        </w:rPr>
        <w:t>98</w:t>
      </w:r>
      <w:r w:rsidR="008C2FC2" w:rsidRPr="00680AC4">
        <w:rPr>
          <w:rFonts w:ascii="Arial" w:hAnsi="Arial" w:cs="Arial"/>
          <w:sz w:val="24"/>
          <w:szCs w:val="24"/>
        </w:rPr>
        <w:t>,</w:t>
      </w:r>
      <w:r w:rsidR="00F32357" w:rsidRPr="00680AC4">
        <w:rPr>
          <w:rFonts w:ascii="Arial" w:hAnsi="Arial" w:cs="Arial"/>
          <w:sz w:val="24"/>
          <w:szCs w:val="24"/>
        </w:rPr>
        <w:t>65</w:t>
      </w:r>
      <w:r w:rsidRPr="00680AC4">
        <w:rPr>
          <w:rFonts w:ascii="Arial" w:hAnsi="Arial" w:cs="Arial"/>
          <w:sz w:val="24"/>
          <w:szCs w:val="24"/>
        </w:rPr>
        <w:t xml:space="preserve"> % wartości zadania określonego w ust. 2, tj. w wysokości, w jakiej realizacja tego zadania służy udzielaniu świadczeń opieki zdrowotnej finans</w:t>
      </w:r>
      <w:r w:rsidR="008D0BD0" w:rsidRPr="00680AC4">
        <w:rPr>
          <w:rFonts w:ascii="Arial" w:hAnsi="Arial" w:cs="Arial"/>
          <w:sz w:val="24"/>
          <w:szCs w:val="24"/>
        </w:rPr>
        <w:t xml:space="preserve">owanych ze środków publicznych </w:t>
      </w:r>
      <w:r w:rsidRPr="00680AC4">
        <w:rPr>
          <w:rFonts w:ascii="Arial" w:hAnsi="Arial" w:cs="Arial"/>
          <w:sz w:val="24"/>
          <w:szCs w:val="24"/>
        </w:rPr>
        <w:t xml:space="preserve">w rozumieniu ustawy z dnia 27 sierpnia 2004 r. o świadczeniach opieki zdrowotnej finansowanych ze środków publicznych (Dz. U. z </w:t>
      </w:r>
      <w:r w:rsidR="00DC6CCC" w:rsidRPr="00680AC4">
        <w:rPr>
          <w:rFonts w:ascii="Arial" w:hAnsi="Arial" w:cs="Arial"/>
          <w:sz w:val="24"/>
          <w:szCs w:val="24"/>
        </w:rPr>
        <w:t>202</w:t>
      </w:r>
      <w:r w:rsidR="000965CA" w:rsidRPr="00680AC4">
        <w:rPr>
          <w:rFonts w:ascii="Arial" w:hAnsi="Arial" w:cs="Arial"/>
          <w:sz w:val="24"/>
          <w:szCs w:val="24"/>
        </w:rPr>
        <w:t>2</w:t>
      </w:r>
      <w:r w:rsidRPr="00680AC4">
        <w:rPr>
          <w:rFonts w:ascii="Arial" w:hAnsi="Arial" w:cs="Arial"/>
          <w:sz w:val="24"/>
          <w:szCs w:val="24"/>
        </w:rPr>
        <w:t xml:space="preserve"> r. poz. </w:t>
      </w:r>
      <w:r w:rsidR="000965CA" w:rsidRPr="00680AC4">
        <w:rPr>
          <w:rFonts w:ascii="Arial" w:hAnsi="Arial" w:cs="Arial"/>
          <w:sz w:val="24"/>
          <w:szCs w:val="24"/>
        </w:rPr>
        <w:t>2561</w:t>
      </w:r>
      <w:r w:rsidR="00DC6CCC" w:rsidRPr="00680AC4">
        <w:rPr>
          <w:rFonts w:ascii="Arial" w:hAnsi="Arial" w:cs="Arial"/>
          <w:sz w:val="24"/>
          <w:szCs w:val="24"/>
        </w:rPr>
        <w:t xml:space="preserve"> </w:t>
      </w:r>
      <w:r w:rsidR="002D7C8B" w:rsidRPr="00680AC4">
        <w:rPr>
          <w:rFonts w:ascii="Arial" w:hAnsi="Arial" w:cs="Arial"/>
          <w:sz w:val="24"/>
          <w:szCs w:val="24"/>
        </w:rPr>
        <w:t>z </w:t>
      </w:r>
      <w:r w:rsidR="00DC6CCC" w:rsidRPr="00680AC4">
        <w:rPr>
          <w:rFonts w:ascii="Arial" w:hAnsi="Arial" w:cs="Arial"/>
          <w:sz w:val="24"/>
          <w:szCs w:val="24"/>
        </w:rPr>
        <w:t>póżn.zm.</w:t>
      </w:r>
      <w:r w:rsidRPr="00680AC4">
        <w:rPr>
          <w:rFonts w:ascii="Arial" w:hAnsi="Arial" w:cs="Arial"/>
          <w:sz w:val="24"/>
          <w:szCs w:val="24"/>
        </w:rPr>
        <w:t xml:space="preserve">) </w:t>
      </w:r>
      <w:r w:rsidR="001C742A" w:rsidRPr="00680AC4">
        <w:rPr>
          <w:rFonts w:ascii="Arial" w:hAnsi="Arial" w:cs="Arial"/>
          <w:sz w:val="24"/>
          <w:szCs w:val="24"/>
        </w:rPr>
        <w:t xml:space="preserve">i nie więcej </w:t>
      </w:r>
      <w:r w:rsidRPr="00680AC4">
        <w:rPr>
          <w:rFonts w:ascii="Arial" w:hAnsi="Arial" w:cs="Arial"/>
          <w:sz w:val="24"/>
          <w:szCs w:val="24"/>
        </w:rPr>
        <w:t>niż wielkość dotacji, o której mowa w § 1 ust. 1.</w:t>
      </w:r>
    </w:p>
    <w:p w14:paraId="32B8BEEE" w14:textId="77777777" w:rsidR="0027530E" w:rsidRPr="00680AC4" w:rsidRDefault="0027530E" w:rsidP="00BE3C5D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 xml:space="preserve">Dotowany zobowiązuje się pokryć ze środków własnych pozostałe wydatki </w:t>
      </w:r>
      <w:r w:rsidR="002D7C8B" w:rsidRPr="00680AC4">
        <w:rPr>
          <w:rFonts w:ascii="Arial" w:hAnsi="Arial" w:cs="Arial"/>
          <w:sz w:val="24"/>
          <w:szCs w:val="24"/>
        </w:rPr>
        <w:t>w </w:t>
      </w:r>
      <w:r w:rsidRPr="00680AC4">
        <w:rPr>
          <w:rFonts w:ascii="Arial" w:hAnsi="Arial" w:cs="Arial"/>
          <w:sz w:val="24"/>
          <w:szCs w:val="24"/>
        </w:rPr>
        <w:t xml:space="preserve">ramach realizowanego zadania. </w:t>
      </w:r>
    </w:p>
    <w:p w14:paraId="7481705F" w14:textId="77777777" w:rsidR="0027530E" w:rsidRPr="00680AC4" w:rsidRDefault="0027530E" w:rsidP="00BE3C5D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 xml:space="preserve">W przypadku zmniejszenia całkowitego kosztu realizacji zadania, o którym mowa </w:t>
      </w:r>
      <w:r w:rsidR="002D7C8B" w:rsidRPr="00680AC4">
        <w:rPr>
          <w:rFonts w:ascii="Arial" w:hAnsi="Arial" w:cs="Arial"/>
          <w:sz w:val="24"/>
          <w:szCs w:val="24"/>
        </w:rPr>
        <w:t>w </w:t>
      </w:r>
      <w:r w:rsidRPr="00680AC4">
        <w:rPr>
          <w:rFonts w:ascii="Arial" w:hAnsi="Arial" w:cs="Arial"/>
          <w:sz w:val="24"/>
          <w:szCs w:val="24"/>
        </w:rPr>
        <w:t xml:space="preserve">ust. 2 dotacja zostanie udzielona przy zachowaniu procentowego dofinansowania w wysokości nie większej niż </w:t>
      </w:r>
      <w:r w:rsidR="00F32357" w:rsidRPr="00680AC4">
        <w:rPr>
          <w:rFonts w:ascii="Arial" w:hAnsi="Arial" w:cs="Arial"/>
          <w:sz w:val="24"/>
          <w:szCs w:val="24"/>
        </w:rPr>
        <w:t>98,65</w:t>
      </w:r>
      <w:r w:rsidR="00BD109E" w:rsidRPr="00680AC4">
        <w:rPr>
          <w:rFonts w:ascii="Arial" w:hAnsi="Arial" w:cs="Arial"/>
          <w:sz w:val="24"/>
          <w:szCs w:val="24"/>
        </w:rPr>
        <w:t xml:space="preserve"> %.</w:t>
      </w:r>
    </w:p>
    <w:p w14:paraId="24C0EA65" w14:textId="77777777" w:rsidR="0027530E" w:rsidRPr="00680AC4" w:rsidRDefault="0027530E" w:rsidP="00BE3C5D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>Naliczone przez Dotowanego kary umowne z tytułu nieterminowego lub nienależytego wykonania umowy lub z innego tytułu przewidzianego w umowie pom</w:t>
      </w:r>
      <w:r w:rsidR="00EF7C9C" w:rsidRPr="00680AC4">
        <w:rPr>
          <w:rFonts w:ascii="Arial" w:hAnsi="Arial" w:cs="Arial"/>
          <w:sz w:val="24"/>
          <w:szCs w:val="24"/>
        </w:rPr>
        <w:t xml:space="preserve">niejszą kwotę należnej dotacji. </w:t>
      </w:r>
      <w:r w:rsidRPr="00680AC4">
        <w:rPr>
          <w:rFonts w:ascii="Arial" w:hAnsi="Arial" w:cs="Arial"/>
          <w:sz w:val="24"/>
          <w:szCs w:val="24"/>
        </w:rPr>
        <w:t xml:space="preserve">W takim wypadku dotacja zostanie udzielona przy zachowaniu procentowego dofinansowania w wysokości nie większej niż </w:t>
      </w:r>
      <w:r w:rsidR="00F32357" w:rsidRPr="00680AC4">
        <w:rPr>
          <w:rFonts w:ascii="Arial" w:hAnsi="Arial" w:cs="Arial"/>
          <w:sz w:val="24"/>
          <w:szCs w:val="24"/>
        </w:rPr>
        <w:t>98,65</w:t>
      </w:r>
      <w:r w:rsidR="002D7C8B" w:rsidRPr="00680AC4">
        <w:rPr>
          <w:rFonts w:ascii="Arial" w:hAnsi="Arial" w:cs="Arial"/>
          <w:sz w:val="24"/>
          <w:szCs w:val="24"/>
        </w:rPr>
        <w:t> </w:t>
      </w:r>
      <w:r w:rsidR="00BD109E" w:rsidRPr="00680AC4">
        <w:rPr>
          <w:rFonts w:ascii="Arial" w:hAnsi="Arial" w:cs="Arial"/>
          <w:sz w:val="24"/>
          <w:szCs w:val="24"/>
        </w:rPr>
        <w:t>%.</w:t>
      </w:r>
    </w:p>
    <w:p w14:paraId="17ECDE2A" w14:textId="77777777" w:rsidR="0027530E" w:rsidRPr="00680AC4" w:rsidRDefault="0027530E" w:rsidP="00BE3C5D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 xml:space="preserve">W przypadku zwiększenia całkowitego kosztu realizacji zadania, o którym mowa </w:t>
      </w:r>
      <w:r w:rsidR="002D7C8B" w:rsidRPr="00680AC4">
        <w:rPr>
          <w:rFonts w:ascii="Arial" w:hAnsi="Arial" w:cs="Arial"/>
          <w:sz w:val="24"/>
          <w:szCs w:val="24"/>
        </w:rPr>
        <w:t>w </w:t>
      </w:r>
      <w:r w:rsidRPr="00680AC4">
        <w:rPr>
          <w:rFonts w:ascii="Arial" w:hAnsi="Arial" w:cs="Arial"/>
          <w:sz w:val="24"/>
          <w:szCs w:val="24"/>
        </w:rPr>
        <w:t>ust. 2 kwota dotacji nie ulega zmianie, a Dotowany zobowiązuje się pokryć zwiększone wydatki ze środków własnych lub innych źródeł.</w:t>
      </w:r>
    </w:p>
    <w:p w14:paraId="7513B0F2" w14:textId="77777777" w:rsidR="00CE0828" w:rsidRPr="00680AC4" w:rsidRDefault="0027530E" w:rsidP="00BE3C5D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>Dotowany zobowiązuje się do wykonan</w:t>
      </w:r>
      <w:r w:rsidR="00EF7C9C" w:rsidRPr="00680AC4">
        <w:rPr>
          <w:rFonts w:ascii="Arial" w:hAnsi="Arial" w:cs="Arial"/>
          <w:sz w:val="24"/>
          <w:szCs w:val="24"/>
        </w:rPr>
        <w:t xml:space="preserve">ia zadania w terminie do dnia </w:t>
      </w:r>
      <w:r w:rsidR="000965CA" w:rsidRPr="00680AC4">
        <w:rPr>
          <w:rFonts w:ascii="Arial" w:hAnsi="Arial" w:cs="Arial"/>
          <w:sz w:val="24"/>
          <w:szCs w:val="24"/>
        </w:rPr>
        <w:t>15</w:t>
      </w:r>
      <w:r w:rsidRPr="00680AC4">
        <w:rPr>
          <w:rFonts w:ascii="Arial" w:hAnsi="Arial" w:cs="Arial"/>
          <w:sz w:val="24"/>
          <w:szCs w:val="24"/>
        </w:rPr>
        <w:t>.12.202</w:t>
      </w:r>
      <w:r w:rsidR="000965CA" w:rsidRPr="00680AC4">
        <w:rPr>
          <w:rFonts w:ascii="Arial" w:hAnsi="Arial" w:cs="Arial"/>
          <w:sz w:val="24"/>
          <w:szCs w:val="24"/>
        </w:rPr>
        <w:t>3</w:t>
      </w:r>
      <w:r w:rsidRPr="00680AC4">
        <w:rPr>
          <w:rFonts w:ascii="Arial" w:hAnsi="Arial" w:cs="Arial"/>
          <w:sz w:val="24"/>
          <w:szCs w:val="24"/>
        </w:rPr>
        <w:t xml:space="preserve"> r.</w:t>
      </w:r>
    </w:p>
    <w:p w14:paraId="0F781CE4" w14:textId="77777777" w:rsidR="0027530E" w:rsidRPr="00680AC4" w:rsidRDefault="0027530E" w:rsidP="00680AC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>§ 3</w:t>
      </w:r>
    </w:p>
    <w:p w14:paraId="0DF91CBD" w14:textId="77777777" w:rsidR="0027530E" w:rsidRPr="00680AC4" w:rsidRDefault="0027530E" w:rsidP="00BE3C5D">
      <w:pPr>
        <w:numPr>
          <w:ilvl w:val="0"/>
          <w:numId w:val="9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>Dotowany zobowiązuje się do wykorzystania przekazanych środków finansowych zgodnie z celem, na jaki je uzyskał i na warunkac</w:t>
      </w:r>
      <w:r w:rsidR="0035065C" w:rsidRPr="00680AC4">
        <w:rPr>
          <w:rFonts w:ascii="Arial" w:hAnsi="Arial" w:cs="Arial"/>
          <w:sz w:val="24"/>
          <w:szCs w:val="24"/>
        </w:rPr>
        <w:t xml:space="preserve">h określonych niniejszą umową. </w:t>
      </w:r>
      <w:r w:rsidRPr="00680AC4">
        <w:rPr>
          <w:rFonts w:ascii="Arial" w:hAnsi="Arial" w:cs="Arial"/>
          <w:sz w:val="24"/>
          <w:szCs w:val="24"/>
        </w:rPr>
        <w:t>Dotowany nie może wykorzystać otrzymanej dotacji na cele inne niż określone w §1.</w:t>
      </w:r>
    </w:p>
    <w:p w14:paraId="28D04432" w14:textId="77777777" w:rsidR="0027530E" w:rsidRPr="00680AC4" w:rsidRDefault="0027530E" w:rsidP="00BE3C5D">
      <w:pPr>
        <w:numPr>
          <w:ilvl w:val="0"/>
          <w:numId w:val="9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>Dotacja przekazywana będzie na konto Dotowanego w</w:t>
      </w:r>
      <w:r w:rsidRPr="00680AC4">
        <w:rPr>
          <w:rFonts w:ascii="Arial" w:hAnsi="Arial" w:cs="Arial"/>
          <w:bCs/>
          <w:sz w:val="24"/>
          <w:szCs w:val="24"/>
        </w:rPr>
        <w:t xml:space="preserve"> </w:t>
      </w:r>
      <w:r w:rsidRPr="00680AC4">
        <w:rPr>
          <w:rFonts w:ascii="Arial" w:hAnsi="Arial" w:cs="Arial"/>
          <w:sz w:val="24"/>
          <w:szCs w:val="24"/>
        </w:rPr>
        <w:t xml:space="preserve">BGK Region Podkarpacki </w:t>
      </w:r>
      <w:r w:rsidRPr="00352644">
        <w:rPr>
          <w:rFonts w:ascii="Arial" w:hAnsi="Arial" w:cs="Arial"/>
          <w:bCs/>
          <w:sz w:val="24"/>
          <w:szCs w:val="24"/>
        </w:rPr>
        <w:t xml:space="preserve">nr </w:t>
      </w:r>
      <w:r w:rsidR="00BD109E" w:rsidRPr="00352644">
        <w:rPr>
          <w:rFonts w:ascii="Arial" w:hAnsi="Arial" w:cs="Arial"/>
          <w:bCs/>
          <w:sz w:val="24"/>
          <w:szCs w:val="24"/>
        </w:rPr>
        <w:t>65 1130 1105 0005 2015 3220 0001</w:t>
      </w:r>
      <w:r w:rsidR="0035065C" w:rsidRPr="00352644">
        <w:rPr>
          <w:rFonts w:ascii="Arial" w:hAnsi="Arial" w:cs="Arial"/>
          <w:bCs/>
          <w:sz w:val="24"/>
          <w:szCs w:val="24"/>
        </w:rPr>
        <w:t xml:space="preserve"> </w:t>
      </w:r>
      <w:r w:rsidR="005119DD" w:rsidRPr="00680AC4">
        <w:rPr>
          <w:rFonts w:ascii="Arial" w:hAnsi="Arial" w:cs="Arial"/>
          <w:sz w:val="24"/>
          <w:szCs w:val="24"/>
        </w:rPr>
        <w:t>na podstawie składanych wniosków o płatność wraz z uwierzytelnionymi kserokopiami faktur opisanych i zatwierdzonych do wypłaty, a dotyczących realizacji zadania,</w:t>
      </w:r>
      <w:r w:rsidRPr="00680AC4">
        <w:rPr>
          <w:rFonts w:ascii="Arial" w:hAnsi="Arial" w:cs="Arial"/>
          <w:sz w:val="24"/>
          <w:szCs w:val="24"/>
        </w:rPr>
        <w:t xml:space="preserve"> o którym mowa w</w:t>
      </w:r>
      <w:r w:rsidR="00680AC4">
        <w:rPr>
          <w:rFonts w:ascii="Arial" w:hAnsi="Arial" w:cs="Arial"/>
          <w:sz w:val="24"/>
          <w:szCs w:val="24"/>
        </w:rPr>
        <w:t> </w:t>
      </w:r>
      <w:r w:rsidRPr="00680AC4">
        <w:rPr>
          <w:rFonts w:ascii="Arial" w:hAnsi="Arial" w:cs="Arial"/>
          <w:sz w:val="24"/>
          <w:szCs w:val="24"/>
        </w:rPr>
        <w:t>§</w:t>
      </w:r>
      <w:r w:rsidR="00680AC4">
        <w:rPr>
          <w:rFonts w:ascii="Arial" w:hAnsi="Arial" w:cs="Arial"/>
          <w:sz w:val="24"/>
          <w:szCs w:val="24"/>
        </w:rPr>
        <w:t> </w:t>
      </w:r>
      <w:r w:rsidRPr="00680AC4">
        <w:rPr>
          <w:rFonts w:ascii="Arial" w:hAnsi="Arial" w:cs="Arial"/>
          <w:sz w:val="24"/>
          <w:szCs w:val="24"/>
        </w:rPr>
        <w:t>1, w terminie 14 dni od daty otrzymania wniosk</w:t>
      </w:r>
      <w:r w:rsidR="005119DD" w:rsidRPr="00680AC4">
        <w:rPr>
          <w:rFonts w:ascii="Arial" w:hAnsi="Arial" w:cs="Arial"/>
          <w:sz w:val="24"/>
          <w:szCs w:val="24"/>
        </w:rPr>
        <w:t>u o ich uruchomienie. Wniosek o </w:t>
      </w:r>
      <w:r w:rsidRPr="00680AC4">
        <w:rPr>
          <w:rFonts w:ascii="Arial" w:hAnsi="Arial" w:cs="Arial"/>
          <w:sz w:val="24"/>
          <w:szCs w:val="24"/>
        </w:rPr>
        <w:t>przekazanie ostatniej transzy przyznanej dotacji winien być przedło</w:t>
      </w:r>
      <w:r w:rsidR="000965CA" w:rsidRPr="00680AC4">
        <w:rPr>
          <w:rFonts w:ascii="Arial" w:hAnsi="Arial" w:cs="Arial"/>
          <w:sz w:val="24"/>
          <w:szCs w:val="24"/>
        </w:rPr>
        <w:t>żony najpóźniej w terminie do 15</w:t>
      </w:r>
      <w:r w:rsidRPr="00680AC4">
        <w:rPr>
          <w:rFonts w:ascii="Arial" w:hAnsi="Arial" w:cs="Arial"/>
          <w:sz w:val="24"/>
          <w:szCs w:val="24"/>
        </w:rPr>
        <w:t xml:space="preserve"> grudnia 202</w:t>
      </w:r>
      <w:r w:rsidR="000965CA" w:rsidRPr="00680AC4">
        <w:rPr>
          <w:rFonts w:ascii="Arial" w:hAnsi="Arial" w:cs="Arial"/>
          <w:sz w:val="24"/>
          <w:szCs w:val="24"/>
        </w:rPr>
        <w:t>3</w:t>
      </w:r>
      <w:r w:rsidRPr="00680AC4">
        <w:rPr>
          <w:rFonts w:ascii="Arial" w:hAnsi="Arial" w:cs="Arial"/>
          <w:sz w:val="24"/>
          <w:szCs w:val="24"/>
        </w:rPr>
        <w:t xml:space="preserve"> r. </w:t>
      </w:r>
    </w:p>
    <w:p w14:paraId="58D4FB38" w14:textId="77777777" w:rsidR="0027530E" w:rsidRPr="00680AC4" w:rsidRDefault="0027530E" w:rsidP="00BE3C5D">
      <w:pPr>
        <w:numPr>
          <w:ilvl w:val="0"/>
          <w:numId w:val="9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 xml:space="preserve">Wykorzystanie dotacji powinno nastąpić niezwłocznie po otrzymaniu środków </w:t>
      </w:r>
      <w:r w:rsidR="002D7C8B" w:rsidRPr="00680AC4">
        <w:rPr>
          <w:rFonts w:ascii="Arial" w:hAnsi="Arial" w:cs="Arial"/>
          <w:sz w:val="24"/>
          <w:szCs w:val="24"/>
        </w:rPr>
        <w:t>z </w:t>
      </w:r>
      <w:r w:rsidRPr="00680AC4">
        <w:rPr>
          <w:rFonts w:ascii="Arial" w:hAnsi="Arial" w:cs="Arial"/>
          <w:sz w:val="24"/>
          <w:szCs w:val="24"/>
        </w:rPr>
        <w:t>budżetu Wo</w:t>
      </w:r>
      <w:r w:rsidR="000965CA" w:rsidRPr="00680AC4">
        <w:rPr>
          <w:rFonts w:ascii="Arial" w:hAnsi="Arial" w:cs="Arial"/>
          <w:sz w:val="24"/>
          <w:szCs w:val="24"/>
        </w:rPr>
        <w:t>jewództwa, nie później niż do 29</w:t>
      </w:r>
      <w:r w:rsidRPr="00680AC4">
        <w:rPr>
          <w:rFonts w:ascii="Arial" w:hAnsi="Arial" w:cs="Arial"/>
          <w:sz w:val="24"/>
          <w:szCs w:val="24"/>
        </w:rPr>
        <w:t xml:space="preserve"> grudnia 202</w:t>
      </w:r>
      <w:r w:rsidR="000965CA" w:rsidRPr="00680AC4">
        <w:rPr>
          <w:rFonts w:ascii="Arial" w:hAnsi="Arial" w:cs="Arial"/>
          <w:sz w:val="24"/>
          <w:szCs w:val="24"/>
        </w:rPr>
        <w:t>3</w:t>
      </w:r>
      <w:r w:rsidR="00BF6C76" w:rsidRPr="00680AC4">
        <w:rPr>
          <w:rFonts w:ascii="Arial" w:hAnsi="Arial" w:cs="Arial"/>
          <w:sz w:val="24"/>
          <w:szCs w:val="24"/>
        </w:rPr>
        <w:t xml:space="preserve"> </w:t>
      </w:r>
      <w:r w:rsidRPr="00680AC4">
        <w:rPr>
          <w:rFonts w:ascii="Arial" w:hAnsi="Arial" w:cs="Arial"/>
          <w:sz w:val="24"/>
          <w:szCs w:val="24"/>
        </w:rPr>
        <w:t>r. Przez wykorzystanie dotacji rozumie się zapłatę za zrealizowane zadania, na k</w:t>
      </w:r>
      <w:r w:rsidR="001C742A" w:rsidRPr="00680AC4">
        <w:rPr>
          <w:rFonts w:ascii="Arial" w:hAnsi="Arial" w:cs="Arial"/>
          <w:sz w:val="24"/>
          <w:szCs w:val="24"/>
        </w:rPr>
        <w:t>tóre dotacja została udzielona.</w:t>
      </w:r>
    </w:p>
    <w:p w14:paraId="7DB67100" w14:textId="77777777" w:rsidR="0027530E" w:rsidRPr="00680AC4" w:rsidRDefault="0027530E" w:rsidP="00680AC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>§ 4</w:t>
      </w:r>
    </w:p>
    <w:p w14:paraId="5B1A0F26" w14:textId="77777777" w:rsidR="0027530E" w:rsidRPr="00680AC4" w:rsidRDefault="0027530E" w:rsidP="00BE3C5D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 xml:space="preserve">Dotowany jest zobowiązany do przedstawienia Dotującemu rozliczenia </w:t>
      </w:r>
      <w:r w:rsidR="002D7C8B" w:rsidRPr="00680AC4">
        <w:rPr>
          <w:rFonts w:ascii="Arial" w:hAnsi="Arial" w:cs="Arial"/>
          <w:sz w:val="24"/>
          <w:szCs w:val="24"/>
        </w:rPr>
        <w:t>z </w:t>
      </w:r>
      <w:r w:rsidRPr="00680AC4">
        <w:rPr>
          <w:rFonts w:ascii="Arial" w:hAnsi="Arial" w:cs="Arial"/>
          <w:sz w:val="24"/>
          <w:szCs w:val="24"/>
        </w:rPr>
        <w:t xml:space="preserve">wykorzystania dotacji w terminie do 15 dni po zakończeniu zadania, jednak nie później niż do </w:t>
      </w:r>
      <w:r w:rsidR="00EC3961" w:rsidRPr="00680AC4">
        <w:rPr>
          <w:rFonts w:ascii="Arial" w:hAnsi="Arial" w:cs="Arial"/>
          <w:sz w:val="24"/>
          <w:szCs w:val="24"/>
        </w:rPr>
        <w:t xml:space="preserve">dnia </w:t>
      </w:r>
      <w:r w:rsidR="000965CA" w:rsidRPr="00680AC4">
        <w:rPr>
          <w:rFonts w:ascii="Arial" w:hAnsi="Arial" w:cs="Arial"/>
          <w:sz w:val="24"/>
          <w:szCs w:val="24"/>
        </w:rPr>
        <w:t>29</w:t>
      </w:r>
      <w:r w:rsidRPr="00680AC4">
        <w:rPr>
          <w:rFonts w:ascii="Arial" w:hAnsi="Arial" w:cs="Arial"/>
          <w:sz w:val="24"/>
          <w:szCs w:val="24"/>
        </w:rPr>
        <w:t>.12.202</w:t>
      </w:r>
      <w:r w:rsidR="000965CA" w:rsidRPr="00680AC4">
        <w:rPr>
          <w:rFonts w:ascii="Arial" w:hAnsi="Arial" w:cs="Arial"/>
          <w:sz w:val="24"/>
          <w:szCs w:val="24"/>
        </w:rPr>
        <w:t>3</w:t>
      </w:r>
      <w:r w:rsidR="00EC3961" w:rsidRPr="00680AC4">
        <w:rPr>
          <w:rFonts w:ascii="Arial" w:hAnsi="Arial" w:cs="Arial"/>
          <w:sz w:val="24"/>
          <w:szCs w:val="24"/>
        </w:rPr>
        <w:t xml:space="preserve"> roku. </w:t>
      </w:r>
      <w:r w:rsidR="005119DD" w:rsidRPr="00680AC4">
        <w:rPr>
          <w:rFonts w:ascii="Arial" w:hAnsi="Arial" w:cs="Arial"/>
          <w:sz w:val="24"/>
          <w:szCs w:val="24"/>
        </w:rPr>
        <w:t>Do rozliczenia należy dołączyć faktury, dokumenty bankowe potwierdzające wydatkowanie środków dotacji, dokumenty OT z wyjątkiem dokumentów już przedłożonych.</w:t>
      </w:r>
    </w:p>
    <w:p w14:paraId="11C41247" w14:textId="77777777" w:rsidR="0027530E" w:rsidRPr="00680AC4" w:rsidRDefault="0027530E" w:rsidP="00BE3C5D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lastRenderedPageBreak/>
        <w:t xml:space="preserve">Rozliczeniu podlegają nakłady poniesione przez Dotowanego w okresie od </w:t>
      </w:r>
      <w:r w:rsidR="005705D7">
        <w:rPr>
          <w:rFonts w:ascii="Arial" w:hAnsi="Arial" w:cs="Arial"/>
          <w:sz w:val="24"/>
          <w:szCs w:val="24"/>
        </w:rPr>
        <w:t>dnia 01.01.2023 r. do</w:t>
      </w:r>
      <w:r w:rsidR="000965CA" w:rsidRPr="00680AC4">
        <w:rPr>
          <w:rFonts w:ascii="Arial" w:hAnsi="Arial" w:cs="Arial"/>
          <w:sz w:val="24"/>
          <w:szCs w:val="24"/>
        </w:rPr>
        <w:t xml:space="preserve"> </w:t>
      </w:r>
      <w:r w:rsidR="005119DD" w:rsidRPr="00680AC4">
        <w:rPr>
          <w:rFonts w:ascii="Arial" w:hAnsi="Arial" w:cs="Arial"/>
          <w:sz w:val="24"/>
          <w:szCs w:val="24"/>
        </w:rPr>
        <w:t xml:space="preserve">dnia </w:t>
      </w:r>
      <w:r w:rsidR="000965CA" w:rsidRPr="00680AC4">
        <w:rPr>
          <w:rFonts w:ascii="Arial" w:hAnsi="Arial" w:cs="Arial"/>
          <w:sz w:val="24"/>
          <w:szCs w:val="24"/>
        </w:rPr>
        <w:t>29</w:t>
      </w:r>
      <w:r w:rsidRPr="00680AC4">
        <w:rPr>
          <w:rFonts w:ascii="Arial" w:hAnsi="Arial" w:cs="Arial"/>
          <w:sz w:val="24"/>
          <w:szCs w:val="24"/>
        </w:rPr>
        <w:t>.12.202</w:t>
      </w:r>
      <w:r w:rsidR="000965CA" w:rsidRPr="00680AC4">
        <w:rPr>
          <w:rFonts w:ascii="Arial" w:hAnsi="Arial" w:cs="Arial"/>
          <w:sz w:val="24"/>
          <w:szCs w:val="24"/>
        </w:rPr>
        <w:t>3</w:t>
      </w:r>
      <w:r w:rsidR="002D1414" w:rsidRPr="00680AC4">
        <w:rPr>
          <w:rFonts w:ascii="Arial" w:hAnsi="Arial" w:cs="Arial"/>
          <w:sz w:val="24"/>
          <w:szCs w:val="24"/>
        </w:rPr>
        <w:t xml:space="preserve"> </w:t>
      </w:r>
      <w:r w:rsidRPr="00680AC4">
        <w:rPr>
          <w:rFonts w:ascii="Arial" w:hAnsi="Arial" w:cs="Arial"/>
          <w:sz w:val="24"/>
          <w:szCs w:val="24"/>
        </w:rPr>
        <w:t>r.</w:t>
      </w:r>
    </w:p>
    <w:p w14:paraId="29FDEFBB" w14:textId="77777777" w:rsidR="0027530E" w:rsidRPr="00680AC4" w:rsidRDefault="0027530E" w:rsidP="00BE3C5D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 xml:space="preserve">Dotujący dopuszcza refundację wydatków poniesionych przez Dotowanego ze środków własnych w okresie od dnia </w:t>
      </w:r>
      <w:r w:rsidR="005705D7">
        <w:rPr>
          <w:rFonts w:ascii="Arial" w:hAnsi="Arial" w:cs="Arial"/>
          <w:sz w:val="24"/>
          <w:szCs w:val="24"/>
        </w:rPr>
        <w:t>01.01.2023 r.</w:t>
      </w:r>
      <w:r w:rsidR="00B00615" w:rsidRPr="00680AC4">
        <w:rPr>
          <w:rFonts w:ascii="Arial" w:hAnsi="Arial" w:cs="Arial"/>
          <w:sz w:val="24"/>
          <w:szCs w:val="24"/>
        </w:rPr>
        <w:t xml:space="preserve"> </w:t>
      </w:r>
      <w:r w:rsidR="000965CA" w:rsidRPr="00680AC4">
        <w:rPr>
          <w:rFonts w:ascii="Arial" w:hAnsi="Arial" w:cs="Arial"/>
          <w:sz w:val="24"/>
          <w:szCs w:val="24"/>
        </w:rPr>
        <w:t>do</w:t>
      </w:r>
      <w:r w:rsidR="005E326B">
        <w:rPr>
          <w:rFonts w:ascii="Arial" w:hAnsi="Arial" w:cs="Arial"/>
          <w:sz w:val="24"/>
          <w:szCs w:val="24"/>
        </w:rPr>
        <w:t xml:space="preserve"> dnia</w:t>
      </w:r>
      <w:r w:rsidR="000965CA" w:rsidRPr="00680AC4">
        <w:rPr>
          <w:rFonts w:ascii="Arial" w:hAnsi="Arial" w:cs="Arial"/>
          <w:sz w:val="24"/>
          <w:szCs w:val="24"/>
        </w:rPr>
        <w:t xml:space="preserve"> 29</w:t>
      </w:r>
      <w:r w:rsidRPr="00680AC4">
        <w:rPr>
          <w:rFonts w:ascii="Arial" w:hAnsi="Arial" w:cs="Arial"/>
          <w:sz w:val="24"/>
          <w:szCs w:val="24"/>
        </w:rPr>
        <w:t>.12.202</w:t>
      </w:r>
      <w:r w:rsidR="000965CA" w:rsidRPr="00680AC4">
        <w:rPr>
          <w:rFonts w:ascii="Arial" w:hAnsi="Arial" w:cs="Arial"/>
          <w:sz w:val="24"/>
          <w:szCs w:val="24"/>
        </w:rPr>
        <w:t>3</w:t>
      </w:r>
      <w:r w:rsidR="00CD5873" w:rsidRPr="00680AC4">
        <w:rPr>
          <w:rFonts w:ascii="Arial" w:hAnsi="Arial" w:cs="Arial"/>
          <w:sz w:val="24"/>
          <w:szCs w:val="24"/>
        </w:rPr>
        <w:t xml:space="preserve"> </w:t>
      </w:r>
      <w:r w:rsidRPr="00680AC4">
        <w:rPr>
          <w:rFonts w:ascii="Arial" w:hAnsi="Arial" w:cs="Arial"/>
          <w:sz w:val="24"/>
          <w:szCs w:val="24"/>
        </w:rPr>
        <w:t>r. na realizację zadania określonego w § 1.</w:t>
      </w:r>
    </w:p>
    <w:p w14:paraId="0DE2ACC8" w14:textId="77777777" w:rsidR="0027530E" w:rsidRPr="00680AC4" w:rsidRDefault="0027530E" w:rsidP="00BE3C5D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>Dotujący ma prawo żądać, aby Dotowany w wyznaczonym terminie przedstawił dodatkowe informacje i wyjaśnienia do rozliczenia, o którym mowa w ust.1.</w:t>
      </w:r>
    </w:p>
    <w:p w14:paraId="4C0B31F2" w14:textId="77777777" w:rsidR="0027530E" w:rsidRPr="00680AC4" w:rsidRDefault="0027530E" w:rsidP="00BE3C5D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64880114" w14:textId="77777777" w:rsidR="00CE0828" w:rsidRPr="00680AC4" w:rsidRDefault="0027530E" w:rsidP="00BE3C5D">
      <w:pPr>
        <w:numPr>
          <w:ilvl w:val="0"/>
          <w:numId w:val="7"/>
        </w:num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>Dotowany jest zobowiązany do prze</w:t>
      </w:r>
      <w:r w:rsidR="000965CA" w:rsidRPr="00680AC4">
        <w:rPr>
          <w:rFonts w:ascii="Arial" w:hAnsi="Arial" w:cs="Arial"/>
          <w:sz w:val="24"/>
          <w:szCs w:val="24"/>
        </w:rPr>
        <w:t>dstawienia Dotującemu do dnia 29</w:t>
      </w:r>
      <w:r w:rsidRPr="00680AC4">
        <w:rPr>
          <w:rFonts w:ascii="Arial" w:hAnsi="Arial" w:cs="Arial"/>
          <w:sz w:val="24"/>
          <w:szCs w:val="24"/>
        </w:rPr>
        <w:t xml:space="preserve"> grudnia </w:t>
      </w:r>
      <w:r w:rsidR="002217D2" w:rsidRPr="00680AC4">
        <w:rPr>
          <w:rFonts w:ascii="Arial" w:hAnsi="Arial" w:cs="Arial"/>
          <w:sz w:val="24"/>
          <w:szCs w:val="24"/>
        </w:rPr>
        <w:t>202</w:t>
      </w:r>
      <w:r w:rsidR="000965CA" w:rsidRPr="00680AC4">
        <w:rPr>
          <w:rFonts w:ascii="Arial" w:hAnsi="Arial" w:cs="Arial"/>
          <w:sz w:val="24"/>
          <w:szCs w:val="24"/>
        </w:rPr>
        <w:t>3</w:t>
      </w:r>
      <w:r w:rsidRPr="00680AC4">
        <w:rPr>
          <w:rFonts w:ascii="Arial" w:hAnsi="Arial" w:cs="Arial"/>
          <w:sz w:val="24"/>
          <w:szCs w:val="24"/>
        </w:rPr>
        <w:t> r. sprawozdania merytorycznego z realizacji zadania.</w:t>
      </w:r>
    </w:p>
    <w:p w14:paraId="509E593F" w14:textId="77777777" w:rsidR="0027530E" w:rsidRPr="00680AC4" w:rsidRDefault="0027530E" w:rsidP="00680AC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>§ 5</w:t>
      </w:r>
    </w:p>
    <w:p w14:paraId="65D29ED3" w14:textId="77777777" w:rsidR="003C29CA" w:rsidRPr="00680AC4" w:rsidRDefault="003C29CA" w:rsidP="00680AC4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>Dotację niewyko</w:t>
      </w:r>
      <w:r w:rsidR="000965CA" w:rsidRPr="00680AC4">
        <w:rPr>
          <w:rFonts w:ascii="Arial" w:hAnsi="Arial" w:cs="Arial"/>
          <w:sz w:val="24"/>
          <w:szCs w:val="24"/>
        </w:rPr>
        <w:t>rzystaną do dnia 29 grudnia 2023</w:t>
      </w:r>
      <w:r w:rsidRPr="00680AC4">
        <w:rPr>
          <w:rFonts w:ascii="Arial" w:hAnsi="Arial" w:cs="Arial"/>
          <w:sz w:val="24"/>
          <w:szCs w:val="24"/>
        </w:rPr>
        <w:t xml:space="preserve"> r. Dotowany jest zobowiązany zwrócić w </w:t>
      </w:r>
      <w:r w:rsidR="000965CA" w:rsidRPr="00680AC4">
        <w:rPr>
          <w:rFonts w:ascii="Arial" w:hAnsi="Arial" w:cs="Arial"/>
          <w:sz w:val="24"/>
          <w:szCs w:val="24"/>
        </w:rPr>
        <w:t>terminie do dnia 29 grudnia 2023</w:t>
      </w:r>
      <w:r w:rsidRPr="00680AC4">
        <w:rPr>
          <w:rFonts w:ascii="Arial" w:hAnsi="Arial" w:cs="Arial"/>
          <w:sz w:val="24"/>
          <w:szCs w:val="24"/>
        </w:rPr>
        <w:t xml:space="preserve"> r. na rachunek bankowy Urzędu Marszałkowskiego Województwa Podkarpackiego 29 1090 2750 0000 0001 4752 0735.</w:t>
      </w:r>
    </w:p>
    <w:p w14:paraId="5C23F5CB" w14:textId="77777777" w:rsidR="0027530E" w:rsidRPr="00680AC4" w:rsidRDefault="0027530E" w:rsidP="00680AC4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>Od kwot dotacji zwróconych po terminie określonym w ust. 1 Dotowany zobowiązany będzie zapłacić odsetki w wysokości określonej jak dla zaległości podatkowych, począwszy od dnia następującego po upływie terminu zwrotu określonego w ust. 1.</w:t>
      </w:r>
    </w:p>
    <w:p w14:paraId="6A995139" w14:textId="77777777" w:rsidR="0027530E" w:rsidRPr="00680AC4" w:rsidRDefault="0027530E" w:rsidP="00680AC4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>Udzielona dotacja wykorzystana niezgodnie z przeznaczeniem, pobrana nienależnie lub w nadmiernej wysokości podlega zwrotowi wraz z odsetkami w wysokości określonej jak dla zaległości podatkowych w ciągu 15 dni od dnia stwierdzenia tych okoliczności.</w:t>
      </w:r>
    </w:p>
    <w:p w14:paraId="16CDE7CD" w14:textId="77777777" w:rsidR="0027530E" w:rsidRPr="00680AC4" w:rsidRDefault="0027530E" w:rsidP="00680AC4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>Zwrotowi podlega ta część dotacji, która została wykorzystana niezgodnie z przeznaczeniem, pobranej nienależnie lub w nadmiernej wysokości.</w:t>
      </w:r>
    </w:p>
    <w:p w14:paraId="7442731E" w14:textId="77777777" w:rsidR="0027530E" w:rsidRPr="00680AC4" w:rsidRDefault="0027530E" w:rsidP="00680AC4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>Odsetki od dotacji podlegających zwrotowi na podst. ust. 3 i 4 nalicza się począwszy od dnia:</w:t>
      </w:r>
    </w:p>
    <w:p w14:paraId="34474953" w14:textId="77777777" w:rsidR="0027530E" w:rsidRPr="00680AC4" w:rsidRDefault="0027530E" w:rsidP="00BE3C5D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>przekazania dotacji wykorzystanej niezgodnie z przeznaczeniem,</w:t>
      </w:r>
    </w:p>
    <w:p w14:paraId="2DD4BFB5" w14:textId="77777777" w:rsidR="00CE0828" w:rsidRPr="00680AC4" w:rsidRDefault="0027530E" w:rsidP="00BE3C5D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>następującego po upływie terminu zwrotu określonego w ust. 3 w odniesieniu do dotacji pobranej nienależnie lub w nadmiernej wysokości.</w:t>
      </w:r>
    </w:p>
    <w:p w14:paraId="55CB5254" w14:textId="77777777" w:rsidR="003509FD" w:rsidRPr="00680AC4" w:rsidRDefault="003509FD" w:rsidP="00680AC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 wykonanie i sfinalizowanie zrefundowanej części zadania.</w:t>
      </w:r>
    </w:p>
    <w:p w14:paraId="7422369B" w14:textId="77777777" w:rsidR="003509FD" w:rsidRPr="00680AC4" w:rsidRDefault="003509FD" w:rsidP="00680AC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 xml:space="preserve">Zwrotu dotacji o którym mowa w ust. 6 należy dokonać na rachunek Urzędu Marszałkowskiego: </w:t>
      </w:r>
    </w:p>
    <w:p w14:paraId="5F95CD32" w14:textId="77777777" w:rsidR="003509FD" w:rsidRPr="00680AC4" w:rsidRDefault="003509FD" w:rsidP="00BE3C5D">
      <w:pPr>
        <w:pStyle w:val="Akapitzlist"/>
        <w:numPr>
          <w:ilvl w:val="0"/>
          <w:numId w:val="11"/>
        </w:numPr>
        <w:spacing w:after="160" w:line="276" w:lineRule="auto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>w roku otrzymania dotacji na nr 29 1090 2750 0000 0001 4752 0735,</w:t>
      </w:r>
    </w:p>
    <w:p w14:paraId="10EDDECB" w14:textId="77777777" w:rsidR="003509FD" w:rsidRPr="00680AC4" w:rsidRDefault="003509FD" w:rsidP="00BE3C5D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>w latach kolejnych po roku w którym dotacja została udzielona na nr 83 1090 2750 0000 0001 4752 0733.</w:t>
      </w:r>
    </w:p>
    <w:p w14:paraId="1088CD3E" w14:textId="77777777" w:rsidR="003509FD" w:rsidRPr="00680AC4" w:rsidRDefault="003509FD" w:rsidP="00680AC4">
      <w:p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lastRenderedPageBreak/>
        <w:t>w terminie 14 dni od dnia wpływu środków z innych źródeł na rachunek Dotowanego.</w:t>
      </w:r>
    </w:p>
    <w:p w14:paraId="6B367F8A" w14:textId="77777777" w:rsidR="003509FD" w:rsidRPr="00680AC4" w:rsidRDefault="003509FD" w:rsidP="00BE3C5D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 xml:space="preserve">W przypadku opóźnienia terminu określonego w ust. 7 Dotowany zobowiązany będzie do zapłaty odsetek w wysokości określonej jak dla zaległości podatkowych począwszy od dnia upływu terminu określonego w ust. 7 </w:t>
      </w:r>
    </w:p>
    <w:p w14:paraId="24C7BDEE" w14:textId="77777777" w:rsidR="0027530E" w:rsidRPr="00680AC4" w:rsidRDefault="002A6D33" w:rsidP="00680AC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>§</w:t>
      </w:r>
      <w:r w:rsidR="003509FD" w:rsidRPr="00680AC4">
        <w:rPr>
          <w:rFonts w:ascii="Arial" w:hAnsi="Arial" w:cs="Arial"/>
          <w:sz w:val="24"/>
          <w:szCs w:val="24"/>
        </w:rPr>
        <w:t xml:space="preserve"> 6</w:t>
      </w:r>
    </w:p>
    <w:p w14:paraId="1DCE2369" w14:textId="77777777" w:rsidR="0027530E" w:rsidRPr="00680AC4" w:rsidRDefault="000965CA" w:rsidP="00680AC4">
      <w:pPr>
        <w:numPr>
          <w:ilvl w:val="1"/>
          <w:numId w:val="6"/>
        </w:numPr>
        <w:tabs>
          <w:tab w:val="left" w:pos="-2835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>W terminie do 29</w:t>
      </w:r>
      <w:r w:rsidR="0027530E" w:rsidRPr="00680AC4">
        <w:rPr>
          <w:rFonts w:ascii="Arial" w:hAnsi="Arial" w:cs="Arial"/>
          <w:sz w:val="24"/>
          <w:szCs w:val="24"/>
        </w:rPr>
        <w:t xml:space="preserve"> stycznia 202</w:t>
      </w:r>
      <w:r w:rsidR="0002760B" w:rsidRPr="00680AC4">
        <w:rPr>
          <w:rFonts w:ascii="Arial" w:hAnsi="Arial" w:cs="Arial"/>
          <w:sz w:val="24"/>
          <w:szCs w:val="24"/>
        </w:rPr>
        <w:t>3</w:t>
      </w:r>
      <w:r w:rsidR="0027530E" w:rsidRPr="00680AC4">
        <w:rPr>
          <w:rFonts w:ascii="Arial" w:hAnsi="Arial" w:cs="Arial"/>
          <w:sz w:val="24"/>
          <w:szCs w:val="24"/>
        </w:rPr>
        <w:t xml:space="preserve"> r. Dotowany zobowiązany jest do przedstawienia Dotującemu rozliczenia zawierającego dane, o których mowa </w:t>
      </w:r>
      <w:r w:rsidR="008D0BD0" w:rsidRPr="00680AC4">
        <w:rPr>
          <w:rFonts w:ascii="Arial" w:hAnsi="Arial" w:cs="Arial"/>
          <w:sz w:val="24"/>
          <w:szCs w:val="24"/>
        </w:rPr>
        <w:t xml:space="preserve">w art. 114 ust. 4 ustawy </w:t>
      </w:r>
      <w:r w:rsidR="0027530E" w:rsidRPr="00680AC4">
        <w:rPr>
          <w:rFonts w:ascii="Arial" w:hAnsi="Arial" w:cs="Arial"/>
          <w:sz w:val="24"/>
          <w:szCs w:val="24"/>
        </w:rPr>
        <w:t>z dnia 15 kwietnia 2011</w:t>
      </w:r>
      <w:r w:rsidRPr="00680AC4">
        <w:rPr>
          <w:rFonts w:ascii="Arial" w:hAnsi="Arial" w:cs="Arial"/>
          <w:sz w:val="24"/>
          <w:szCs w:val="24"/>
        </w:rPr>
        <w:t xml:space="preserve"> </w:t>
      </w:r>
      <w:r w:rsidR="0027530E" w:rsidRPr="00680AC4">
        <w:rPr>
          <w:rFonts w:ascii="Arial" w:hAnsi="Arial" w:cs="Arial"/>
          <w:sz w:val="24"/>
          <w:szCs w:val="24"/>
        </w:rPr>
        <w:t>r. o działalności leczniczej w zakresie wysokości przychodów uzyskanych w roku obrotowym, w którym podmiot wykonujący działalność leczniczą otrzymał środki publiczne (tj. za 202</w:t>
      </w:r>
      <w:r w:rsidRPr="00680AC4">
        <w:rPr>
          <w:rFonts w:ascii="Arial" w:hAnsi="Arial" w:cs="Arial"/>
          <w:sz w:val="24"/>
          <w:szCs w:val="24"/>
        </w:rPr>
        <w:t>3</w:t>
      </w:r>
      <w:r w:rsidR="002A6D33" w:rsidRPr="00680AC4">
        <w:rPr>
          <w:rFonts w:ascii="Arial" w:hAnsi="Arial" w:cs="Arial"/>
          <w:sz w:val="24"/>
          <w:szCs w:val="24"/>
        </w:rPr>
        <w:t xml:space="preserve"> </w:t>
      </w:r>
      <w:r w:rsidR="0027530E" w:rsidRPr="00680AC4">
        <w:rPr>
          <w:rFonts w:ascii="Arial" w:hAnsi="Arial" w:cs="Arial"/>
          <w:sz w:val="24"/>
          <w:szCs w:val="24"/>
        </w:rPr>
        <w:t>r.).</w:t>
      </w:r>
    </w:p>
    <w:p w14:paraId="083145B8" w14:textId="508710F7" w:rsidR="0027530E" w:rsidRPr="00680AC4" w:rsidRDefault="0027530E" w:rsidP="00680AC4">
      <w:pPr>
        <w:numPr>
          <w:ilvl w:val="1"/>
          <w:numId w:val="6"/>
        </w:numPr>
        <w:tabs>
          <w:tab w:val="left" w:pos="-2835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>W przypadku, gdy współczynnik określający wysokość, w jakiej realizacja zadania służy udzielaniu świadczeń opieki zdrowotnej finansowanych ze środków publicznych w rozumieniu ustawy z dnia 27 sierpnia 2004</w:t>
      </w:r>
      <w:r w:rsidR="000965CA" w:rsidRPr="00680AC4">
        <w:rPr>
          <w:rFonts w:ascii="Arial" w:hAnsi="Arial" w:cs="Arial"/>
          <w:sz w:val="24"/>
          <w:szCs w:val="24"/>
        </w:rPr>
        <w:t xml:space="preserve"> </w:t>
      </w:r>
      <w:r w:rsidRPr="00680AC4">
        <w:rPr>
          <w:rFonts w:ascii="Arial" w:hAnsi="Arial" w:cs="Arial"/>
          <w:sz w:val="24"/>
          <w:szCs w:val="24"/>
        </w:rPr>
        <w:t xml:space="preserve">r. o świadczeniach opieki zdrowotnej finansowanych ze środków publicznych, w roku realizacji zadania jest mniejszy </w:t>
      </w:r>
      <w:r w:rsidR="002D7C8B" w:rsidRPr="00680AC4">
        <w:rPr>
          <w:rFonts w:ascii="Arial" w:hAnsi="Arial" w:cs="Arial"/>
          <w:sz w:val="24"/>
          <w:szCs w:val="24"/>
        </w:rPr>
        <w:t xml:space="preserve">od współczynnika określonego w </w:t>
      </w:r>
      <w:r w:rsidRPr="00680AC4">
        <w:rPr>
          <w:rFonts w:ascii="Arial" w:hAnsi="Arial" w:cs="Arial"/>
          <w:sz w:val="24"/>
          <w:szCs w:val="24"/>
        </w:rPr>
        <w:t>§ 2 ust. 4, Dotowany zobowiązany jest</w:t>
      </w:r>
      <w:r w:rsidR="00D04192" w:rsidRPr="00680AC4">
        <w:rPr>
          <w:rFonts w:ascii="Arial" w:hAnsi="Arial" w:cs="Arial"/>
          <w:sz w:val="24"/>
          <w:szCs w:val="24"/>
        </w:rPr>
        <w:t xml:space="preserve"> </w:t>
      </w:r>
      <w:r w:rsidRPr="00680AC4">
        <w:rPr>
          <w:rFonts w:ascii="Arial" w:hAnsi="Arial" w:cs="Arial"/>
          <w:sz w:val="24"/>
          <w:szCs w:val="24"/>
        </w:rPr>
        <w:t xml:space="preserve">dokonać zwrotu części otrzymanej dotacji, w wysokości ustalonej zgodnie z </w:t>
      </w:r>
      <w:r w:rsidR="005F4241">
        <w:rPr>
          <w:rFonts w:ascii="Arial" w:hAnsi="Arial" w:cs="Arial"/>
          <w:sz w:val="24"/>
          <w:szCs w:val="24"/>
        </w:rPr>
        <w:t>a</w:t>
      </w:r>
      <w:r w:rsidRPr="00680AC4">
        <w:rPr>
          <w:rFonts w:ascii="Arial" w:hAnsi="Arial" w:cs="Arial"/>
          <w:sz w:val="24"/>
          <w:szCs w:val="24"/>
        </w:rPr>
        <w:t>rt. 116 ust. 3 ustawy z dnia 15 kwietnia 2011</w:t>
      </w:r>
      <w:r w:rsidR="00B47ECC" w:rsidRPr="00680AC4">
        <w:rPr>
          <w:rFonts w:ascii="Arial" w:hAnsi="Arial" w:cs="Arial"/>
          <w:sz w:val="24"/>
          <w:szCs w:val="24"/>
        </w:rPr>
        <w:t xml:space="preserve"> </w:t>
      </w:r>
      <w:r w:rsidRPr="00680AC4">
        <w:rPr>
          <w:rFonts w:ascii="Arial" w:hAnsi="Arial" w:cs="Arial"/>
          <w:sz w:val="24"/>
          <w:szCs w:val="24"/>
        </w:rPr>
        <w:t>r. o działalności leczniczej.</w:t>
      </w:r>
    </w:p>
    <w:p w14:paraId="654C5DC3" w14:textId="77777777" w:rsidR="00DB71C0" w:rsidRPr="00680AC4" w:rsidRDefault="00DB71C0" w:rsidP="00680AC4">
      <w:pPr>
        <w:pStyle w:val="Akapitzlist"/>
        <w:numPr>
          <w:ilvl w:val="1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>Zwrotu dotacji, o którym mowa w ust. 2 należy dokonać na rachunek Urzędu Marszałkowskiego Województwa Podkarpackiego nr: 83 1090 2750 0000 0001 4752 0733 w t</w:t>
      </w:r>
      <w:r w:rsidR="000965CA" w:rsidRPr="00680AC4">
        <w:rPr>
          <w:rFonts w:ascii="Arial" w:hAnsi="Arial" w:cs="Arial"/>
          <w:sz w:val="24"/>
          <w:szCs w:val="24"/>
        </w:rPr>
        <w:t>erminie do dnia 31 stycznia 2024</w:t>
      </w:r>
      <w:r w:rsidRPr="00680AC4">
        <w:rPr>
          <w:rFonts w:ascii="Arial" w:hAnsi="Arial" w:cs="Arial"/>
          <w:sz w:val="24"/>
          <w:szCs w:val="24"/>
        </w:rPr>
        <w:t xml:space="preserve"> r.</w:t>
      </w:r>
    </w:p>
    <w:p w14:paraId="3DB5EB57" w14:textId="77777777" w:rsidR="00CE0828" w:rsidRPr="00680AC4" w:rsidRDefault="0027530E" w:rsidP="00680AC4">
      <w:pPr>
        <w:pStyle w:val="Akapitzlist"/>
        <w:numPr>
          <w:ilvl w:val="1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>W przypadku opóźnienia terminu określonego w ust. 3 Dotowany zobowiązany będzie do zapłaty odsetek w wysokości określonej jak dla zaległości podatkowych począwszy od dnia upływu</w:t>
      </w:r>
      <w:r w:rsidR="002D7C8B" w:rsidRPr="00680AC4">
        <w:rPr>
          <w:rFonts w:ascii="Arial" w:hAnsi="Arial" w:cs="Arial"/>
          <w:sz w:val="24"/>
          <w:szCs w:val="24"/>
        </w:rPr>
        <w:t xml:space="preserve"> terminu określonego w ust. 3.</w:t>
      </w:r>
    </w:p>
    <w:p w14:paraId="071238DC" w14:textId="77777777" w:rsidR="0027530E" w:rsidRPr="00680AC4" w:rsidRDefault="003509FD" w:rsidP="00680AC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>§ 7</w:t>
      </w:r>
    </w:p>
    <w:p w14:paraId="611BF1A3" w14:textId="77777777" w:rsidR="0027530E" w:rsidRPr="00680AC4" w:rsidRDefault="0027530E" w:rsidP="00680AC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>Dotujący sprawuje kontrolę wykonania zadania i wydatkowania przekazanych środków. Kontrola może być przeprowadzona w toku realizacji zadania oraz po jego zakończeniu.</w:t>
      </w:r>
    </w:p>
    <w:p w14:paraId="0811F061" w14:textId="77777777" w:rsidR="0027530E" w:rsidRPr="00680AC4" w:rsidRDefault="0027530E" w:rsidP="00680AC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>Dotującemu w ramach kontroli wykonywania umowy p</w:t>
      </w:r>
      <w:r w:rsidR="001224A1" w:rsidRPr="00680AC4">
        <w:rPr>
          <w:rFonts w:ascii="Arial" w:hAnsi="Arial" w:cs="Arial"/>
          <w:sz w:val="24"/>
          <w:szCs w:val="24"/>
        </w:rPr>
        <w:t xml:space="preserve">rzysługuje uprawnienie badania </w:t>
      </w:r>
      <w:r w:rsidRPr="00680AC4">
        <w:rPr>
          <w:rFonts w:ascii="Arial" w:hAnsi="Arial" w:cs="Arial"/>
          <w:sz w:val="24"/>
          <w:szCs w:val="24"/>
        </w:rPr>
        <w:t xml:space="preserve">w każdym czasie dokumentów i innych nośników informacji, które mają lub mogą mieć znaczenie dla oceny prawidłowości wykonywania zadania oraz Dotujący może żądać w każdym czasie udzielania ustnie lub na piśmie informacji </w:t>
      </w:r>
      <w:r w:rsidR="00B00615" w:rsidRPr="00680AC4">
        <w:rPr>
          <w:rFonts w:ascii="Arial" w:hAnsi="Arial" w:cs="Arial"/>
          <w:sz w:val="24"/>
          <w:szCs w:val="24"/>
        </w:rPr>
        <w:t xml:space="preserve">z </w:t>
      </w:r>
      <w:r w:rsidRPr="00680AC4">
        <w:rPr>
          <w:rFonts w:ascii="Arial" w:hAnsi="Arial" w:cs="Arial"/>
          <w:sz w:val="24"/>
          <w:szCs w:val="24"/>
        </w:rPr>
        <w:t>wykonywania zadania</w:t>
      </w:r>
      <w:r w:rsidR="00B00615" w:rsidRPr="00680AC4">
        <w:rPr>
          <w:rFonts w:ascii="Arial" w:hAnsi="Arial" w:cs="Arial"/>
          <w:sz w:val="24"/>
          <w:szCs w:val="24"/>
        </w:rPr>
        <w:t>.</w:t>
      </w:r>
      <w:r w:rsidRPr="00680AC4">
        <w:rPr>
          <w:rFonts w:ascii="Arial" w:hAnsi="Arial" w:cs="Arial"/>
          <w:sz w:val="24"/>
          <w:szCs w:val="24"/>
        </w:rPr>
        <w:t xml:space="preserve"> Dotowany na żądanie Dotującego jest zobowiązany dostarczyć lub udostępnić dokumenty i inne nośniki informacji oraz udzielić wyjaśnień i informacji w terminie określonym przez Dotującego.</w:t>
      </w:r>
    </w:p>
    <w:p w14:paraId="333F7DE0" w14:textId="77777777" w:rsidR="00CE0828" w:rsidRPr="00680AC4" w:rsidRDefault="0027530E" w:rsidP="00680AC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 xml:space="preserve">Prawo kontroli przysługuje upoważnianym pracownikom Dotującego zarówno, </w:t>
      </w:r>
      <w:r w:rsidR="002D7C8B" w:rsidRPr="00680AC4">
        <w:rPr>
          <w:rFonts w:ascii="Arial" w:hAnsi="Arial" w:cs="Arial"/>
          <w:sz w:val="24"/>
          <w:szCs w:val="24"/>
        </w:rPr>
        <w:t>w </w:t>
      </w:r>
      <w:r w:rsidRPr="00680AC4">
        <w:rPr>
          <w:rFonts w:ascii="Arial" w:hAnsi="Arial" w:cs="Arial"/>
          <w:sz w:val="24"/>
          <w:szCs w:val="24"/>
        </w:rPr>
        <w:t>siedzibie Dotowanego, jak też w miejscu realizacji zadania.</w:t>
      </w:r>
    </w:p>
    <w:p w14:paraId="25CCBC8A" w14:textId="77777777" w:rsidR="0027530E" w:rsidRPr="00680AC4" w:rsidRDefault="003509FD" w:rsidP="00680AC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>§ 8</w:t>
      </w:r>
    </w:p>
    <w:p w14:paraId="3A69BC85" w14:textId="77777777" w:rsidR="0027530E" w:rsidRPr="00680AC4" w:rsidRDefault="0027530E" w:rsidP="00680AC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0572119D" w14:textId="77777777" w:rsidR="00CE0828" w:rsidRPr="00680AC4" w:rsidRDefault="0027530E" w:rsidP="00680AC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lastRenderedPageBreak/>
        <w:t xml:space="preserve">W przypadku rozwiązania umowy skutki finansowe i ewentualny zwrot środków finansowych strony określą w sporządzonym porozumieniu. </w:t>
      </w:r>
    </w:p>
    <w:p w14:paraId="041A589B" w14:textId="77777777" w:rsidR="0027530E" w:rsidRPr="00680AC4" w:rsidRDefault="003509FD" w:rsidP="00680AC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>§ 9</w:t>
      </w:r>
    </w:p>
    <w:p w14:paraId="01C5D800" w14:textId="77777777" w:rsidR="0027530E" w:rsidRPr="00680AC4" w:rsidRDefault="0027530E" w:rsidP="00680AC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 xml:space="preserve">Umowa może być rozwiązana przez Dotującego za skutkiem natychmiastowym </w:t>
      </w:r>
      <w:r w:rsidR="000939F6" w:rsidRPr="00680AC4">
        <w:rPr>
          <w:rFonts w:ascii="Arial" w:hAnsi="Arial" w:cs="Arial"/>
          <w:sz w:val="24"/>
          <w:szCs w:val="24"/>
        </w:rPr>
        <w:t>w </w:t>
      </w:r>
      <w:r w:rsidRPr="00680AC4">
        <w:rPr>
          <w:rFonts w:ascii="Arial" w:hAnsi="Arial" w:cs="Arial"/>
          <w:sz w:val="24"/>
          <w:szCs w:val="24"/>
        </w:rPr>
        <w:t>przypadku nieprzestrzegania przez Dotowanego postanowień umowy, w tym wykorzystania dotacji na cele inne niż określone, w § 1, gdy Dotowany nie doprowadzi do usunięcia nieprawidłowości w określonym terminie.</w:t>
      </w:r>
    </w:p>
    <w:p w14:paraId="1DFC397D" w14:textId="77777777" w:rsidR="008369B3" w:rsidRPr="00680AC4" w:rsidRDefault="0027530E" w:rsidP="00680AC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>W przypadku rozwiązania umowy z przyczyn, o których mowa w ust. 1, przekazane środki finansowe podlegają zwrotowi na zasadach określonych w § 5.</w:t>
      </w:r>
    </w:p>
    <w:p w14:paraId="703640CF" w14:textId="77777777" w:rsidR="0027530E" w:rsidRPr="00680AC4" w:rsidRDefault="003509FD" w:rsidP="00680AC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>§ 10</w:t>
      </w:r>
    </w:p>
    <w:p w14:paraId="6C613238" w14:textId="77777777" w:rsidR="0027530E" w:rsidRPr="00680AC4" w:rsidRDefault="0027530E" w:rsidP="00680AC4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>Wszelkie zmiany umowy wymagają zachowania formy pisemnej pod rygorem nieważności.</w:t>
      </w:r>
    </w:p>
    <w:p w14:paraId="67D07345" w14:textId="77777777" w:rsidR="000939F6" w:rsidRPr="00680AC4" w:rsidRDefault="0027530E" w:rsidP="00680AC4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>Ewentualne spory związane z realizacją niniejszej umowy będą rozstrzygane przez właściwy rzeczowo sąd powszechny w Rzeszowie.</w:t>
      </w:r>
    </w:p>
    <w:p w14:paraId="42E311AE" w14:textId="77777777" w:rsidR="0027530E" w:rsidRPr="00680AC4" w:rsidRDefault="003509FD" w:rsidP="00B7525C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>§ 11</w:t>
      </w:r>
    </w:p>
    <w:p w14:paraId="1C2A2478" w14:textId="77777777" w:rsidR="00237B69" w:rsidRPr="00680AC4" w:rsidRDefault="00237B69" w:rsidP="00680AC4">
      <w:pPr>
        <w:pStyle w:val="Akapitzlist"/>
        <w:numPr>
          <w:ilvl w:val="1"/>
          <w:numId w:val="4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>Do zamówień na dostawy</w:t>
      </w:r>
      <w:r w:rsidR="003628EC" w:rsidRPr="00680AC4">
        <w:rPr>
          <w:rFonts w:ascii="Arial" w:hAnsi="Arial" w:cs="Arial"/>
          <w:sz w:val="24"/>
          <w:szCs w:val="24"/>
        </w:rPr>
        <w:t xml:space="preserve"> oraz usługi i roboty budowlane </w:t>
      </w:r>
      <w:r w:rsidR="00E12527" w:rsidRPr="00680AC4">
        <w:rPr>
          <w:rFonts w:ascii="Arial" w:hAnsi="Arial" w:cs="Arial"/>
          <w:sz w:val="24"/>
          <w:szCs w:val="24"/>
        </w:rPr>
        <w:t>opłacone</w:t>
      </w:r>
      <w:r w:rsidRPr="00680AC4">
        <w:rPr>
          <w:rFonts w:ascii="Arial" w:hAnsi="Arial" w:cs="Arial"/>
          <w:sz w:val="24"/>
          <w:szCs w:val="24"/>
        </w:rPr>
        <w:t xml:space="preserve"> ze środków pochodzących z dotacji Dotowany stosuje przepisy ustawy</w:t>
      </w:r>
      <w:r w:rsidRPr="00680AC4">
        <w:rPr>
          <w:rFonts w:ascii="Arial" w:hAnsi="Arial" w:cs="Arial"/>
          <w:color w:val="C00000"/>
          <w:sz w:val="24"/>
          <w:szCs w:val="24"/>
        </w:rPr>
        <w:t xml:space="preserve"> </w:t>
      </w:r>
      <w:r w:rsidRPr="00680AC4">
        <w:rPr>
          <w:rFonts w:ascii="Arial" w:hAnsi="Arial" w:cs="Arial"/>
          <w:sz w:val="24"/>
          <w:szCs w:val="24"/>
        </w:rPr>
        <w:t>Prawo zam</w:t>
      </w:r>
      <w:r w:rsidR="00AB181C" w:rsidRPr="00680AC4">
        <w:rPr>
          <w:rFonts w:ascii="Arial" w:hAnsi="Arial" w:cs="Arial"/>
          <w:sz w:val="24"/>
          <w:szCs w:val="24"/>
        </w:rPr>
        <w:t>ówień publicznych (Dz. U. z 2022 r. poz. 1710</w:t>
      </w:r>
      <w:r w:rsidR="00B853AC" w:rsidRPr="00680AC4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B853AC" w:rsidRPr="00680AC4">
        <w:rPr>
          <w:rFonts w:ascii="Arial" w:hAnsi="Arial" w:cs="Arial"/>
          <w:sz w:val="24"/>
          <w:szCs w:val="24"/>
        </w:rPr>
        <w:t>późn</w:t>
      </w:r>
      <w:proofErr w:type="spellEnd"/>
      <w:r w:rsidR="00B853AC" w:rsidRPr="00680AC4">
        <w:rPr>
          <w:rFonts w:ascii="Arial" w:hAnsi="Arial" w:cs="Arial"/>
          <w:sz w:val="24"/>
          <w:szCs w:val="24"/>
        </w:rPr>
        <w:t>. zm.)</w:t>
      </w:r>
    </w:p>
    <w:p w14:paraId="17C5C46C" w14:textId="77777777" w:rsidR="00237B69" w:rsidRPr="00680AC4" w:rsidRDefault="00237B69" w:rsidP="00680AC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>W sprawach nieuregulowanych w umowie zastosowanie mieć będą przepisy ustawy z dnia 27 sierpnia 2009 r.</w:t>
      </w:r>
      <w:r w:rsidRPr="00680AC4">
        <w:rPr>
          <w:rFonts w:ascii="Arial" w:hAnsi="Arial" w:cs="Arial"/>
          <w:color w:val="C00000"/>
          <w:sz w:val="24"/>
          <w:szCs w:val="24"/>
        </w:rPr>
        <w:t xml:space="preserve"> </w:t>
      </w:r>
      <w:r w:rsidRPr="00680AC4">
        <w:rPr>
          <w:rFonts w:ascii="Arial" w:hAnsi="Arial" w:cs="Arial"/>
          <w:sz w:val="24"/>
          <w:szCs w:val="24"/>
        </w:rPr>
        <w:t>o finan</w:t>
      </w:r>
      <w:r w:rsidR="000939F6" w:rsidRPr="00680AC4">
        <w:rPr>
          <w:rFonts w:ascii="Arial" w:hAnsi="Arial" w:cs="Arial"/>
          <w:sz w:val="24"/>
          <w:szCs w:val="24"/>
        </w:rPr>
        <w:t xml:space="preserve">sach publicznych (Dz. U. z </w:t>
      </w:r>
      <w:r w:rsidR="00104948" w:rsidRPr="00680AC4">
        <w:rPr>
          <w:rFonts w:ascii="Arial" w:hAnsi="Arial" w:cs="Arial"/>
          <w:sz w:val="24"/>
          <w:szCs w:val="24"/>
        </w:rPr>
        <w:t>2022 r. poz. 1634</w:t>
      </w:r>
      <w:r w:rsidRPr="00680AC4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680AC4">
        <w:rPr>
          <w:rFonts w:ascii="Arial" w:hAnsi="Arial" w:cs="Arial"/>
          <w:sz w:val="24"/>
          <w:szCs w:val="24"/>
        </w:rPr>
        <w:t>późn</w:t>
      </w:r>
      <w:proofErr w:type="spellEnd"/>
      <w:r w:rsidRPr="00680AC4">
        <w:rPr>
          <w:rFonts w:ascii="Arial" w:hAnsi="Arial" w:cs="Arial"/>
          <w:sz w:val="24"/>
          <w:szCs w:val="24"/>
        </w:rPr>
        <w:t xml:space="preserve">. zm.) oraz ustawy z dnia 15 kwietnia 2011 r. o działalności leczniczej </w:t>
      </w:r>
      <w:r w:rsidR="008D0BD0" w:rsidRPr="00680AC4">
        <w:rPr>
          <w:rFonts w:ascii="Arial" w:hAnsi="Arial" w:cs="Arial"/>
          <w:sz w:val="24"/>
          <w:szCs w:val="24"/>
        </w:rPr>
        <w:t xml:space="preserve">(Dz. U. z 2022 r. poz. 633 z </w:t>
      </w:r>
      <w:proofErr w:type="spellStart"/>
      <w:r w:rsidR="008D0BD0" w:rsidRPr="00680AC4">
        <w:rPr>
          <w:rFonts w:ascii="Arial" w:hAnsi="Arial" w:cs="Arial"/>
          <w:sz w:val="24"/>
          <w:szCs w:val="24"/>
        </w:rPr>
        <w:t>późn</w:t>
      </w:r>
      <w:proofErr w:type="spellEnd"/>
      <w:r w:rsidR="008D0BD0" w:rsidRPr="00680AC4">
        <w:rPr>
          <w:rFonts w:ascii="Arial" w:hAnsi="Arial" w:cs="Arial"/>
          <w:sz w:val="24"/>
          <w:szCs w:val="24"/>
        </w:rPr>
        <w:t>. zm.)</w:t>
      </w:r>
    </w:p>
    <w:p w14:paraId="190D18E3" w14:textId="77777777" w:rsidR="0027530E" w:rsidRPr="00680AC4" w:rsidRDefault="003509FD" w:rsidP="00680AC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>§ 12</w:t>
      </w:r>
    </w:p>
    <w:p w14:paraId="2680720A" w14:textId="77777777" w:rsidR="0027530E" w:rsidRPr="00680AC4" w:rsidRDefault="0027530E" w:rsidP="00680A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>Prawa i obowiązki wynikające z niniejszej umowy nie mogą być przenoszone na osoby trzecie.</w:t>
      </w:r>
    </w:p>
    <w:p w14:paraId="28A3BE9A" w14:textId="77777777" w:rsidR="0027530E" w:rsidRPr="00680AC4" w:rsidRDefault="003509FD" w:rsidP="00680AC4">
      <w:pPr>
        <w:spacing w:line="276" w:lineRule="auto"/>
        <w:rPr>
          <w:rFonts w:ascii="Arial" w:hAnsi="Arial" w:cs="Arial"/>
          <w:sz w:val="24"/>
          <w:szCs w:val="24"/>
        </w:rPr>
      </w:pPr>
      <w:r w:rsidRPr="00680AC4">
        <w:rPr>
          <w:rFonts w:ascii="Arial" w:hAnsi="Arial" w:cs="Arial"/>
          <w:sz w:val="24"/>
          <w:szCs w:val="24"/>
        </w:rPr>
        <w:t>§ 13</w:t>
      </w:r>
    </w:p>
    <w:p w14:paraId="2CD3F309" w14:textId="77777777" w:rsidR="0027530E" w:rsidRPr="000515D4" w:rsidRDefault="0027530E" w:rsidP="00680AC4">
      <w:pPr>
        <w:spacing w:line="276" w:lineRule="auto"/>
        <w:jc w:val="both"/>
        <w:rPr>
          <w:rFonts w:ascii="Arial" w:hAnsi="Arial" w:cs="Arial"/>
        </w:rPr>
      </w:pPr>
      <w:r w:rsidRPr="00680AC4">
        <w:rPr>
          <w:rFonts w:ascii="Arial" w:hAnsi="Arial" w:cs="Arial"/>
          <w:sz w:val="24"/>
          <w:szCs w:val="24"/>
        </w:rPr>
        <w:t>Umowę niniejszą sporządzon</w:t>
      </w:r>
      <w:r w:rsidR="008D0EAB" w:rsidRPr="00680AC4">
        <w:rPr>
          <w:rFonts w:ascii="Arial" w:hAnsi="Arial" w:cs="Arial"/>
          <w:sz w:val="24"/>
          <w:szCs w:val="24"/>
        </w:rPr>
        <w:t>o w dwóch</w:t>
      </w:r>
      <w:r w:rsidRPr="00680AC4">
        <w:rPr>
          <w:rFonts w:ascii="Arial" w:hAnsi="Arial" w:cs="Arial"/>
          <w:sz w:val="24"/>
          <w:szCs w:val="24"/>
        </w:rPr>
        <w:t xml:space="preserve"> jedno</w:t>
      </w:r>
      <w:r w:rsidR="008D0EAB" w:rsidRPr="00680AC4">
        <w:rPr>
          <w:rFonts w:ascii="Arial" w:hAnsi="Arial" w:cs="Arial"/>
          <w:sz w:val="24"/>
          <w:szCs w:val="24"/>
        </w:rPr>
        <w:t>brzmiących egzemplarzach, po jednym</w:t>
      </w:r>
      <w:r w:rsidRPr="008D0BD0">
        <w:rPr>
          <w:rFonts w:ascii="Arial" w:hAnsi="Arial" w:cs="Arial"/>
          <w:sz w:val="24"/>
          <w:szCs w:val="24"/>
        </w:rPr>
        <w:t xml:space="preserve"> dla </w:t>
      </w:r>
      <w:r w:rsidRPr="008D0EAB">
        <w:rPr>
          <w:rFonts w:ascii="Arial" w:hAnsi="Arial" w:cs="Arial"/>
        </w:rPr>
        <w:t>każdej ze stron</w:t>
      </w:r>
      <w:r w:rsidRPr="00B00615">
        <w:rPr>
          <w:rFonts w:ascii="Arial" w:hAnsi="Arial" w:cs="Arial"/>
          <w:color w:val="C00000"/>
        </w:rPr>
        <w:t>.</w:t>
      </w:r>
    </w:p>
    <w:p w14:paraId="5A1F78FC" w14:textId="4332E58D" w:rsidR="000939F6" w:rsidRDefault="00BD3174" w:rsidP="002A6D33">
      <w:pPr>
        <w:spacing w:before="240" w:line="276" w:lineRule="auto"/>
        <w:rPr>
          <w:rFonts w:ascii="Arial" w:hAnsi="Arial" w:cs="Arial"/>
          <w:b/>
        </w:rPr>
      </w:pPr>
      <w:r w:rsidRPr="00614BDF">
        <w:rPr>
          <w:rFonts w:ascii="Arial" w:hAnsi="Arial" w:cs="Arial"/>
          <w:b/>
        </w:rPr>
        <w:t>DOTUJĄCY</w:t>
      </w:r>
      <w:r w:rsidRPr="00614BDF">
        <w:rPr>
          <w:rFonts w:ascii="Arial" w:hAnsi="Arial" w:cs="Arial"/>
          <w:b/>
        </w:rPr>
        <w:tab/>
      </w:r>
      <w:r w:rsidR="000939F6">
        <w:rPr>
          <w:rFonts w:ascii="Arial" w:hAnsi="Arial" w:cs="Arial"/>
          <w:b/>
        </w:rPr>
        <w:tab/>
      </w:r>
      <w:r w:rsidR="000939F6">
        <w:rPr>
          <w:rFonts w:ascii="Arial" w:hAnsi="Arial" w:cs="Arial"/>
          <w:b/>
        </w:rPr>
        <w:tab/>
      </w:r>
      <w:r w:rsidRPr="00614BDF">
        <w:rPr>
          <w:rFonts w:ascii="Arial" w:hAnsi="Arial" w:cs="Arial"/>
          <w:b/>
        </w:rPr>
        <w:tab/>
      </w:r>
      <w:r w:rsidRPr="00614BDF">
        <w:rPr>
          <w:rFonts w:ascii="Arial" w:hAnsi="Arial" w:cs="Arial"/>
          <w:b/>
        </w:rPr>
        <w:tab/>
      </w:r>
      <w:r w:rsidRPr="00614BDF">
        <w:rPr>
          <w:rFonts w:ascii="Arial" w:hAnsi="Arial" w:cs="Arial"/>
          <w:b/>
        </w:rPr>
        <w:tab/>
      </w:r>
      <w:r w:rsidRPr="00614BDF">
        <w:rPr>
          <w:rFonts w:ascii="Arial" w:hAnsi="Arial" w:cs="Arial"/>
          <w:b/>
        </w:rPr>
        <w:tab/>
      </w:r>
      <w:r w:rsidRPr="00614BDF">
        <w:rPr>
          <w:rFonts w:ascii="Arial" w:hAnsi="Arial" w:cs="Arial"/>
          <w:b/>
        </w:rPr>
        <w:tab/>
        <w:t>DOTOWANY</w:t>
      </w:r>
    </w:p>
    <w:p w14:paraId="047137CA" w14:textId="059CC4D5" w:rsidR="000939F6" w:rsidRDefault="000939F6" w:rsidP="008351A4">
      <w:pPr>
        <w:jc w:val="both"/>
      </w:pPr>
    </w:p>
    <w:sectPr w:rsidR="000939F6" w:rsidSect="00BC1892">
      <w:headerReference w:type="first" r:id="rId8"/>
      <w:pgSz w:w="11906" w:h="16838" w:code="9"/>
      <w:pgMar w:top="1418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D095" w14:textId="77777777" w:rsidR="000B4CA7" w:rsidRDefault="000B4CA7" w:rsidP="00EE49A3">
      <w:r>
        <w:separator/>
      </w:r>
    </w:p>
  </w:endnote>
  <w:endnote w:type="continuationSeparator" w:id="0">
    <w:p w14:paraId="46B41E3A" w14:textId="77777777" w:rsidR="000B4CA7" w:rsidRDefault="000B4CA7" w:rsidP="00EE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8FB6" w14:textId="77777777" w:rsidR="000B4CA7" w:rsidRDefault="000B4CA7" w:rsidP="00EE49A3">
      <w:r>
        <w:separator/>
      </w:r>
    </w:p>
  </w:footnote>
  <w:footnote w:type="continuationSeparator" w:id="0">
    <w:p w14:paraId="15AC035E" w14:textId="77777777" w:rsidR="000B4CA7" w:rsidRDefault="000B4CA7" w:rsidP="00EE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DD08" w14:textId="77777777" w:rsidR="00D50AD7" w:rsidRDefault="00D50AD7" w:rsidP="00C322E6">
    <w:pPr>
      <w:pStyle w:val="Nagwek"/>
      <w:jc w:val="right"/>
    </w:pPr>
    <w:r>
      <w:t>- projekt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C0C"/>
    <w:multiLevelType w:val="hybridMultilevel"/>
    <w:tmpl w:val="4FF85B2A"/>
    <w:lvl w:ilvl="0" w:tplc="53B4727A">
      <w:start w:val="1"/>
      <w:numFmt w:val="lowerLetter"/>
      <w:lvlText w:val="ec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170D4F"/>
    <w:multiLevelType w:val="hybridMultilevel"/>
    <w:tmpl w:val="800E32C0"/>
    <w:lvl w:ilvl="0" w:tplc="5BA2C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F092F"/>
    <w:multiLevelType w:val="hybridMultilevel"/>
    <w:tmpl w:val="10D4FEF2"/>
    <w:lvl w:ilvl="0" w:tplc="447CA5E2">
      <w:start w:val="1"/>
      <w:numFmt w:val="lowerLetter"/>
      <w:lvlText w:val="%1c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8C7E93"/>
    <w:multiLevelType w:val="hybridMultilevel"/>
    <w:tmpl w:val="34E0D7DA"/>
    <w:lvl w:ilvl="0" w:tplc="491C2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421D"/>
    <w:multiLevelType w:val="multilevel"/>
    <w:tmpl w:val="AC18869A"/>
    <w:styleLink w:val="dlaliteryc"/>
    <w:lvl w:ilvl="0">
      <w:start w:val="3"/>
      <w:numFmt w:val="lowerLetter"/>
      <w:lvlText w:val="%1a)"/>
      <w:lvlJc w:val="left"/>
      <w:pPr>
        <w:ind w:left="720" w:hanging="360"/>
      </w:pPr>
      <w:rPr>
        <w:rFonts w:hint="default"/>
        <w:b/>
      </w:rPr>
    </w:lvl>
    <w:lvl w:ilvl="1">
      <w:start w:val="1"/>
      <w:numFmt w:val="none"/>
      <w:lvlText w:val="cb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cd)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ce)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cf)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cg)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CE84028"/>
    <w:multiLevelType w:val="hybridMultilevel"/>
    <w:tmpl w:val="B00429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F130215"/>
    <w:multiLevelType w:val="hybridMultilevel"/>
    <w:tmpl w:val="E2963C6E"/>
    <w:lvl w:ilvl="0" w:tplc="329E5870">
      <w:start w:val="1"/>
      <w:numFmt w:val="lowerLetter"/>
      <w:lvlText w:val="b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DB4C00"/>
    <w:multiLevelType w:val="hybridMultilevel"/>
    <w:tmpl w:val="7CB49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55DA6"/>
    <w:multiLevelType w:val="hybridMultilevel"/>
    <w:tmpl w:val="FCEC8AC4"/>
    <w:lvl w:ilvl="0" w:tplc="95C2DB42">
      <w:start w:val="401"/>
      <w:numFmt w:val="lowerRoman"/>
      <w:lvlText w:val="%1)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76A644D"/>
    <w:multiLevelType w:val="hybridMultilevel"/>
    <w:tmpl w:val="49F6CBBA"/>
    <w:lvl w:ilvl="0" w:tplc="5BA2C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434A7"/>
    <w:multiLevelType w:val="multilevel"/>
    <w:tmpl w:val="BE228FB2"/>
    <w:styleLink w:val="Styl1"/>
    <w:lvl w:ilvl="0">
      <w:start w:val="1"/>
      <w:numFmt w:val="none"/>
      <w:lvlText w:val="ca)"/>
      <w:lvlJc w:val="left"/>
      <w:pPr>
        <w:ind w:left="720" w:hanging="360"/>
      </w:pPr>
      <w:rPr>
        <w:rFonts w:hint="default"/>
        <w:b/>
      </w:rPr>
    </w:lvl>
    <w:lvl w:ilvl="1">
      <w:start w:val="1"/>
      <w:numFmt w:val="none"/>
      <w:lvlText w:val="cb)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ED2641A"/>
    <w:multiLevelType w:val="hybridMultilevel"/>
    <w:tmpl w:val="8B8E7058"/>
    <w:lvl w:ilvl="0" w:tplc="20C0DF34">
      <w:start w:val="1"/>
      <w:numFmt w:val="lowerLetter"/>
      <w:lvlText w:val="cc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2ED96FC5"/>
    <w:multiLevelType w:val="hybridMultilevel"/>
    <w:tmpl w:val="FA16B232"/>
    <w:lvl w:ilvl="0" w:tplc="A4BA224A">
      <w:start w:val="1"/>
      <w:numFmt w:val="lowerLetter"/>
      <w:lvlText w:val="a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0D6BFC"/>
    <w:multiLevelType w:val="hybridMultilevel"/>
    <w:tmpl w:val="D048ECC0"/>
    <w:lvl w:ilvl="0" w:tplc="5BA2CE2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37377CC3"/>
    <w:multiLevelType w:val="hybridMultilevel"/>
    <w:tmpl w:val="50D212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B4886B04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DC97A34"/>
    <w:multiLevelType w:val="hybridMultilevel"/>
    <w:tmpl w:val="0848247A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A4A62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EF7A9D"/>
    <w:multiLevelType w:val="hybridMultilevel"/>
    <w:tmpl w:val="3E84DD3C"/>
    <w:lvl w:ilvl="0" w:tplc="0FE66F46">
      <w:start w:val="29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0D905F9"/>
    <w:multiLevelType w:val="hybridMultilevel"/>
    <w:tmpl w:val="FC76C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15110E"/>
    <w:multiLevelType w:val="hybridMultilevel"/>
    <w:tmpl w:val="1F5EDAE8"/>
    <w:lvl w:ilvl="0" w:tplc="88220AAE">
      <w:start w:val="1"/>
      <w:numFmt w:val="lowerLetter"/>
      <w:lvlText w:val="ac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1F17291"/>
    <w:multiLevelType w:val="hybridMultilevel"/>
    <w:tmpl w:val="AF64358E"/>
    <w:lvl w:ilvl="0" w:tplc="32B84118">
      <w:start w:val="1"/>
      <w:numFmt w:val="lowerLetter"/>
      <w:lvlText w:val="bc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9022640"/>
    <w:multiLevelType w:val="hybridMultilevel"/>
    <w:tmpl w:val="BDAC0F82"/>
    <w:lvl w:ilvl="0" w:tplc="91BA2BEE">
      <w:start w:val="1"/>
      <w:numFmt w:val="lowerLetter"/>
      <w:lvlText w:val="dc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9872E1"/>
    <w:multiLevelType w:val="hybridMultilevel"/>
    <w:tmpl w:val="D5FCCA7E"/>
    <w:lvl w:ilvl="0" w:tplc="B4A80E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C69F7"/>
    <w:multiLevelType w:val="hybridMultilevel"/>
    <w:tmpl w:val="F9E0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D36288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9911E8"/>
    <w:multiLevelType w:val="hybridMultilevel"/>
    <w:tmpl w:val="74DECB50"/>
    <w:lvl w:ilvl="0" w:tplc="6DC241C4">
      <w:start w:val="1"/>
      <w:numFmt w:val="lowerLetter"/>
      <w:lvlText w:val="d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AF0793E"/>
    <w:multiLevelType w:val="hybridMultilevel"/>
    <w:tmpl w:val="BD2861AC"/>
    <w:lvl w:ilvl="0" w:tplc="5B320F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966FE"/>
    <w:multiLevelType w:val="hybridMultilevel"/>
    <w:tmpl w:val="B224A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91765"/>
    <w:multiLevelType w:val="hybridMultilevel"/>
    <w:tmpl w:val="D2F0D3F0"/>
    <w:lvl w:ilvl="0" w:tplc="5BA2C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45448A8"/>
    <w:multiLevelType w:val="hybridMultilevel"/>
    <w:tmpl w:val="C74662A4"/>
    <w:lvl w:ilvl="0" w:tplc="0415000F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</w:rPr>
    </w:lvl>
    <w:lvl w:ilvl="1" w:tplc="5B320F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D79620B2">
      <w:start w:val="1"/>
      <w:numFmt w:val="lowerLetter"/>
      <w:lvlText w:val="aa)%3"/>
      <w:lvlJc w:val="left"/>
      <w:pPr>
        <w:ind w:left="1920" w:hanging="360"/>
      </w:pPr>
      <w:rPr>
        <w:rFonts w:hint="default"/>
      </w:rPr>
    </w:lvl>
    <w:lvl w:ilvl="3" w:tplc="D71E3BEC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6200FEA4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A7A29"/>
    <w:multiLevelType w:val="hybridMultilevel"/>
    <w:tmpl w:val="39607C8C"/>
    <w:lvl w:ilvl="0" w:tplc="821CD89A">
      <w:start w:val="1"/>
      <w:numFmt w:val="lowerLetter"/>
      <w:lvlText w:val="i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6D6043ED"/>
    <w:multiLevelType w:val="multilevel"/>
    <w:tmpl w:val="1DE2B7C2"/>
    <w:styleLink w:val="Styl2"/>
    <w:lvl w:ilvl="0">
      <w:start w:val="3"/>
      <w:numFmt w:val="lowerLetter"/>
      <w:lvlText w:val="%1b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A0190"/>
    <w:multiLevelType w:val="hybridMultilevel"/>
    <w:tmpl w:val="F68848F0"/>
    <w:lvl w:ilvl="0" w:tplc="20C8EBC2">
      <w:start w:val="1"/>
      <w:numFmt w:val="decimal"/>
      <w:lvlText w:val="%1."/>
      <w:lvlJc w:val="left"/>
      <w:pPr>
        <w:ind w:left="360" w:hanging="360"/>
      </w:pPr>
    </w:lvl>
    <w:lvl w:ilvl="1" w:tplc="1884CD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9236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BC54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6A4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04D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E8DD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6AF1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9671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606789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79112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14478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129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737118">
    <w:abstractNumId w:val="30"/>
  </w:num>
  <w:num w:numId="6" w16cid:durableId="685640044">
    <w:abstractNumId w:val="14"/>
  </w:num>
  <w:num w:numId="7" w16cid:durableId="365250935">
    <w:abstractNumId w:val="3"/>
  </w:num>
  <w:num w:numId="8" w16cid:durableId="72774929">
    <w:abstractNumId w:val="7"/>
  </w:num>
  <w:num w:numId="9" w16cid:durableId="1065444853">
    <w:abstractNumId w:val="23"/>
  </w:num>
  <w:num w:numId="10" w16cid:durableId="1886523181">
    <w:abstractNumId w:val="25"/>
  </w:num>
  <w:num w:numId="11" w16cid:durableId="1358196271">
    <w:abstractNumId w:val="17"/>
  </w:num>
  <w:num w:numId="12" w16cid:durableId="559942290">
    <w:abstractNumId w:val="22"/>
  </w:num>
  <w:num w:numId="13" w16cid:durableId="2141727351">
    <w:abstractNumId w:val="27"/>
  </w:num>
  <w:num w:numId="14" w16cid:durableId="1812550765">
    <w:abstractNumId w:val="5"/>
  </w:num>
  <w:num w:numId="15" w16cid:durableId="487016302">
    <w:abstractNumId w:val="12"/>
  </w:num>
  <w:num w:numId="16" w16cid:durableId="1281033838">
    <w:abstractNumId w:val="6"/>
  </w:num>
  <w:num w:numId="17" w16cid:durableId="138621950">
    <w:abstractNumId w:val="18"/>
  </w:num>
  <w:num w:numId="18" w16cid:durableId="1274508570">
    <w:abstractNumId w:val="19"/>
  </w:num>
  <w:num w:numId="19" w16cid:durableId="1814954032">
    <w:abstractNumId w:val="11"/>
  </w:num>
  <w:num w:numId="20" w16cid:durableId="890339305">
    <w:abstractNumId w:val="31"/>
  </w:num>
  <w:num w:numId="21" w16cid:durableId="961768610">
    <w:abstractNumId w:val="20"/>
  </w:num>
  <w:num w:numId="22" w16cid:durableId="309136301">
    <w:abstractNumId w:val="0"/>
  </w:num>
  <w:num w:numId="23" w16cid:durableId="523203386">
    <w:abstractNumId w:val="10"/>
  </w:num>
  <w:num w:numId="24" w16cid:durableId="877356195">
    <w:abstractNumId w:val="32"/>
  </w:num>
  <w:num w:numId="25" w16cid:durableId="1091972953">
    <w:abstractNumId w:val="4"/>
  </w:num>
  <w:num w:numId="26" w16cid:durableId="534074130">
    <w:abstractNumId w:val="2"/>
  </w:num>
  <w:num w:numId="27" w16cid:durableId="1640963528">
    <w:abstractNumId w:val="26"/>
  </w:num>
  <w:num w:numId="28" w16cid:durableId="1056510841">
    <w:abstractNumId w:val="28"/>
  </w:num>
  <w:num w:numId="29" w16cid:durableId="532038829">
    <w:abstractNumId w:val="1"/>
  </w:num>
  <w:num w:numId="30" w16cid:durableId="1337683165">
    <w:abstractNumId w:val="13"/>
  </w:num>
  <w:num w:numId="31" w16cid:durableId="231089754">
    <w:abstractNumId w:val="9"/>
  </w:num>
  <w:num w:numId="32" w16cid:durableId="332225456">
    <w:abstractNumId w:val="29"/>
  </w:num>
  <w:num w:numId="33" w16cid:durableId="1523859483">
    <w:abstractNumId w:val="16"/>
  </w:num>
  <w:num w:numId="34" w16cid:durableId="2092506710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74"/>
    <w:rsid w:val="000001E7"/>
    <w:rsid w:val="0000113F"/>
    <w:rsid w:val="0000145E"/>
    <w:rsid w:val="00010261"/>
    <w:rsid w:val="00014DB0"/>
    <w:rsid w:val="000211E1"/>
    <w:rsid w:val="000212EF"/>
    <w:rsid w:val="0002760B"/>
    <w:rsid w:val="0002793C"/>
    <w:rsid w:val="00030C81"/>
    <w:rsid w:val="00044651"/>
    <w:rsid w:val="00057594"/>
    <w:rsid w:val="00061AF3"/>
    <w:rsid w:val="0006664E"/>
    <w:rsid w:val="00066DEE"/>
    <w:rsid w:val="000706C7"/>
    <w:rsid w:val="00071E32"/>
    <w:rsid w:val="00076215"/>
    <w:rsid w:val="000900C1"/>
    <w:rsid w:val="00093685"/>
    <w:rsid w:val="000939F6"/>
    <w:rsid w:val="000965CA"/>
    <w:rsid w:val="00096792"/>
    <w:rsid w:val="000A043B"/>
    <w:rsid w:val="000A37BB"/>
    <w:rsid w:val="000B0819"/>
    <w:rsid w:val="000B2BD4"/>
    <w:rsid w:val="000B4CA7"/>
    <w:rsid w:val="000C09FF"/>
    <w:rsid w:val="000C0D3B"/>
    <w:rsid w:val="000C0E21"/>
    <w:rsid w:val="000C11DF"/>
    <w:rsid w:val="000C380C"/>
    <w:rsid w:val="000C48F0"/>
    <w:rsid w:val="000C6D37"/>
    <w:rsid w:val="000D4972"/>
    <w:rsid w:val="000E3B26"/>
    <w:rsid w:val="000E3F81"/>
    <w:rsid w:val="00103954"/>
    <w:rsid w:val="00104948"/>
    <w:rsid w:val="00106CAB"/>
    <w:rsid w:val="001106FF"/>
    <w:rsid w:val="0011525F"/>
    <w:rsid w:val="001160B9"/>
    <w:rsid w:val="00120F08"/>
    <w:rsid w:val="00121568"/>
    <w:rsid w:val="001224A1"/>
    <w:rsid w:val="00123E1A"/>
    <w:rsid w:val="0013093D"/>
    <w:rsid w:val="00130C00"/>
    <w:rsid w:val="00131C14"/>
    <w:rsid w:val="001370DF"/>
    <w:rsid w:val="00137809"/>
    <w:rsid w:val="001439A6"/>
    <w:rsid w:val="00143C8F"/>
    <w:rsid w:val="0014454F"/>
    <w:rsid w:val="0014679C"/>
    <w:rsid w:val="00147F43"/>
    <w:rsid w:val="00150805"/>
    <w:rsid w:val="00157C4F"/>
    <w:rsid w:val="00161DDA"/>
    <w:rsid w:val="0016282B"/>
    <w:rsid w:val="00163B52"/>
    <w:rsid w:val="00164AC5"/>
    <w:rsid w:val="00172B42"/>
    <w:rsid w:val="0017499F"/>
    <w:rsid w:val="0017550C"/>
    <w:rsid w:val="001812F7"/>
    <w:rsid w:val="00181673"/>
    <w:rsid w:val="00193507"/>
    <w:rsid w:val="001952C0"/>
    <w:rsid w:val="00197C51"/>
    <w:rsid w:val="001A1465"/>
    <w:rsid w:val="001A24C4"/>
    <w:rsid w:val="001A35B7"/>
    <w:rsid w:val="001A503A"/>
    <w:rsid w:val="001B4799"/>
    <w:rsid w:val="001B4C80"/>
    <w:rsid w:val="001B5A17"/>
    <w:rsid w:val="001B6D76"/>
    <w:rsid w:val="001C00E5"/>
    <w:rsid w:val="001C3365"/>
    <w:rsid w:val="001C398C"/>
    <w:rsid w:val="001C3DEA"/>
    <w:rsid w:val="001C742A"/>
    <w:rsid w:val="001D02FE"/>
    <w:rsid w:val="001D24CF"/>
    <w:rsid w:val="001D3EB6"/>
    <w:rsid w:val="001D4A5D"/>
    <w:rsid w:val="001D60BD"/>
    <w:rsid w:val="001D64B6"/>
    <w:rsid w:val="001D6A0C"/>
    <w:rsid w:val="001D78EE"/>
    <w:rsid w:val="001E26B5"/>
    <w:rsid w:val="001F030D"/>
    <w:rsid w:val="001F5CA8"/>
    <w:rsid w:val="001F65A0"/>
    <w:rsid w:val="001F71AE"/>
    <w:rsid w:val="001F73ED"/>
    <w:rsid w:val="00200014"/>
    <w:rsid w:val="002007AA"/>
    <w:rsid w:val="00201FFB"/>
    <w:rsid w:val="00203BF1"/>
    <w:rsid w:val="0021035D"/>
    <w:rsid w:val="00210571"/>
    <w:rsid w:val="00210F34"/>
    <w:rsid w:val="00213484"/>
    <w:rsid w:val="00217736"/>
    <w:rsid w:val="00217C73"/>
    <w:rsid w:val="002217D2"/>
    <w:rsid w:val="002239DD"/>
    <w:rsid w:val="00225D74"/>
    <w:rsid w:val="0022710B"/>
    <w:rsid w:val="002316C7"/>
    <w:rsid w:val="00231752"/>
    <w:rsid w:val="002350C7"/>
    <w:rsid w:val="00237B69"/>
    <w:rsid w:val="00242A0F"/>
    <w:rsid w:val="00247081"/>
    <w:rsid w:val="00253523"/>
    <w:rsid w:val="00255A82"/>
    <w:rsid w:val="00264E03"/>
    <w:rsid w:val="0026514D"/>
    <w:rsid w:val="00266B00"/>
    <w:rsid w:val="00267BC7"/>
    <w:rsid w:val="00270FD4"/>
    <w:rsid w:val="00271139"/>
    <w:rsid w:val="0027530E"/>
    <w:rsid w:val="00283610"/>
    <w:rsid w:val="0028780C"/>
    <w:rsid w:val="00290D02"/>
    <w:rsid w:val="00290F16"/>
    <w:rsid w:val="00291375"/>
    <w:rsid w:val="00295DE1"/>
    <w:rsid w:val="00297221"/>
    <w:rsid w:val="00297767"/>
    <w:rsid w:val="00297AAE"/>
    <w:rsid w:val="002A0D21"/>
    <w:rsid w:val="002A6D33"/>
    <w:rsid w:val="002A716A"/>
    <w:rsid w:val="002B31CD"/>
    <w:rsid w:val="002B3786"/>
    <w:rsid w:val="002B3C95"/>
    <w:rsid w:val="002B499D"/>
    <w:rsid w:val="002B74AF"/>
    <w:rsid w:val="002B76B0"/>
    <w:rsid w:val="002C05A1"/>
    <w:rsid w:val="002C4AFF"/>
    <w:rsid w:val="002D11A1"/>
    <w:rsid w:val="002D1414"/>
    <w:rsid w:val="002D1D9C"/>
    <w:rsid w:val="002D2B3D"/>
    <w:rsid w:val="002D4D34"/>
    <w:rsid w:val="002D54A9"/>
    <w:rsid w:val="002D7C5C"/>
    <w:rsid w:val="002D7C8B"/>
    <w:rsid w:val="002E3B74"/>
    <w:rsid w:val="002E575F"/>
    <w:rsid w:val="002F4CE4"/>
    <w:rsid w:val="002F5AD5"/>
    <w:rsid w:val="002F78BD"/>
    <w:rsid w:val="00302BA8"/>
    <w:rsid w:val="00304D3B"/>
    <w:rsid w:val="00305881"/>
    <w:rsid w:val="00310836"/>
    <w:rsid w:val="00312FA6"/>
    <w:rsid w:val="00313AF2"/>
    <w:rsid w:val="00316A6D"/>
    <w:rsid w:val="00327ADA"/>
    <w:rsid w:val="0033229B"/>
    <w:rsid w:val="00333A19"/>
    <w:rsid w:val="00334669"/>
    <w:rsid w:val="003350E1"/>
    <w:rsid w:val="003402DB"/>
    <w:rsid w:val="003426A4"/>
    <w:rsid w:val="00346EBC"/>
    <w:rsid w:val="0034751E"/>
    <w:rsid w:val="0035065C"/>
    <w:rsid w:val="003509FD"/>
    <w:rsid w:val="00351B9C"/>
    <w:rsid w:val="00352644"/>
    <w:rsid w:val="00362343"/>
    <w:rsid w:val="003625B7"/>
    <w:rsid w:val="003628EC"/>
    <w:rsid w:val="003644DA"/>
    <w:rsid w:val="0037248C"/>
    <w:rsid w:val="003729AF"/>
    <w:rsid w:val="00375385"/>
    <w:rsid w:val="00385C51"/>
    <w:rsid w:val="0038697B"/>
    <w:rsid w:val="003915CF"/>
    <w:rsid w:val="003A34EC"/>
    <w:rsid w:val="003A3E01"/>
    <w:rsid w:val="003A5151"/>
    <w:rsid w:val="003B123C"/>
    <w:rsid w:val="003B366C"/>
    <w:rsid w:val="003B5EBE"/>
    <w:rsid w:val="003C1A2C"/>
    <w:rsid w:val="003C29CA"/>
    <w:rsid w:val="003C3500"/>
    <w:rsid w:val="003C367D"/>
    <w:rsid w:val="003D160E"/>
    <w:rsid w:val="003D410E"/>
    <w:rsid w:val="003D5B34"/>
    <w:rsid w:val="003D6026"/>
    <w:rsid w:val="003E1E5E"/>
    <w:rsid w:val="003E5C9E"/>
    <w:rsid w:val="004023B1"/>
    <w:rsid w:val="00403B36"/>
    <w:rsid w:val="00405F42"/>
    <w:rsid w:val="004072E3"/>
    <w:rsid w:val="004116BA"/>
    <w:rsid w:val="00417935"/>
    <w:rsid w:val="0042356E"/>
    <w:rsid w:val="0042550F"/>
    <w:rsid w:val="004276CD"/>
    <w:rsid w:val="00434470"/>
    <w:rsid w:val="0043498D"/>
    <w:rsid w:val="0043661C"/>
    <w:rsid w:val="00446046"/>
    <w:rsid w:val="00470AEF"/>
    <w:rsid w:val="00475214"/>
    <w:rsid w:val="0047798D"/>
    <w:rsid w:val="004812C1"/>
    <w:rsid w:val="00484DD7"/>
    <w:rsid w:val="0048519F"/>
    <w:rsid w:val="00490261"/>
    <w:rsid w:val="00491743"/>
    <w:rsid w:val="00491ABF"/>
    <w:rsid w:val="004922F8"/>
    <w:rsid w:val="00494FC2"/>
    <w:rsid w:val="004A25CA"/>
    <w:rsid w:val="004A314C"/>
    <w:rsid w:val="004A76AB"/>
    <w:rsid w:val="004B07F9"/>
    <w:rsid w:val="004B1976"/>
    <w:rsid w:val="004B3C55"/>
    <w:rsid w:val="004B3F84"/>
    <w:rsid w:val="004B51EF"/>
    <w:rsid w:val="004C09F4"/>
    <w:rsid w:val="004C274E"/>
    <w:rsid w:val="004C7EA5"/>
    <w:rsid w:val="004D73E0"/>
    <w:rsid w:val="004D7EFB"/>
    <w:rsid w:val="004E14F8"/>
    <w:rsid w:val="004E20D1"/>
    <w:rsid w:val="004E4036"/>
    <w:rsid w:val="004E4852"/>
    <w:rsid w:val="004F0AE3"/>
    <w:rsid w:val="004F1C15"/>
    <w:rsid w:val="004F5AD3"/>
    <w:rsid w:val="00503DD0"/>
    <w:rsid w:val="005059D7"/>
    <w:rsid w:val="0051046A"/>
    <w:rsid w:val="00510F73"/>
    <w:rsid w:val="005119DD"/>
    <w:rsid w:val="0051486C"/>
    <w:rsid w:val="00514D8D"/>
    <w:rsid w:val="0051567A"/>
    <w:rsid w:val="00516AC3"/>
    <w:rsid w:val="00521D26"/>
    <w:rsid w:val="00524211"/>
    <w:rsid w:val="00526AE3"/>
    <w:rsid w:val="0053289C"/>
    <w:rsid w:val="00533A77"/>
    <w:rsid w:val="00534186"/>
    <w:rsid w:val="0054240B"/>
    <w:rsid w:val="0054303F"/>
    <w:rsid w:val="00553C9B"/>
    <w:rsid w:val="00554C38"/>
    <w:rsid w:val="00555655"/>
    <w:rsid w:val="0055579F"/>
    <w:rsid w:val="0055656B"/>
    <w:rsid w:val="0055761C"/>
    <w:rsid w:val="00562205"/>
    <w:rsid w:val="0056621A"/>
    <w:rsid w:val="005705D7"/>
    <w:rsid w:val="00581D19"/>
    <w:rsid w:val="005820CC"/>
    <w:rsid w:val="00592013"/>
    <w:rsid w:val="00593568"/>
    <w:rsid w:val="00594384"/>
    <w:rsid w:val="005A0190"/>
    <w:rsid w:val="005A0D39"/>
    <w:rsid w:val="005A2D08"/>
    <w:rsid w:val="005A386F"/>
    <w:rsid w:val="005B0323"/>
    <w:rsid w:val="005B4826"/>
    <w:rsid w:val="005C37B3"/>
    <w:rsid w:val="005C4FD3"/>
    <w:rsid w:val="005C5DBB"/>
    <w:rsid w:val="005C67F2"/>
    <w:rsid w:val="005D2B59"/>
    <w:rsid w:val="005D4611"/>
    <w:rsid w:val="005D7987"/>
    <w:rsid w:val="005E2750"/>
    <w:rsid w:val="005E326B"/>
    <w:rsid w:val="005E3BFA"/>
    <w:rsid w:val="005F4241"/>
    <w:rsid w:val="005F49AF"/>
    <w:rsid w:val="005F5248"/>
    <w:rsid w:val="0060033E"/>
    <w:rsid w:val="00600BE1"/>
    <w:rsid w:val="00602677"/>
    <w:rsid w:val="00603C88"/>
    <w:rsid w:val="00605293"/>
    <w:rsid w:val="00605851"/>
    <w:rsid w:val="00612BAA"/>
    <w:rsid w:val="00613334"/>
    <w:rsid w:val="00620B01"/>
    <w:rsid w:val="00621331"/>
    <w:rsid w:val="006265E6"/>
    <w:rsid w:val="00626C9A"/>
    <w:rsid w:val="00626D89"/>
    <w:rsid w:val="00634889"/>
    <w:rsid w:val="00636A9B"/>
    <w:rsid w:val="00640485"/>
    <w:rsid w:val="00643240"/>
    <w:rsid w:val="00647FB7"/>
    <w:rsid w:val="0065386E"/>
    <w:rsid w:val="00655B3C"/>
    <w:rsid w:val="00657935"/>
    <w:rsid w:val="0066403D"/>
    <w:rsid w:val="00670486"/>
    <w:rsid w:val="00670632"/>
    <w:rsid w:val="00680AC4"/>
    <w:rsid w:val="00684339"/>
    <w:rsid w:val="00685CB4"/>
    <w:rsid w:val="0069269F"/>
    <w:rsid w:val="006934CD"/>
    <w:rsid w:val="006A15FC"/>
    <w:rsid w:val="006A25BA"/>
    <w:rsid w:val="006A3C5F"/>
    <w:rsid w:val="006B235A"/>
    <w:rsid w:val="006B5A98"/>
    <w:rsid w:val="006B6EBE"/>
    <w:rsid w:val="006C077A"/>
    <w:rsid w:val="006C1D6F"/>
    <w:rsid w:val="006C25A0"/>
    <w:rsid w:val="006C45C5"/>
    <w:rsid w:val="006C5A15"/>
    <w:rsid w:val="006C6DB7"/>
    <w:rsid w:val="006C776F"/>
    <w:rsid w:val="006D0CF7"/>
    <w:rsid w:val="006D4092"/>
    <w:rsid w:val="006D5934"/>
    <w:rsid w:val="006D6EF6"/>
    <w:rsid w:val="006E0CAD"/>
    <w:rsid w:val="006E1D89"/>
    <w:rsid w:val="006E524C"/>
    <w:rsid w:val="006E59AC"/>
    <w:rsid w:val="006E7930"/>
    <w:rsid w:val="006F2624"/>
    <w:rsid w:val="007021D8"/>
    <w:rsid w:val="00703F2B"/>
    <w:rsid w:val="00705476"/>
    <w:rsid w:val="00711E2E"/>
    <w:rsid w:val="00725D28"/>
    <w:rsid w:val="00730B3A"/>
    <w:rsid w:val="00732FFB"/>
    <w:rsid w:val="00733238"/>
    <w:rsid w:val="00740836"/>
    <w:rsid w:val="00746739"/>
    <w:rsid w:val="00747855"/>
    <w:rsid w:val="00756A6E"/>
    <w:rsid w:val="00760CD4"/>
    <w:rsid w:val="00760FCE"/>
    <w:rsid w:val="007621A4"/>
    <w:rsid w:val="00766E79"/>
    <w:rsid w:val="007862E2"/>
    <w:rsid w:val="00787435"/>
    <w:rsid w:val="00787E4F"/>
    <w:rsid w:val="00790AE9"/>
    <w:rsid w:val="0079510F"/>
    <w:rsid w:val="0079576F"/>
    <w:rsid w:val="007976D6"/>
    <w:rsid w:val="0079799A"/>
    <w:rsid w:val="007A2318"/>
    <w:rsid w:val="007A33F7"/>
    <w:rsid w:val="007A4D41"/>
    <w:rsid w:val="007A4E71"/>
    <w:rsid w:val="007A768C"/>
    <w:rsid w:val="007B0954"/>
    <w:rsid w:val="007B1321"/>
    <w:rsid w:val="007B19B5"/>
    <w:rsid w:val="007C4CAC"/>
    <w:rsid w:val="007C701B"/>
    <w:rsid w:val="007C7F74"/>
    <w:rsid w:val="007D037A"/>
    <w:rsid w:val="007D2B4E"/>
    <w:rsid w:val="007E06B9"/>
    <w:rsid w:val="007F3427"/>
    <w:rsid w:val="007F429D"/>
    <w:rsid w:val="007F6145"/>
    <w:rsid w:val="00800417"/>
    <w:rsid w:val="0080256B"/>
    <w:rsid w:val="0080313B"/>
    <w:rsid w:val="0080766A"/>
    <w:rsid w:val="00807C2C"/>
    <w:rsid w:val="008130EE"/>
    <w:rsid w:val="00813F65"/>
    <w:rsid w:val="00816E58"/>
    <w:rsid w:val="00820128"/>
    <w:rsid w:val="00822CED"/>
    <w:rsid w:val="008236CC"/>
    <w:rsid w:val="0082386C"/>
    <w:rsid w:val="00824940"/>
    <w:rsid w:val="00824F0E"/>
    <w:rsid w:val="00833203"/>
    <w:rsid w:val="00835002"/>
    <w:rsid w:val="008351A4"/>
    <w:rsid w:val="008369B3"/>
    <w:rsid w:val="00844DEC"/>
    <w:rsid w:val="00845BE5"/>
    <w:rsid w:val="008523AC"/>
    <w:rsid w:val="00852CAA"/>
    <w:rsid w:val="008562CB"/>
    <w:rsid w:val="008605F1"/>
    <w:rsid w:val="00864A05"/>
    <w:rsid w:val="008663EA"/>
    <w:rsid w:val="00870AD7"/>
    <w:rsid w:val="00870F8C"/>
    <w:rsid w:val="00871574"/>
    <w:rsid w:val="008730A2"/>
    <w:rsid w:val="0087317E"/>
    <w:rsid w:val="00873510"/>
    <w:rsid w:val="00873E7A"/>
    <w:rsid w:val="0087565B"/>
    <w:rsid w:val="00880E57"/>
    <w:rsid w:val="00892C35"/>
    <w:rsid w:val="00893B49"/>
    <w:rsid w:val="00893CFD"/>
    <w:rsid w:val="00896013"/>
    <w:rsid w:val="008A1C71"/>
    <w:rsid w:val="008A2E63"/>
    <w:rsid w:val="008A643E"/>
    <w:rsid w:val="008B50EB"/>
    <w:rsid w:val="008C1EFB"/>
    <w:rsid w:val="008C24C7"/>
    <w:rsid w:val="008C2FC2"/>
    <w:rsid w:val="008C6BB8"/>
    <w:rsid w:val="008C7F81"/>
    <w:rsid w:val="008D0BD0"/>
    <w:rsid w:val="008D0EAB"/>
    <w:rsid w:val="008D3D51"/>
    <w:rsid w:val="008D3F0D"/>
    <w:rsid w:val="008E229C"/>
    <w:rsid w:val="008E43EB"/>
    <w:rsid w:val="008E46D6"/>
    <w:rsid w:val="008F1C33"/>
    <w:rsid w:val="008F29B7"/>
    <w:rsid w:val="008F51FE"/>
    <w:rsid w:val="008F7054"/>
    <w:rsid w:val="00900AB7"/>
    <w:rsid w:val="00905497"/>
    <w:rsid w:val="0091345C"/>
    <w:rsid w:val="009135D6"/>
    <w:rsid w:val="00915E83"/>
    <w:rsid w:val="00917565"/>
    <w:rsid w:val="009222D8"/>
    <w:rsid w:val="009244AF"/>
    <w:rsid w:val="00926284"/>
    <w:rsid w:val="00926733"/>
    <w:rsid w:val="00927DE7"/>
    <w:rsid w:val="0093184A"/>
    <w:rsid w:val="0093472B"/>
    <w:rsid w:val="009357B3"/>
    <w:rsid w:val="009360BB"/>
    <w:rsid w:val="009376F6"/>
    <w:rsid w:val="00941981"/>
    <w:rsid w:val="0094522B"/>
    <w:rsid w:val="009454F5"/>
    <w:rsid w:val="00945E40"/>
    <w:rsid w:val="00945F84"/>
    <w:rsid w:val="0094656B"/>
    <w:rsid w:val="00952A1E"/>
    <w:rsid w:val="0095429D"/>
    <w:rsid w:val="00960B9C"/>
    <w:rsid w:val="00963A93"/>
    <w:rsid w:val="00964AB6"/>
    <w:rsid w:val="00972699"/>
    <w:rsid w:val="00975950"/>
    <w:rsid w:val="00990ADB"/>
    <w:rsid w:val="009A03F9"/>
    <w:rsid w:val="009A59E6"/>
    <w:rsid w:val="009A61BC"/>
    <w:rsid w:val="009A6AA5"/>
    <w:rsid w:val="009A6D65"/>
    <w:rsid w:val="009B411A"/>
    <w:rsid w:val="009B61B9"/>
    <w:rsid w:val="009C0CA7"/>
    <w:rsid w:val="009D0C0E"/>
    <w:rsid w:val="009D1337"/>
    <w:rsid w:val="009D58D7"/>
    <w:rsid w:val="009D7249"/>
    <w:rsid w:val="009E730C"/>
    <w:rsid w:val="009F085C"/>
    <w:rsid w:val="009F1263"/>
    <w:rsid w:val="009F22E2"/>
    <w:rsid w:val="009F2CC0"/>
    <w:rsid w:val="009F5368"/>
    <w:rsid w:val="009F5DE0"/>
    <w:rsid w:val="00A07A27"/>
    <w:rsid w:val="00A16901"/>
    <w:rsid w:val="00A203CF"/>
    <w:rsid w:val="00A2074B"/>
    <w:rsid w:val="00A27A5F"/>
    <w:rsid w:val="00A3011B"/>
    <w:rsid w:val="00A30C9A"/>
    <w:rsid w:val="00A30F0E"/>
    <w:rsid w:val="00A326A8"/>
    <w:rsid w:val="00A36744"/>
    <w:rsid w:val="00A51913"/>
    <w:rsid w:val="00A51A3A"/>
    <w:rsid w:val="00A5224C"/>
    <w:rsid w:val="00A551E7"/>
    <w:rsid w:val="00A63035"/>
    <w:rsid w:val="00A642C2"/>
    <w:rsid w:val="00A6637D"/>
    <w:rsid w:val="00A70B8D"/>
    <w:rsid w:val="00A72FE9"/>
    <w:rsid w:val="00A74B98"/>
    <w:rsid w:val="00A8002C"/>
    <w:rsid w:val="00A830D2"/>
    <w:rsid w:val="00A830FC"/>
    <w:rsid w:val="00A85345"/>
    <w:rsid w:val="00A952DD"/>
    <w:rsid w:val="00A95A0C"/>
    <w:rsid w:val="00AA07A6"/>
    <w:rsid w:val="00AA15A2"/>
    <w:rsid w:val="00AA3EBC"/>
    <w:rsid w:val="00AA4FE0"/>
    <w:rsid w:val="00AA79BD"/>
    <w:rsid w:val="00AB181C"/>
    <w:rsid w:val="00AB189A"/>
    <w:rsid w:val="00AB2357"/>
    <w:rsid w:val="00AB3F65"/>
    <w:rsid w:val="00AB7CB4"/>
    <w:rsid w:val="00AC6F30"/>
    <w:rsid w:val="00AD0FF6"/>
    <w:rsid w:val="00AD13C8"/>
    <w:rsid w:val="00AD48EA"/>
    <w:rsid w:val="00AD68C8"/>
    <w:rsid w:val="00AE19DE"/>
    <w:rsid w:val="00AE7E5A"/>
    <w:rsid w:val="00AF061F"/>
    <w:rsid w:val="00AF0CB4"/>
    <w:rsid w:val="00AF146D"/>
    <w:rsid w:val="00AF3C82"/>
    <w:rsid w:val="00AF3EB6"/>
    <w:rsid w:val="00AF53C9"/>
    <w:rsid w:val="00AF7532"/>
    <w:rsid w:val="00B00615"/>
    <w:rsid w:val="00B0280B"/>
    <w:rsid w:val="00B0347D"/>
    <w:rsid w:val="00B06BC8"/>
    <w:rsid w:val="00B121DE"/>
    <w:rsid w:val="00B15BBA"/>
    <w:rsid w:val="00B210EC"/>
    <w:rsid w:val="00B21477"/>
    <w:rsid w:val="00B24C52"/>
    <w:rsid w:val="00B40C6E"/>
    <w:rsid w:val="00B43A0F"/>
    <w:rsid w:val="00B44385"/>
    <w:rsid w:val="00B4444C"/>
    <w:rsid w:val="00B44569"/>
    <w:rsid w:val="00B44C95"/>
    <w:rsid w:val="00B472B3"/>
    <w:rsid w:val="00B47ECC"/>
    <w:rsid w:val="00B5410F"/>
    <w:rsid w:val="00B5582D"/>
    <w:rsid w:val="00B55CAC"/>
    <w:rsid w:val="00B57A8F"/>
    <w:rsid w:val="00B57AA4"/>
    <w:rsid w:val="00B63E7C"/>
    <w:rsid w:val="00B63EFB"/>
    <w:rsid w:val="00B6544A"/>
    <w:rsid w:val="00B67547"/>
    <w:rsid w:val="00B71005"/>
    <w:rsid w:val="00B71782"/>
    <w:rsid w:val="00B724D8"/>
    <w:rsid w:val="00B7419B"/>
    <w:rsid w:val="00B7525C"/>
    <w:rsid w:val="00B763E8"/>
    <w:rsid w:val="00B77A59"/>
    <w:rsid w:val="00B84906"/>
    <w:rsid w:val="00B853AC"/>
    <w:rsid w:val="00B91D63"/>
    <w:rsid w:val="00BA59E8"/>
    <w:rsid w:val="00BA6CC3"/>
    <w:rsid w:val="00BC01A6"/>
    <w:rsid w:val="00BC1892"/>
    <w:rsid w:val="00BC38A4"/>
    <w:rsid w:val="00BC7650"/>
    <w:rsid w:val="00BD0181"/>
    <w:rsid w:val="00BD109E"/>
    <w:rsid w:val="00BD2D39"/>
    <w:rsid w:val="00BD3174"/>
    <w:rsid w:val="00BD44D0"/>
    <w:rsid w:val="00BD5677"/>
    <w:rsid w:val="00BD58B5"/>
    <w:rsid w:val="00BD7026"/>
    <w:rsid w:val="00BD74D1"/>
    <w:rsid w:val="00BD7DE1"/>
    <w:rsid w:val="00BE3C5D"/>
    <w:rsid w:val="00BE4A89"/>
    <w:rsid w:val="00BF4924"/>
    <w:rsid w:val="00BF6C76"/>
    <w:rsid w:val="00C03A4E"/>
    <w:rsid w:val="00C04E29"/>
    <w:rsid w:val="00C0668A"/>
    <w:rsid w:val="00C15B93"/>
    <w:rsid w:val="00C23943"/>
    <w:rsid w:val="00C265D9"/>
    <w:rsid w:val="00C322E6"/>
    <w:rsid w:val="00C32E61"/>
    <w:rsid w:val="00C34E15"/>
    <w:rsid w:val="00C4097F"/>
    <w:rsid w:val="00C41724"/>
    <w:rsid w:val="00C43627"/>
    <w:rsid w:val="00C46852"/>
    <w:rsid w:val="00C47F7E"/>
    <w:rsid w:val="00C56E62"/>
    <w:rsid w:val="00C62DC7"/>
    <w:rsid w:val="00C6393D"/>
    <w:rsid w:val="00C64D8F"/>
    <w:rsid w:val="00C66BA0"/>
    <w:rsid w:val="00C723F1"/>
    <w:rsid w:val="00C748CC"/>
    <w:rsid w:val="00C814F5"/>
    <w:rsid w:val="00C879F4"/>
    <w:rsid w:val="00C947D1"/>
    <w:rsid w:val="00C97EE4"/>
    <w:rsid w:val="00CA1547"/>
    <w:rsid w:val="00CA5756"/>
    <w:rsid w:val="00CB10E2"/>
    <w:rsid w:val="00CC5471"/>
    <w:rsid w:val="00CC5CDA"/>
    <w:rsid w:val="00CC73C5"/>
    <w:rsid w:val="00CC7D51"/>
    <w:rsid w:val="00CD2142"/>
    <w:rsid w:val="00CD480C"/>
    <w:rsid w:val="00CD5873"/>
    <w:rsid w:val="00CD5D83"/>
    <w:rsid w:val="00CE0828"/>
    <w:rsid w:val="00CE1A33"/>
    <w:rsid w:val="00CE744B"/>
    <w:rsid w:val="00CF5A8C"/>
    <w:rsid w:val="00D02063"/>
    <w:rsid w:val="00D027AC"/>
    <w:rsid w:val="00D02D04"/>
    <w:rsid w:val="00D04192"/>
    <w:rsid w:val="00D05E14"/>
    <w:rsid w:val="00D10003"/>
    <w:rsid w:val="00D12D85"/>
    <w:rsid w:val="00D1582B"/>
    <w:rsid w:val="00D20C4C"/>
    <w:rsid w:val="00D20E25"/>
    <w:rsid w:val="00D22026"/>
    <w:rsid w:val="00D237FD"/>
    <w:rsid w:val="00D23B0E"/>
    <w:rsid w:val="00D32876"/>
    <w:rsid w:val="00D33549"/>
    <w:rsid w:val="00D37965"/>
    <w:rsid w:val="00D45C6B"/>
    <w:rsid w:val="00D50AD7"/>
    <w:rsid w:val="00D62778"/>
    <w:rsid w:val="00D631C0"/>
    <w:rsid w:val="00D66BB5"/>
    <w:rsid w:val="00D716C6"/>
    <w:rsid w:val="00D75086"/>
    <w:rsid w:val="00D818E8"/>
    <w:rsid w:val="00D84149"/>
    <w:rsid w:val="00D91484"/>
    <w:rsid w:val="00D932E6"/>
    <w:rsid w:val="00D944A2"/>
    <w:rsid w:val="00DA09DD"/>
    <w:rsid w:val="00DA44B0"/>
    <w:rsid w:val="00DB03D5"/>
    <w:rsid w:val="00DB0A3A"/>
    <w:rsid w:val="00DB71C0"/>
    <w:rsid w:val="00DC044E"/>
    <w:rsid w:val="00DC04B8"/>
    <w:rsid w:val="00DC1BDA"/>
    <w:rsid w:val="00DC6CCC"/>
    <w:rsid w:val="00DD5BB3"/>
    <w:rsid w:val="00DE4413"/>
    <w:rsid w:val="00DE464F"/>
    <w:rsid w:val="00DF1919"/>
    <w:rsid w:val="00DF4E54"/>
    <w:rsid w:val="00DF5C89"/>
    <w:rsid w:val="00DF62E6"/>
    <w:rsid w:val="00E00192"/>
    <w:rsid w:val="00E004F0"/>
    <w:rsid w:val="00E00B35"/>
    <w:rsid w:val="00E02C51"/>
    <w:rsid w:val="00E03647"/>
    <w:rsid w:val="00E06D29"/>
    <w:rsid w:val="00E12527"/>
    <w:rsid w:val="00E168FF"/>
    <w:rsid w:val="00E2042B"/>
    <w:rsid w:val="00E205C6"/>
    <w:rsid w:val="00E22BB3"/>
    <w:rsid w:val="00E3628B"/>
    <w:rsid w:val="00E47E0A"/>
    <w:rsid w:val="00E51CF2"/>
    <w:rsid w:val="00E555E6"/>
    <w:rsid w:val="00E56A5C"/>
    <w:rsid w:val="00E64635"/>
    <w:rsid w:val="00E6621C"/>
    <w:rsid w:val="00E66754"/>
    <w:rsid w:val="00E667FE"/>
    <w:rsid w:val="00E67513"/>
    <w:rsid w:val="00E67BDF"/>
    <w:rsid w:val="00E70642"/>
    <w:rsid w:val="00E74F00"/>
    <w:rsid w:val="00E82421"/>
    <w:rsid w:val="00E83CBD"/>
    <w:rsid w:val="00E876B9"/>
    <w:rsid w:val="00E91C14"/>
    <w:rsid w:val="00E93865"/>
    <w:rsid w:val="00E95763"/>
    <w:rsid w:val="00EA2927"/>
    <w:rsid w:val="00EA3F92"/>
    <w:rsid w:val="00EB1488"/>
    <w:rsid w:val="00EB18F7"/>
    <w:rsid w:val="00EB1F1C"/>
    <w:rsid w:val="00EB792D"/>
    <w:rsid w:val="00EC3961"/>
    <w:rsid w:val="00EC56F9"/>
    <w:rsid w:val="00ED41C0"/>
    <w:rsid w:val="00ED59CF"/>
    <w:rsid w:val="00EE2F80"/>
    <w:rsid w:val="00EE3930"/>
    <w:rsid w:val="00EE4311"/>
    <w:rsid w:val="00EE49A3"/>
    <w:rsid w:val="00EE7EBC"/>
    <w:rsid w:val="00EF279B"/>
    <w:rsid w:val="00EF2A70"/>
    <w:rsid w:val="00EF5E87"/>
    <w:rsid w:val="00EF7C9C"/>
    <w:rsid w:val="00EF7C9F"/>
    <w:rsid w:val="00F01EEC"/>
    <w:rsid w:val="00F03B55"/>
    <w:rsid w:val="00F05F4E"/>
    <w:rsid w:val="00F11ECF"/>
    <w:rsid w:val="00F12101"/>
    <w:rsid w:val="00F125A9"/>
    <w:rsid w:val="00F15EF1"/>
    <w:rsid w:val="00F224E0"/>
    <w:rsid w:val="00F24D53"/>
    <w:rsid w:val="00F26C15"/>
    <w:rsid w:val="00F312A8"/>
    <w:rsid w:val="00F32357"/>
    <w:rsid w:val="00F3683F"/>
    <w:rsid w:val="00F36F0B"/>
    <w:rsid w:val="00F43C18"/>
    <w:rsid w:val="00F4439F"/>
    <w:rsid w:val="00F46A5C"/>
    <w:rsid w:val="00F50DE6"/>
    <w:rsid w:val="00F51DB7"/>
    <w:rsid w:val="00F53A22"/>
    <w:rsid w:val="00F548DF"/>
    <w:rsid w:val="00F54C94"/>
    <w:rsid w:val="00F618E0"/>
    <w:rsid w:val="00F64DA6"/>
    <w:rsid w:val="00F70FF3"/>
    <w:rsid w:val="00F7750B"/>
    <w:rsid w:val="00F80231"/>
    <w:rsid w:val="00F81D4C"/>
    <w:rsid w:val="00F856AB"/>
    <w:rsid w:val="00F90FEA"/>
    <w:rsid w:val="00F92D72"/>
    <w:rsid w:val="00F9379A"/>
    <w:rsid w:val="00F94D51"/>
    <w:rsid w:val="00F96F72"/>
    <w:rsid w:val="00F97346"/>
    <w:rsid w:val="00FA5A35"/>
    <w:rsid w:val="00FA5BC0"/>
    <w:rsid w:val="00FA7C85"/>
    <w:rsid w:val="00FC5667"/>
    <w:rsid w:val="00FC5BAD"/>
    <w:rsid w:val="00FC67B6"/>
    <w:rsid w:val="00FD2F04"/>
    <w:rsid w:val="00FD4529"/>
    <w:rsid w:val="00FD56AA"/>
    <w:rsid w:val="00FE1238"/>
    <w:rsid w:val="00FE224A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60B4"/>
  <w15:docId w15:val="{C9FB3C84-524D-45F9-ADD7-281456E5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7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0965CA"/>
    <w:pPr>
      <w:keepNext/>
      <w:outlineLvl w:val="1"/>
    </w:pPr>
    <w:rPr>
      <w:rFonts w:ascii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D3174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D317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D31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3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174"/>
    <w:rPr>
      <w:rFonts w:ascii="Calibri" w:eastAsia="Times New Roman" w:hAnsi="Calibri" w:cs="Times New Roman"/>
    </w:rPr>
  </w:style>
  <w:style w:type="paragraph" w:customStyle="1" w:styleId="Default">
    <w:name w:val="Default"/>
    <w:rsid w:val="00BD3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D3174"/>
    <w:pPr>
      <w:ind w:left="72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9A3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647FB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AC"/>
    <w:rPr>
      <w:rFonts w:ascii="Segoe UI" w:eastAsia="Times New Roman" w:hAnsi="Segoe UI" w:cs="Segoe UI"/>
      <w:sz w:val="18"/>
      <w:szCs w:val="18"/>
    </w:rPr>
  </w:style>
  <w:style w:type="paragraph" w:customStyle="1" w:styleId="paraindent">
    <w:name w:val="paraindent"/>
    <w:basedOn w:val="Normalny"/>
    <w:rsid w:val="004B1976"/>
    <w:pPr>
      <w:spacing w:before="100" w:beforeAutospacing="1" w:after="100" w:afterAutospacing="1"/>
      <w:ind w:firstLine="300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WW-Tabela">
    <w:name w:val="WW-Tabela"/>
    <w:next w:val="Normalny"/>
    <w:uiPriority w:val="99"/>
    <w:rsid w:val="00926733"/>
    <w:pPr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4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resc">
    <w:name w:val="tresc"/>
    <w:basedOn w:val="Normalny"/>
    <w:rsid w:val="002F4CE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3C350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0">
    <w:name w:val="Znak Znak Znak Znak Znak Znak Znak Znak Znak1 Znak Znak Znak Znak Znak Znak"/>
    <w:basedOn w:val="Normalny"/>
    <w:rsid w:val="00FA5BC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1">
    <w:name w:val="Znak Znak Znak Znak Znak Znak Znak Znak Znak1 Znak Znak Znak Znak Znak Znak"/>
    <w:basedOn w:val="Normalny"/>
    <w:rsid w:val="00864A05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8523AC"/>
    <w:pPr>
      <w:jc w:val="left"/>
    </w:pPr>
    <w:rPr>
      <w:rFonts w:eastAsia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523AC"/>
    <w:rPr>
      <w:rFonts w:ascii="Calibri" w:eastAsia="Calibri" w:hAnsi="Calibri" w:cs="Times New Roman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5950"/>
    <w:pPr>
      <w:spacing w:after="120"/>
      <w:jc w:val="left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7595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0965C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numbering" w:customStyle="1" w:styleId="Styl1">
    <w:name w:val="Styl1"/>
    <w:uiPriority w:val="99"/>
    <w:rsid w:val="007976D6"/>
    <w:pPr>
      <w:numPr>
        <w:numId w:val="23"/>
      </w:numPr>
    </w:pPr>
  </w:style>
  <w:style w:type="numbering" w:customStyle="1" w:styleId="Styl2">
    <w:name w:val="Styl2"/>
    <w:uiPriority w:val="99"/>
    <w:rsid w:val="005A0D39"/>
    <w:pPr>
      <w:numPr>
        <w:numId w:val="24"/>
      </w:numPr>
    </w:pPr>
  </w:style>
  <w:style w:type="numbering" w:customStyle="1" w:styleId="dlaliteryc">
    <w:name w:val="dla litery c"/>
    <w:uiPriority w:val="99"/>
    <w:rsid w:val="00DF4E54"/>
    <w:pPr>
      <w:numPr>
        <w:numId w:val="25"/>
      </w:numPr>
    </w:pPr>
  </w:style>
  <w:style w:type="character" w:customStyle="1" w:styleId="AkapitzlistZnak">
    <w:name w:val="Akapit z listą Znak"/>
    <w:link w:val="Akapitzlist"/>
    <w:uiPriority w:val="34"/>
    <w:locked/>
    <w:rsid w:val="00A70B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D2B4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B7FC7-DB17-4326-87EB-B565B376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6</Pages>
  <Words>1810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481_9988_23</dc:title>
  <dc:subject/>
  <dc:creator>k.gajdek</dc:creator>
  <cp:keywords/>
  <dc:description/>
  <cp:lastModifiedBy>.</cp:lastModifiedBy>
  <cp:revision>181</cp:revision>
  <cp:lastPrinted>2023-04-18T10:25:00Z</cp:lastPrinted>
  <dcterms:created xsi:type="dcterms:W3CDTF">2022-03-09T09:49:00Z</dcterms:created>
  <dcterms:modified xsi:type="dcterms:W3CDTF">2023-04-21T12:11:00Z</dcterms:modified>
</cp:coreProperties>
</file>