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C2FD" w14:textId="77777777" w:rsidR="004E7240" w:rsidRPr="00AF61A9" w:rsidRDefault="004E7240" w:rsidP="004E7240">
      <w:pPr>
        <w:pStyle w:val="Nagwek1"/>
        <w:spacing w:before="0"/>
        <w:rPr>
          <w:rFonts w:eastAsia="Times New Roman" w:cs="Arial"/>
          <w:b w:val="0"/>
          <w:iCs/>
          <w:szCs w:val="24"/>
        </w:rPr>
      </w:pPr>
      <w:r w:rsidRPr="00E955AC">
        <w:rPr>
          <w:rFonts w:eastAsia="Times New Roman" w:cs="Arial"/>
          <w:szCs w:val="24"/>
        </w:rPr>
        <w:t xml:space="preserve">UCHWAŁA Nr 469/ </w:t>
      </w:r>
      <w:r>
        <w:rPr>
          <w:rFonts w:eastAsia="Times New Roman" w:cs="Arial"/>
          <w:szCs w:val="24"/>
        </w:rPr>
        <w:t>9775</w:t>
      </w:r>
      <w:r w:rsidRPr="00E955AC">
        <w:rPr>
          <w:rFonts w:eastAsia="Times New Roman" w:cs="Arial"/>
          <w:szCs w:val="24"/>
        </w:rPr>
        <w:t xml:space="preserve"> /23</w:t>
      </w:r>
      <w:r>
        <w:rPr>
          <w:rFonts w:eastAsia="Times New Roman" w:cs="Arial"/>
          <w:szCs w:val="24"/>
        </w:rPr>
        <w:br/>
      </w:r>
      <w:r w:rsidRPr="00E955AC">
        <w:rPr>
          <w:rFonts w:eastAsia="Times New Roman" w:cs="Arial"/>
          <w:szCs w:val="24"/>
        </w:rPr>
        <w:t>ZARZĄDU WOJEWÓDZTWA PODKARPACKIEGO</w:t>
      </w:r>
      <w:r>
        <w:rPr>
          <w:rFonts w:eastAsia="Times New Roman" w:cs="Arial"/>
          <w:szCs w:val="24"/>
        </w:rPr>
        <w:br/>
      </w:r>
      <w:r w:rsidRPr="00E955AC">
        <w:rPr>
          <w:rFonts w:eastAsia="Times New Roman" w:cs="Arial"/>
          <w:szCs w:val="24"/>
        </w:rPr>
        <w:t>w RZESZOWIE</w:t>
      </w:r>
      <w:r>
        <w:rPr>
          <w:rFonts w:eastAsia="Times New Roman" w:cs="Arial"/>
          <w:szCs w:val="24"/>
        </w:rPr>
        <w:br/>
      </w:r>
      <w:r w:rsidRPr="00E955AC">
        <w:rPr>
          <w:rFonts w:eastAsia="Times New Roman" w:cs="Arial"/>
          <w:szCs w:val="24"/>
        </w:rPr>
        <w:t>z dnia 1</w:t>
      </w:r>
      <w:r>
        <w:rPr>
          <w:rFonts w:eastAsia="Times New Roman" w:cs="Arial"/>
          <w:szCs w:val="24"/>
        </w:rPr>
        <w:t>4</w:t>
      </w:r>
      <w:r w:rsidRPr="00E955AC">
        <w:rPr>
          <w:rFonts w:eastAsia="Times New Roman" w:cs="Arial"/>
          <w:szCs w:val="24"/>
        </w:rPr>
        <w:t xml:space="preserve"> marca 2023 r.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</w:r>
      <w:r w:rsidRPr="00E955AC">
        <w:rPr>
          <w:rFonts w:eastAsia="Times New Roman" w:cs="Arial"/>
          <w:szCs w:val="24"/>
        </w:rPr>
        <w:t xml:space="preserve">w sprawie wniesienia pod obrady Sejmiku Województwa Podkarpackiego </w:t>
      </w:r>
      <w:r>
        <w:rPr>
          <w:rFonts w:eastAsia="Times New Roman" w:cs="Arial"/>
          <w:szCs w:val="24"/>
        </w:rPr>
        <w:br/>
        <w:t>p</w:t>
      </w:r>
      <w:r w:rsidRPr="00E955AC">
        <w:rPr>
          <w:rFonts w:eastAsia="Times New Roman" w:cs="Arial"/>
          <w:szCs w:val="24"/>
        </w:rPr>
        <w:t xml:space="preserve">rojektu uchwały Sejmiku </w:t>
      </w:r>
      <w:r w:rsidRPr="00E955AC">
        <w:rPr>
          <w:rFonts w:eastAsia="Times New Roman" w:cs="Arial"/>
          <w:iCs/>
          <w:szCs w:val="24"/>
        </w:rPr>
        <w:t>w sprawie</w:t>
      </w:r>
      <w:r w:rsidRPr="00E955AC">
        <w:rPr>
          <w:rFonts w:cs="Arial"/>
          <w:szCs w:val="24"/>
        </w:rPr>
        <w:t xml:space="preserve"> </w:t>
      </w:r>
      <w:r w:rsidRPr="00E955AC">
        <w:rPr>
          <w:rFonts w:eastAsia="Times New Roman" w:cs="Arial"/>
          <w:iCs/>
          <w:szCs w:val="24"/>
        </w:rPr>
        <w:t xml:space="preserve">określenia zadań Samorządu </w:t>
      </w:r>
      <w:r>
        <w:rPr>
          <w:rFonts w:eastAsia="Times New Roman" w:cs="Arial"/>
          <w:iCs/>
          <w:szCs w:val="24"/>
        </w:rPr>
        <w:br/>
        <w:t>W</w:t>
      </w:r>
      <w:r w:rsidRPr="00E955AC">
        <w:rPr>
          <w:rFonts w:eastAsia="Times New Roman" w:cs="Arial"/>
          <w:iCs/>
          <w:szCs w:val="24"/>
        </w:rPr>
        <w:t xml:space="preserve">ojewództwa Podkarpackiego finansowanych ze środków Państwowego </w:t>
      </w:r>
      <w:r>
        <w:rPr>
          <w:rFonts w:eastAsia="Times New Roman" w:cs="Arial"/>
          <w:iCs/>
          <w:szCs w:val="24"/>
        </w:rPr>
        <w:br/>
        <w:t>F</w:t>
      </w:r>
      <w:r w:rsidRPr="00E955AC">
        <w:rPr>
          <w:rFonts w:eastAsia="Times New Roman" w:cs="Arial"/>
          <w:iCs/>
          <w:szCs w:val="24"/>
        </w:rPr>
        <w:t>unduszu Rehabilitacji Osób Niepełnosprawnych w 2023 roku</w:t>
      </w:r>
      <w:r w:rsidRPr="00AF61A9">
        <w:rPr>
          <w:rFonts w:eastAsia="Times New Roman" w:cs="Arial"/>
          <w:iCs/>
          <w:szCs w:val="24"/>
        </w:rPr>
        <w:t xml:space="preserve"> </w:t>
      </w:r>
    </w:p>
    <w:p w14:paraId="69D93761" w14:textId="77777777" w:rsidR="004E7240" w:rsidRPr="00AF61A9" w:rsidRDefault="004E7240" w:rsidP="004E7240">
      <w:pPr>
        <w:jc w:val="center"/>
        <w:rPr>
          <w:b/>
        </w:rPr>
      </w:pPr>
    </w:p>
    <w:p w14:paraId="4D2E6B6A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</w:rPr>
        <w:t>t.j</w:t>
      </w:r>
      <w:proofErr w:type="spellEnd"/>
      <w:r w:rsidRPr="00AF61A9">
        <w:rPr>
          <w:rFonts w:ascii="Arial" w:hAnsi="Arial" w:cs="Arial"/>
        </w:rPr>
        <w:t xml:space="preserve">.)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z 1999 r. </w:t>
      </w:r>
      <w:r w:rsidRPr="00AF61A9">
        <w:rPr>
          <w:rFonts w:ascii="Arial" w:hAnsi="Arial" w:cs="Arial"/>
          <w:bCs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</w:rPr>
        <w:t>z 2019 r., poz. 2676),</w:t>
      </w:r>
    </w:p>
    <w:p w14:paraId="08DB9FEC" w14:textId="77777777" w:rsidR="004E7240" w:rsidRPr="00AF61A9" w:rsidRDefault="004E7240" w:rsidP="004E724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92CF1D" w14:textId="77777777" w:rsidR="004E7240" w:rsidRPr="00AF61A9" w:rsidRDefault="004E7240" w:rsidP="004E7240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7207615" w14:textId="77777777" w:rsidR="004E7240" w:rsidRPr="00AF61A9" w:rsidRDefault="004E7240" w:rsidP="004E7240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135EE8DC" w14:textId="77777777" w:rsidR="004E7240" w:rsidRPr="00AF61A9" w:rsidRDefault="004E7240" w:rsidP="004E7240">
      <w:pPr>
        <w:spacing w:line="276" w:lineRule="auto"/>
      </w:pPr>
    </w:p>
    <w:p w14:paraId="3B18029C" w14:textId="77777777" w:rsidR="004E7240" w:rsidRPr="00E955AC" w:rsidRDefault="004E7240" w:rsidP="004E724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5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2328E77A" w14:textId="77777777" w:rsidR="004E7240" w:rsidRPr="00AF61A9" w:rsidRDefault="004E7240" w:rsidP="004E7240">
      <w:pPr>
        <w:spacing w:line="276" w:lineRule="auto"/>
      </w:pPr>
    </w:p>
    <w:p w14:paraId="7344EDC3" w14:textId="77777777" w:rsidR="004E7240" w:rsidRPr="007E62E6" w:rsidRDefault="004E7240" w:rsidP="004E7240">
      <w:pPr>
        <w:spacing w:line="276" w:lineRule="auto"/>
        <w:jc w:val="both"/>
        <w:rPr>
          <w:rFonts w:ascii="Arial" w:hAnsi="Arial" w:cs="Arial"/>
          <w:b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7E62E6">
        <w:rPr>
          <w:rFonts w:ascii="Arial" w:hAnsi="Arial" w:cs="Arial"/>
          <w:b/>
          <w:color w:val="000000" w:themeColor="text1"/>
        </w:rPr>
        <w:t xml:space="preserve"> </w:t>
      </w:r>
      <w:r w:rsidRPr="007E62E6">
        <w:rPr>
          <w:rFonts w:ascii="Arial" w:hAnsi="Arial" w:cs="Arial"/>
          <w:b/>
          <w:iCs/>
        </w:rPr>
        <w:t>określenia zadań Samorządu Województwa Podkarpackiego finansowanych</w:t>
      </w:r>
      <w:r>
        <w:rPr>
          <w:rFonts w:ascii="Arial" w:hAnsi="Arial" w:cs="Arial"/>
          <w:b/>
          <w:iCs/>
        </w:rPr>
        <w:t xml:space="preserve"> </w:t>
      </w:r>
      <w:r w:rsidRPr="007E62E6">
        <w:rPr>
          <w:rFonts w:ascii="Arial" w:hAnsi="Arial" w:cs="Arial"/>
          <w:b/>
          <w:iCs/>
        </w:rPr>
        <w:t>ze środków Państwowego Funduszu Rehabilitacji Osób Niepełnosprawnych w 2023 roku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366245C1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1AD6F3" w14:textId="77777777" w:rsidR="004E7240" w:rsidRPr="00E955AC" w:rsidRDefault="004E7240" w:rsidP="004E724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5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7B5204F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</w:rPr>
      </w:pPr>
    </w:p>
    <w:p w14:paraId="2AA5769A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28C3CE1C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</w:rPr>
      </w:pPr>
    </w:p>
    <w:p w14:paraId="7AC6CBAE" w14:textId="77777777" w:rsidR="004E7240" w:rsidRPr="00E955AC" w:rsidRDefault="004E7240" w:rsidP="004E724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5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780C54D" w14:textId="77777777" w:rsidR="004E7240" w:rsidRPr="00AF61A9" w:rsidRDefault="004E7240" w:rsidP="004E7240">
      <w:pPr>
        <w:spacing w:line="276" w:lineRule="auto"/>
        <w:jc w:val="both"/>
        <w:rPr>
          <w:rFonts w:ascii="Arial" w:hAnsi="Arial" w:cs="Arial"/>
          <w:bCs/>
        </w:rPr>
      </w:pPr>
    </w:p>
    <w:p w14:paraId="621DF4CF" w14:textId="77777777" w:rsidR="004E7240" w:rsidRPr="00AF61A9" w:rsidRDefault="004E7240" w:rsidP="004E7240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3245A13C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6BC5BB8F" w14:textId="77777777" w:rsidR="004E7240" w:rsidRPr="00975F0C" w:rsidRDefault="004E7240" w:rsidP="004E7240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B94C4C" w14:textId="77777777" w:rsidR="004E7240" w:rsidRPr="00975F0C" w:rsidRDefault="004E7240" w:rsidP="004E7240">
      <w:pPr>
        <w:rPr>
          <w:rFonts w:ascii="Arial" w:eastAsiaTheme="minorEastAsia" w:hAnsi="Arial" w:cs="Arial"/>
          <w:sz w:val="22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4475430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2F7583AA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4A48DC83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68405991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07B8F090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5CF17278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35C13B3D" w14:textId="77777777" w:rsidR="004E7240" w:rsidRPr="00AF61A9" w:rsidRDefault="004E7240" w:rsidP="004E7240">
      <w:pPr>
        <w:jc w:val="right"/>
        <w:rPr>
          <w:rFonts w:ascii="Arial" w:hAnsi="Arial"/>
          <w:b/>
          <w:bCs/>
        </w:rPr>
      </w:pPr>
    </w:p>
    <w:p w14:paraId="15CE2427" w14:textId="77777777" w:rsidR="004E7240" w:rsidRPr="00AF61A9" w:rsidRDefault="004E7240" w:rsidP="004E7240">
      <w:pPr>
        <w:rPr>
          <w:rFonts w:ascii="Arial" w:hAnsi="Arial" w:cs="Arial"/>
          <w:b/>
          <w:bCs/>
        </w:rPr>
      </w:pPr>
    </w:p>
    <w:p w14:paraId="5CC03D56" w14:textId="7C03E848" w:rsidR="00806C7D" w:rsidRPr="0065208F" w:rsidRDefault="000C4BF5" w:rsidP="0021597C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>PROJEKT</w:t>
      </w:r>
    </w:p>
    <w:p w14:paraId="09FB9356" w14:textId="77777777" w:rsidR="005D5697" w:rsidRPr="0065208F" w:rsidRDefault="005D5697" w:rsidP="005D5697">
      <w:pPr>
        <w:pStyle w:val="Nagwek1"/>
      </w:pPr>
      <w:r w:rsidRPr="0065208F">
        <w:t xml:space="preserve">UCHWAŁA </w:t>
      </w:r>
      <w:r w:rsidR="00806C7D" w:rsidRPr="0065208F">
        <w:t>N</w:t>
      </w:r>
      <w:r w:rsidRPr="0065208F">
        <w:t>r</w:t>
      </w:r>
      <w:r w:rsidR="0021597C" w:rsidRPr="0065208F">
        <w:t xml:space="preserve"> ..../..../</w:t>
      </w:r>
      <w:r w:rsidR="006D49CC" w:rsidRPr="0065208F">
        <w:t>2</w:t>
      </w:r>
      <w:r w:rsidR="00FB3A3D" w:rsidRPr="0065208F">
        <w:t>3</w:t>
      </w:r>
      <w:r w:rsidR="00FB3A3D" w:rsidRPr="0065208F">
        <w:br/>
      </w:r>
      <w:r w:rsidRPr="0065208F">
        <w:t>SEJMIKU WOJEWÓDZTWA PODKARPACKIEGO</w:t>
      </w:r>
      <w:r w:rsidR="00FB3A3D" w:rsidRPr="0065208F">
        <w:br/>
      </w:r>
      <w:r w:rsidR="00806C7D" w:rsidRPr="0065208F">
        <w:t>z dnia  ……………..  20</w:t>
      </w:r>
      <w:r w:rsidR="006D49CC" w:rsidRPr="0065208F">
        <w:t>2</w:t>
      </w:r>
      <w:r w:rsidR="00FB3A3D" w:rsidRPr="0065208F">
        <w:t>3</w:t>
      </w:r>
      <w:r w:rsidR="00806C7D" w:rsidRPr="0065208F">
        <w:t xml:space="preserve"> r.</w:t>
      </w:r>
      <w:r w:rsidRPr="0065208F">
        <w:t xml:space="preserve"> </w:t>
      </w:r>
    </w:p>
    <w:p w14:paraId="1FDE8D9E" w14:textId="134FF554" w:rsidR="00806C7D" w:rsidRPr="0065208F" w:rsidRDefault="00806C7D" w:rsidP="005D5697">
      <w:pPr>
        <w:pStyle w:val="Nagwek1"/>
      </w:pPr>
      <w:r w:rsidRPr="0065208F">
        <w:rPr>
          <w:rFonts w:cs="Arial"/>
          <w:sz w:val="22"/>
          <w:szCs w:val="22"/>
        </w:rPr>
        <w:t xml:space="preserve">w sprawie określenia zadań Samorządu Województwa Podkarpackiego finansowanych </w:t>
      </w:r>
      <w:r w:rsidRPr="0065208F">
        <w:rPr>
          <w:rFonts w:cs="Arial"/>
          <w:sz w:val="22"/>
          <w:szCs w:val="22"/>
        </w:rPr>
        <w:br/>
        <w:t xml:space="preserve">ze środków Państwowego Funduszu Rehabilitacji Osób Niepełnosprawnych </w:t>
      </w:r>
      <w:r w:rsidR="00E23243" w:rsidRPr="0065208F">
        <w:rPr>
          <w:rFonts w:cs="Arial"/>
          <w:sz w:val="22"/>
          <w:szCs w:val="22"/>
        </w:rPr>
        <w:br/>
      </w:r>
      <w:r w:rsidRPr="0065208F">
        <w:rPr>
          <w:rFonts w:cs="Arial"/>
          <w:sz w:val="22"/>
          <w:szCs w:val="22"/>
        </w:rPr>
        <w:t>w 20</w:t>
      </w:r>
      <w:r w:rsidR="00884E4C" w:rsidRPr="0065208F">
        <w:rPr>
          <w:rFonts w:cs="Arial"/>
          <w:sz w:val="22"/>
          <w:szCs w:val="22"/>
        </w:rPr>
        <w:t>2</w:t>
      </w:r>
      <w:r w:rsidR="00FB3A3D" w:rsidRPr="0065208F">
        <w:rPr>
          <w:rFonts w:cs="Arial"/>
          <w:sz w:val="22"/>
          <w:szCs w:val="22"/>
        </w:rPr>
        <w:t>3</w:t>
      </w:r>
      <w:r w:rsidRPr="0065208F">
        <w:rPr>
          <w:rFonts w:cs="Arial"/>
          <w:sz w:val="22"/>
          <w:szCs w:val="22"/>
        </w:rPr>
        <w:t xml:space="preserve"> </w:t>
      </w:r>
      <w:r w:rsidR="00E23243" w:rsidRPr="0065208F">
        <w:rPr>
          <w:rFonts w:cs="Arial"/>
          <w:sz w:val="22"/>
          <w:szCs w:val="22"/>
        </w:rPr>
        <w:t>roku</w:t>
      </w:r>
    </w:p>
    <w:p w14:paraId="37EBAD6E" w14:textId="57225B30" w:rsidR="00806C7D" w:rsidRPr="0065208F" w:rsidRDefault="00806C7D" w:rsidP="00EE5BEB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18 pkt.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20 ustawy z dnia 5 czerwca 1998 r. o samorządzie wojewódz</w:t>
      </w:r>
      <w:r w:rsidR="001306ED" w:rsidRPr="0065208F">
        <w:rPr>
          <w:rFonts w:ascii="Arial" w:hAnsi="Arial" w:cs="Arial"/>
          <w:color w:val="000000" w:themeColor="text1"/>
          <w:sz w:val="20"/>
          <w:szCs w:val="20"/>
        </w:rPr>
        <w:t>twa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FD3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(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>t.j. Dz. U. z 2022 r. poz.</w:t>
      </w:r>
      <w:r w:rsidR="00135A1A">
        <w:rPr>
          <w:rFonts w:ascii="Arial" w:hAnsi="Arial" w:cs="Arial"/>
          <w:color w:val="000000" w:themeColor="text1"/>
          <w:sz w:val="20"/>
          <w:szCs w:val="20"/>
        </w:rPr>
        <w:t xml:space="preserve"> 2094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="00884E4C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art. 35 ust.</w:t>
      </w:r>
      <w:r w:rsidR="00884E4C" w:rsidRPr="0065208F">
        <w:rPr>
          <w:rFonts w:ascii="Arial" w:hAnsi="Arial" w:cs="Arial"/>
          <w:color w:val="000000" w:themeColor="text1"/>
          <w:sz w:val="20"/>
          <w:szCs w:val="20"/>
        </w:rPr>
        <w:t xml:space="preserve"> 1 pkt 5 i 6 oraz ust.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t>, art. 36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1997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 o rehabilitacji zawodowej i społecznej oraz zatrudnieniu osób niepełnosprawnych (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>z 202</w:t>
      </w:r>
      <w:r w:rsidR="00C84F77">
        <w:rPr>
          <w:rFonts w:ascii="Arial" w:hAnsi="Arial" w:cs="Arial"/>
          <w:color w:val="000000" w:themeColor="text1"/>
          <w:sz w:val="20"/>
          <w:szCs w:val="20"/>
        </w:rPr>
        <w:t>3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FB3A3D" w:rsidRPr="0065208F">
        <w:rPr>
          <w:rFonts w:ascii="Arial" w:hAnsi="Arial" w:cs="Arial"/>
          <w:color w:val="000000" w:themeColor="text1"/>
          <w:sz w:val="20"/>
          <w:szCs w:val="20"/>
        </w:rPr>
        <w:t>100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>z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zm.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), w związku z § 1 oraz § 9 ust. 2b Rozporządzenia Ministra Polityki Społecznej 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</w:t>
      </w:r>
      <w:r w:rsidR="00987FD3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(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Dz.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U. z 2015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r., poz.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937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, Rozporządzeniem Ministra Pracy i Polityki Społecznej z dnia 17 lipca 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2012 r. w sprawie zakładów aktywności zawodowej (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>t.j. Dz. U. z 2021 r. poz. 1934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>Rozporządzenie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t>m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Ministra Pracy i Polityki Społecznej z dnia 7 lutego 2008 r. w sprawie rodzajów zadań z zakresu rehabilitacji zawodowej i społecznej osób niepełnosprawnych zlecanych fundacjom oraz organizacjom pozarządowym (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t</w:t>
      </w:r>
      <w:r w:rsidR="006D2A37" w:rsidRPr="0065208F">
        <w:rPr>
          <w:rFonts w:ascii="Arial" w:hAnsi="Arial" w:cs="Arial"/>
          <w:color w:val="000000" w:themeColor="text1"/>
          <w:sz w:val="20"/>
          <w:szCs w:val="20"/>
        </w:rPr>
        <w:t>.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j.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Dz. U. z 2016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r. poz. 1945) oraz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Rozporządzeniem Rady </w:t>
      </w:r>
      <w:r w:rsidR="00335CE5" w:rsidRPr="0065208F">
        <w:rPr>
          <w:rFonts w:ascii="Arial" w:hAnsi="Arial" w:cs="Arial"/>
          <w:color w:val="000000" w:themeColor="text1"/>
          <w:sz w:val="20"/>
          <w:szCs w:val="20"/>
        </w:rPr>
        <w:t>Ministrów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z dnia 13 maja 2003 r. w sprawie algorytmu przekazywania środków Państwowego Funduszu Rehabilitacji Osób Niepełnosprawnych samorządom wojewódzkim i powiatowym 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t>(Dz. U. z 2019 r. poz. 1605 z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t xml:space="preserve"> zm.)</w:t>
      </w:r>
    </w:p>
    <w:p w14:paraId="4A54B336" w14:textId="16CBE8E7" w:rsidR="00806C7D" w:rsidRPr="0065208F" w:rsidRDefault="00806C7D" w:rsidP="004B241C">
      <w:pPr>
        <w:pStyle w:val="Nagwek1"/>
      </w:pPr>
      <w:r w:rsidRPr="0065208F">
        <w:t>Sejmik Województwa Podkarpackiego</w:t>
      </w:r>
      <w:r w:rsidR="00FB3A3D" w:rsidRPr="0065208F">
        <w:br/>
      </w:r>
      <w:r w:rsidRPr="0065208F">
        <w:t>uchwala, co następuje:</w:t>
      </w:r>
    </w:p>
    <w:p w14:paraId="2E6C01E6" w14:textId="77777777" w:rsidR="00806C7D" w:rsidRPr="0065208F" w:rsidRDefault="00806C7D" w:rsidP="006C6B58">
      <w:pPr>
        <w:pStyle w:val="Nagwek1"/>
      </w:pPr>
      <w:r w:rsidRPr="0065208F">
        <w:t>§ 1</w:t>
      </w:r>
    </w:p>
    <w:p w14:paraId="0091A1E3" w14:textId="65DFD09F" w:rsidR="00806C7D" w:rsidRPr="0065208F" w:rsidRDefault="00806C7D" w:rsidP="00D1427A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Środki Państwowego Funduszu Rehabilitacji Osób Niepełnosprawnych określone Rozporządzeniem Rady Ministrów z dnia 13 maja 2003 r. w sprawie algorytmu przekazywania środków Państwowego Funduszu Rehabilitacji Osób Niepełnosprawnych samorządom wojewódzkim i powiatowym – dla Samorządu Województwa Podkarpackiego w wysokości </w:t>
      </w:r>
      <w:r w:rsidR="003E0D3E" w:rsidRPr="0065208F">
        <w:rPr>
          <w:rFonts w:ascii="Arial" w:hAnsi="Arial" w:cs="Arial"/>
          <w:b/>
          <w:color w:val="000000" w:themeColor="text1"/>
          <w:sz w:val="22"/>
          <w:szCs w:val="22"/>
        </w:rPr>
        <w:t>34 818 603</w:t>
      </w:r>
      <w:r w:rsidR="00715107" w:rsidRPr="0065208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przeznacza się w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D77EED" w:rsidRPr="0065208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B3A3D" w:rsidRPr="0065208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 xml:space="preserve"> roku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na realizację następujących zadań:</w:t>
      </w:r>
    </w:p>
    <w:p w14:paraId="6DFC1FF5" w14:textId="485821A7" w:rsidR="00806C7D" w:rsidRPr="0065208F" w:rsidRDefault="00806C7D" w:rsidP="00A60307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robót budowlanych w rozumieniu przepisów ustawy z dnia 7 lipca 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1994 r. – Prawo budowlane, dotyczących obiektów służących rehabilitacji, w związku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z potrzebami osób niepełnosprawnych, za wyjątkiem rozbiórki tych obiektów </w:t>
      </w:r>
      <w:r w:rsidR="00D1427A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5 778 516</w:t>
      </w:r>
      <w:r w:rsidR="00356961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,00 </w:t>
      </w:r>
      <w:r w:rsidR="00D77EED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zł, 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zgodnie z załącznikiem nr 1</w:t>
      </w:r>
      <w:r w:rsidR="00A1246D" w:rsidRPr="0065208F">
        <w:rPr>
          <w:rFonts w:ascii="Arial" w:hAnsi="Arial" w:cs="Arial"/>
          <w:color w:val="000000" w:themeColor="text1"/>
          <w:sz w:val="22"/>
          <w:szCs w:val="22"/>
        </w:rPr>
        <w:t xml:space="preserve">. Załącznik nr 2 przedstawia wykaz podmiotów, których wnioski </w:t>
      </w:r>
      <w:r w:rsidR="009735A3" w:rsidRPr="0065208F">
        <w:rPr>
          <w:rFonts w:ascii="Arial" w:hAnsi="Arial" w:cs="Arial"/>
          <w:color w:val="000000" w:themeColor="text1"/>
          <w:sz w:val="22"/>
          <w:szCs w:val="22"/>
        </w:rPr>
        <w:t>nie otrzymały dofinansowania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C40360" w14:textId="121CC7EA" w:rsidR="00EE5BEB" w:rsidRPr="0065208F" w:rsidRDefault="00806C7D" w:rsidP="00EE5BEB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kosztów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t xml:space="preserve">tworzenia i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działani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a zakładów aktywności zawodowej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br/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B0448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A26212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6B0448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40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087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="003E0D20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EE5BEB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</w:p>
    <w:p w14:paraId="7C62F76F" w14:textId="642BBE95" w:rsidR="00806C7D" w:rsidRPr="0065208F" w:rsidRDefault="00EE5BEB" w:rsidP="00EE5BEB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zlecanie fundacjom i organizacjom pozarządowym zadań z zakresu rehabilitacji zawodowej i społecznej osób niepełnosprawnych w wysokości </w:t>
      </w:r>
      <w:r w:rsidR="00A26212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1 0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00 000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BB453F" w14:textId="77777777" w:rsidR="00806C7D" w:rsidRPr="0065208F" w:rsidRDefault="00806C7D" w:rsidP="006C6B58">
      <w:pPr>
        <w:pStyle w:val="Nagwek1"/>
      </w:pPr>
      <w:r w:rsidRPr="0065208F">
        <w:t>§ 2</w:t>
      </w:r>
    </w:p>
    <w:p w14:paraId="5A5C7FB1" w14:textId="6CA62B2F" w:rsidR="0065178C" w:rsidRPr="0065208F" w:rsidRDefault="00806C7D" w:rsidP="00EE5BE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Sejmik Województwa Podkarpackiego wyraża zgodę na zawarcie um</w:t>
      </w:r>
      <w:r w:rsidR="00356961" w:rsidRPr="0065208F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na okres dłuższy niż 1 rok budżetowy, ze środków PFRON będących w dyspozycji Samorządu Województwa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o dofinansowanie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robót budowlanych w rozumieniu przepisów ustawy z dnia 7 lipca 1994 r. – Prawo budowlane, dotyczących obiektów służących rehabilitacji, w związku z potrzebami osób niepełnosprawnych, za wyjątkiem rozbiórki tych obiektów, realizowanych przez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>: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D3906D" w14:textId="77777777" w:rsidR="0065178C" w:rsidRPr="0065208F" w:rsidRDefault="0065178C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77EDDA91" w14:textId="0C33D89E" w:rsidR="003E0D3E" w:rsidRPr="0065208F" w:rsidRDefault="006B0448" w:rsidP="00A6030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Powiat Tarnobrzeski, ul. 1 Maja 4, 39-400 Tarnobrzeg;</w:t>
      </w:r>
    </w:p>
    <w:p w14:paraId="3C09D2E1" w14:textId="4C0C025F" w:rsidR="006B0448" w:rsidRPr="0065208F" w:rsidRDefault="006B0448" w:rsidP="00A6030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Zakład Opiekuńczo-Leczniczy, ul. Jasińskiego 15, 37-700 Przemyśl;</w:t>
      </w:r>
    </w:p>
    <w:p w14:paraId="03C3D620" w14:textId="10AC4CF4" w:rsidR="006B0448" w:rsidRPr="0065208F" w:rsidRDefault="006B0448" w:rsidP="006B0448">
      <w:pPr>
        <w:pStyle w:val="Akapitzlist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Fundacj</w:t>
      </w:r>
      <w:r w:rsidR="0065178C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Parafii pw. Matki Bożej Nieustającej Pomocy w Tarnobrzegu "Ciepło 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i Serce", ul. Konstytucji 3 Maja 11, 39-400 Tarnobrzeg.</w:t>
      </w:r>
    </w:p>
    <w:p w14:paraId="43C328DF" w14:textId="7D737463" w:rsidR="00806C7D" w:rsidRPr="0065208F" w:rsidRDefault="00806C7D" w:rsidP="006C6B58">
      <w:pPr>
        <w:pStyle w:val="Nagwek1"/>
        <w:rPr>
          <w:bCs/>
        </w:rPr>
      </w:pPr>
      <w:r w:rsidRPr="0065208F">
        <w:t>§ 3</w:t>
      </w:r>
    </w:p>
    <w:p w14:paraId="3103C2A9" w14:textId="6B2E8F1D" w:rsidR="00D1427A" w:rsidRPr="0065208F" w:rsidRDefault="00D1427A" w:rsidP="00A60307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Niniejsza Uchwała wraz z załącznik</w:t>
      </w:r>
      <w:r w:rsidR="009C13CE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ami 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zostanie umieszczona na tablicy ogłoszeń Regionalnego Ośrodka Polityki Społecznej w Rzeszowie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stronie internetowej www.rops.rzeszow.pl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oraz w Biuletynie Informacji Publicznej ROPS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84FAA74" w14:textId="77777777" w:rsidR="00806C7D" w:rsidRPr="0065208F" w:rsidRDefault="00D1427A" w:rsidP="006C6B58">
      <w:pPr>
        <w:pStyle w:val="Nagwek1"/>
      </w:pPr>
      <w:r w:rsidRPr="0065208F">
        <w:t>§ 4</w:t>
      </w:r>
    </w:p>
    <w:p w14:paraId="234B14E9" w14:textId="77777777" w:rsidR="00806C7D" w:rsidRPr="0065208F" w:rsidRDefault="00806C7D" w:rsidP="00A60307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Wykonanie uchwały powierza się Zarządowi Województwa Podkarpackiego.</w:t>
      </w:r>
    </w:p>
    <w:p w14:paraId="126DF05C" w14:textId="77777777" w:rsidR="00806C7D" w:rsidRPr="0065208F" w:rsidRDefault="00806C7D" w:rsidP="006C6B58">
      <w:pPr>
        <w:pStyle w:val="Nagwek1"/>
      </w:pPr>
      <w:r w:rsidRPr="0065208F">
        <w:t xml:space="preserve">§ </w:t>
      </w:r>
      <w:r w:rsidR="00D1427A" w:rsidRPr="0065208F">
        <w:t>5</w:t>
      </w:r>
    </w:p>
    <w:p w14:paraId="1EAAB85D" w14:textId="139F444D" w:rsidR="00806C7D" w:rsidRPr="0065208F" w:rsidRDefault="00806C7D" w:rsidP="002159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Uchwała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wchodzi w życie z dniem podjęcia.</w:t>
      </w:r>
    </w:p>
    <w:p w14:paraId="166F9171" w14:textId="77777777" w:rsidR="00E14FEF" w:rsidRPr="0065208F" w:rsidRDefault="00E14FEF" w:rsidP="00806C7D">
      <w:pPr>
        <w:jc w:val="both"/>
        <w:rPr>
          <w:rFonts w:ascii="Arial" w:hAnsi="Arial" w:cs="Arial"/>
          <w:color w:val="000000" w:themeColor="text1"/>
        </w:rPr>
        <w:sectPr w:rsidR="00E14FEF" w:rsidRPr="006520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B64BB" w14:textId="20AE376D" w:rsidR="00E14FEF" w:rsidRPr="0065208F" w:rsidRDefault="00E14FEF" w:rsidP="004B241C">
      <w:pPr>
        <w:pStyle w:val="Bezodstpw1"/>
        <w:spacing w:after="12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1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6B0448" w:rsidRPr="0065208F">
        <w:rPr>
          <w:rFonts w:ascii="Arial" w:hAnsi="Arial" w:cs="Arial"/>
          <w:color w:val="000000" w:themeColor="text1"/>
          <w:sz w:val="18"/>
          <w:szCs w:val="18"/>
        </w:rPr>
        <w:t>3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08C43B1F" w14:textId="13FA22B7" w:rsidR="00E14FEF" w:rsidRPr="0065208F" w:rsidRDefault="00804F7A" w:rsidP="004B241C">
      <w:pPr>
        <w:pStyle w:val="Nagwek1"/>
      </w:pPr>
      <w:r w:rsidRPr="0065208F">
        <w:t>WYKAZ PODMIOTÓW, DLA KTÓRYCH PRZYZNAJE SIĘ DOFINANSOWANIE ROBÓT BUDOWLANYCH W 202</w:t>
      </w:r>
      <w:r w:rsidR="006B0448" w:rsidRPr="0065208F">
        <w:t>3</w:t>
      </w:r>
      <w:r w:rsidRPr="0065208F">
        <w:t xml:space="preserve"> ROKU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65208F" w:rsidRPr="0065208F" w14:paraId="4028ECED" w14:textId="77777777" w:rsidTr="00015899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1CB7ED" w14:textId="639EEE63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47C8EA9F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1DDA26B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AC8F61" w14:textId="2850217C" w:rsidR="00274C22" w:rsidRPr="0065208F" w:rsidRDefault="00274C22" w:rsidP="007A7556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 dofinansowania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 202</w:t>
            </w:r>
            <w:r w:rsidR="006B0448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D055209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5208F" w:rsidRPr="0065208F" w14:paraId="59FA42AA" w14:textId="77777777" w:rsidTr="004B241C">
        <w:trPr>
          <w:jc w:val="center"/>
        </w:trPr>
        <w:tc>
          <w:tcPr>
            <w:tcW w:w="572" w:type="dxa"/>
            <w:vAlign w:val="center"/>
          </w:tcPr>
          <w:p w14:paraId="36352E17" w14:textId="3A9FD4B7" w:rsidR="006B0448" w:rsidRPr="0065208F" w:rsidRDefault="006B0448" w:rsidP="006B044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52C20863" w14:textId="77777777" w:rsidR="006B0448" w:rsidRPr="0065208F" w:rsidRDefault="006B0448" w:rsidP="006B044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</w:p>
          <w:p w14:paraId="46EEE92D" w14:textId="78C8A297" w:rsidR="006B0448" w:rsidRPr="0065208F" w:rsidRDefault="006B0448" w:rsidP="006B044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56743B04" w14:textId="76D5B514" w:rsidR="006B0448" w:rsidRPr="0065208F" w:rsidRDefault="006B0448" w:rsidP="006B044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Budowa Gminnego Centrum Integracji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 Rehabilitacji Wodnej dla Osób Niepełnosprawnych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 Kamieniu</w:t>
            </w:r>
          </w:p>
        </w:tc>
        <w:tc>
          <w:tcPr>
            <w:tcW w:w="1701" w:type="dxa"/>
            <w:vAlign w:val="center"/>
          </w:tcPr>
          <w:p w14:paraId="4408DE3F" w14:textId="2ACAED6D" w:rsidR="006B0448" w:rsidRPr="0065208F" w:rsidRDefault="002974FC" w:rsidP="006B044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855 199,00</w:t>
            </w:r>
          </w:p>
        </w:tc>
        <w:tc>
          <w:tcPr>
            <w:tcW w:w="3398" w:type="dxa"/>
            <w:vAlign w:val="center"/>
          </w:tcPr>
          <w:p w14:paraId="2342EFE7" w14:textId="48FAD430" w:rsidR="006B0448" w:rsidRPr="0065208F" w:rsidRDefault="002974FC" w:rsidP="006B044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XLVIII/808/22 z dnia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924 234,00 zł.</w:t>
            </w:r>
          </w:p>
        </w:tc>
      </w:tr>
      <w:tr w:rsidR="0065208F" w:rsidRPr="0065208F" w14:paraId="6A7555FE" w14:textId="77777777" w:rsidTr="004B241C">
        <w:trPr>
          <w:jc w:val="center"/>
        </w:trPr>
        <w:tc>
          <w:tcPr>
            <w:tcW w:w="572" w:type="dxa"/>
            <w:vAlign w:val="center"/>
          </w:tcPr>
          <w:p w14:paraId="70DC541D" w14:textId="20B033EB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5CF7E810" w14:textId="77777777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Nowa Sarzyna</w:t>
            </w:r>
          </w:p>
          <w:p w14:paraId="2D8EA4BA" w14:textId="77777777" w:rsidR="002974FC" w:rsidRPr="0065208F" w:rsidRDefault="002974FC" w:rsidP="002974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Mikołaja Kopernika 1 </w:t>
            </w:r>
          </w:p>
          <w:p w14:paraId="6DF7D299" w14:textId="54523129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37-310 Nowa Sarzyna</w:t>
            </w:r>
          </w:p>
        </w:tc>
        <w:tc>
          <w:tcPr>
            <w:tcW w:w="2414" w:type="dxa"/>
            <w:vAlign w:val="center"/>
          </w:tcPr>
          <w:p w14:paraId="575734B6" w14:textId="7034D792" w:rsidR="002974FC" w:rsidRPr="0065208F" w:rsidRDefault="002974FC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Budowa Centrum Opiekuńczo-Mieszkalnego</w:t>
            </w:r>
          </w:p>
        </w:tc>
        <w:tc>
          <w:tcPr>
            <w:tcW w:w="1701" w:type="dxa"/>
            <w:vAlign w:val="center"/>
          </w:tcPr>
          <w:p w14:paraId="478E1125" w14:textId="2566A06F" w:rsidR="002974FC" w:rsidRPr="0065208F" w:rsidRDefault="002974FC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593 485,00</w:t>
            </w:r>
          </w:p>
        </w:tc>
        <w:tc>
          <w:tcPr>
            <w:tcW w:w="3398" w:type="dxa"/>
            <w:vAlign w:val="center"/>
          </w:tcPr>
          <w:p w14:paraId="303488EA" w14:textId="4EB320B6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XLVIII/808/22 z dnia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92 103,83 zł.</w:t>
            </w:r>
          </w:p>
        </w:tc>
      </w:tr>
      <w:tr w:rsidR="0065208F" w:rsidRPr="0065208F" w14:paraId="7369AA67" w14:textId="77777777" w:rsidTr="004B241C">
        <w:trPr>
          <w:jc w:val="center"/>
        </w:trPr>
        <w:tc>
          <w:tcPr>
            <w:tcW w:w="572" w:type="dxa"/>
            <w:vAlign w:val="center"/>
          </w:tcPr>
          <w:p w14:paraId="3270DB13" w14:textId="22C48422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12918A5C" w14:textId="39328863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Tarnobrzeski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1 Maja 4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E15FDF8" w14:textId="269FF47B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pomieszczeń mieszkalnych, sanitarnych, pomocniczych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oraz komunikacyjnych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budynku Domu Pomocy Społecznej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Nowej Dębie </w:t>
            </w:r>
          </w:p>
        </w:tc>
        <w:tc>
          <w:tcPr>
            <w:tcW w:w="1701" w:type="dxa"/>
            <w:vAlign w:val="center"/>
          </w:tcPr>
          <w:p w14:paraId="0CBCF5ED" w14:textId="388F05E8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298 890,00</w:t>
            </w:r>
          </w:p>
        </w:tc>
        <w:tc>
          <w:tcPr>
            <w:tcW w:w="3398" w:type="dxa"/>
            <w:vAlign w:val="center"/>
          </w:tcPr>
          <w:p w14:paraId="6F499ADE" w14:textId="77777777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48334EFA" w14:textId="1FA7EEB2" w:rsidR="002974FC" w:rsidRPr="0065208F" w:rsidRDefault="000802F9" w:rsidP="000802F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w 2024 r. </w:t>
            </w:r>
            <w:r w:rsidR="00836B8C"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189 159</w:t>
            </w:r>
            <w:r w:rsidR="005C0304"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  <w:r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zł)</w:t>
            </w:r>
          </w:p>
        </w:tc>
      </w:tr>
      <w:tr w:rsidR="0065208F" w:rsidRPr="0065208F" w14:paraId="52010E9A" w14:textId="77777777" w:rsidTr="004B241C">
        <w:trPr>
          <w:jc w:val="center"/>
        </w:trPr>
        <w:tc>
          <w:tcPr>
            <w:tcW w:w="572" w:type="dxa"/>
            <w:vAlign w:val="center"/>
          </w:tcPr>
          <w:p w14:paraId="37BB2C9A" w14:textId="5019403A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0FA42F0B" w14:textId="25062B86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Opiekuńczo-Leczniczy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Jasińskiego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37-700 Przemyśl</w:t>
            </w:r>
          </w:p>
        </w:tc>
        <w:tc>
          <w:tcPr>
            <w:tcW w:w="2414" w:type="dxa"/>
            <w:vAlign w:val="center"/>
          </w:tcPr>
          <w:p w14:paraId="20666CC9" w14:textId="6172D3F2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Rozbudowa budynku Zakładu Opiekuńczo-Leczniczego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Przemyślu o nowe skrzydło użytkowe</w:t>
            </w:r>
          </w:p>
        </w:tc>
        <w:tc>
          <w:tcPr>
            <w:tcW w:w="1701" w:type="dxa"/>
            <w:vAlign w:val="center"/>
          </w:tcPr>
          <w:p w14:paraId="1468267A" w14:textId="573778F6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1 461 246,00</w:t>
            </w:r>
          </w:p>
        </w:tc>
        <w:tc>
          <w:tcPr>
            <w:tcW w:w="3398" w:type="dxa"/>
            <w:vAlign w:val="center"/>
          </w:tcPr>
          <w:p w14:paraId="0792E7A7" w14:textId="77777777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7A98C66C" w14:textId="580D922C" w:rsidR="002974FC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1 618 048,00 zł)</w:t>
            </w:r>
          </w:p>
        </w:tc>
      </w:tr>
      <w:tr w:rsidR="0065208F" w:rsidRPr="0065208F" w14:paraId="37638C82" w14:textId="77777777" w:rsidTr="004B241C">
        <w:trPr>
          <w:jc w:val="center"/>
        </w:trPr>
        <w:tc>
          <w:tcPr>
            <w:tcW w:w="572" w:type="dxa"/>
            <w:vAlign w:val="center"/>
          </w:tcPr>
          <w:p w14:paraId="0D99FD0B" w14:textId="73C1C92F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3DAA682E" w14:textId="500AFB73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Fundacja Parafii pw. Matki Bożej Nieustającej Pomocy w Tarnobrzegu "Ciepło </w:t>
            </w:r>
          </w:p>
          <w:p w14:paraId="678D5354" w14:textId="06E9C607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Serce"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Konstytucji 3 Maja 11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33C2B088" w14:textId="0D39CCC6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Budowa Hospicjum Paliatywnego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Tarnobrzegu </w:t>
            </w:r>
          </w:p>
        </w:tc>
        <w:tc>
          <w:tcPr>
            <w:tcW w:w="1701" w:type="dxa"/>
            <w:vAlign w:val="center"/>
          </w:tcPr>
          <w:p w14:paraId="4EFB2447" w14:textId="2F16040F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342 523,00</w:t>
            </w:r>
          </w:p>
        </w:tc>
        <w:tc>
          <w:tcPr>
            <w:tcW w:w="3398" w:type="dxa"/>
            <w:vAlign w:val="center"/>
          </w:tcPr>
          <w:p w14:paraId="7857DC1F" w14:textId="132AEE12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trzyletnia</w:t>
            </w:r>
          </w:p>
          <w:p w14:paraId="13AB8D97" w14:textId="6CD8C0CC" w:rsidR="002974FC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344 462,00 zł, w 2025 r. 227 219,00 zł)</w:t>
            </w:r>
          </w:p>
        </w:tc>
      </w:tr>
      <w:tr w:rsidR="0065208F" w:rsidRPr="0065208F" w14:paraId="5509D744" w14:textId="77777777" w:rsidTr="004B241C">
        <w:trPr>
          <w:jc w:val="center"/>
        </w:trPr>
        <w:tc>
          <w:tcPr>
            <w:tcW w:w="572" w:type="dxa"/>
            <w:vAlign w:val="center"/>
          </w:tcPr>
          <w:p w14:paraId="011228FA" w14:textId="6C50014A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14:paraId="717D5030" w14:textId="079831AA" w:rsidR="00EF1F1A" w:rsidRPr="0065208F" w:rsidRDefault="00EF1F1A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Polskie Stowarzyszenie na Rzecz Osób </w:t>
            </w:r>
            <w:r w:rsidR="00836A3C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 Niepełnosprawnością Intelektualną, Koło </w:t>
            </w:r>
          </w:p>
          <w:p w14:paraId="6AAEAE88" w14:textId="7F33A618" w:rsidR="002974FC" w:rsidRPr="0065208F" w:rsidRDefault="00EF1F1A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Wilsona 6A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4A6A94E0" w14:textId="0CABA8C6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Roboty remontowe PSONI przy ul. Wilsona 6C w Jarosławiu (OREW i szkoła przysposabiająca </w:t>
            </w:r>
            <w:r w:rsidR="004B241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do pracy)</w:t>
            </w:r>
          </w:p>
        </w:tc>
        <w:tc>
          <w:tcPr>
            <w:tcW w:w="1701" w:type="dxa"/>
            <w:vAlign w:val="center"/>
          </w:tcPr>
          <w:p w14:paraId="75DE2219" w14:textId="448930D5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130 008,00</w:t>
            </w:r>
          </w:p>
        </w:tc>
        <w:tc>
          <w:tcPr>
            <w:tcW w:w="3398" w:type="dxa"/>
            <w:vAlign w:val="center"/>
          </w:tcPr>
          <w:p w14:paraId="65CF1948" w14:textId="338508B2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49C8D5C0" w14:textId="77777777" w:rsidTr="004B241C">
        <w:trPr>
          <w:jc w:val="center"/>
        </w:trPr>
        <w:tc>
          <w:tcPr>
            <w:tcW w:w="572" w:type="dxa"/>
            <w:vAlign w:val="center"/>
          </w:tcPr>
          <w:p w14:paraId="06FB8B25" w14:textId="5A05E1B5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14:paraId="7B15D1B2" w14:textId="58D42ACD" w:rsidR="002974FC" w:rsidRPr="0065208F" w:rsidRDefault="00EF1F1A" w:rsidP="002974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Brzozowski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Armii Krajowej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36-200 Brzozów</w:t>
            </w:r>
          </w:p>
        </w:tc>
        <w:tc>
          <w:tcPr>
            <w:tcW w:w="2414" w:type="dxa"/>
            <w:vAlign w:val="center"/>
          </w:tcPr>
          <w:p w14:paraId="0F1A8FE7" w14:textId="06DFC7B7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Przebudowa powierzchni korytarzy dwóch kondygnacji mieszkalnych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budynku Domu Pomocy Społecznej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Brzozowie</w:t>
            </w:r>
          </w:p>
        </w:tc>
        <w:tc>
          <w:tcPr>
            <w:tcW w:w="1701" w:type="dxa"/>
            <w:vAlign w:val="center"/>
          </w:tcPr>
          <w:p w14:paraId="090F5CAD" w14:textId="0871EA31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71 751,00</w:t>
            </w:r>
          </w:p>
        </w:tc>
        <w:tc>
          <w:tcPr>
            <w:tcW w:w="3398" w:type="dxa"/>
            <w:vAlign w:val="center"/>
          </w:tcPr>
          <w:p w14:paraId="2D62FE77" w14:textId="77777777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2B6461C1" w14:textId="77777777" w:rsidTr="004B241C">
        <w:trPr>
          <w:jc w:val="center"/>
        </w:trPr>
        <w:tc>
          <w:tcPr>
            <w:tcW w:w="572" w:type="dxa"/>
            <w:vAlign w:val="center"/>
          </w:tcPr>
          <w:p w14:paraId="09B22E13" w14:textId="2BA01466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5" w:type="dxa"/>
            <w:vAlign w:val="center"/>
          </w:tcPr>
          <w:p w14:paraId="139E3797" w14:textId="1E7D2AA3" w:rsidR="002974FC" w:rsidRPr="0065208F" w:rsidRDefault="00EF1F1A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Zgromadzenie Sióstr Niepokalanego Poczęcia NMP 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Głęboka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37C76789" w14:textId="00819BC0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sali rehabilitacyjnej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Zgromadzeniu Sióstr Niepokalanego Poczęcia NMP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Jarosławiu</w:t>
            </w:r>
          </w:p>
        </w:tc>
        <w:tc>
          <w:tcPr>
            <w:tcW w:w="1701" w:type="dxa"/>
            <w:vAlign w:val="center"/>
          </w:tcPr>
          <w:p w14:paraId="77DBB7C7" w14:textId="5F127484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14 131,00</w:t>
            </w:r>
          </w:p>
        </w:tc>
        <w:tc>
          <w:tcPr>
            <w:tcW w:w="3398" w:type="dxa"/>
            <w:vAlign w:val="center"/>
          </w:tcPr>
          <w:p w14:paraId="4326324C" w14:textId="77777777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52F24D74" w14:textId="77777777" w:rsidTr="004B241C">
        <w:trPr>
          <w:jc w:val="center"/>
        </w:trPr>
        <w:tc>
          <w:tcPr>
            <w:tcW w:w="572" w:type="dxa"/>
            <w:vAlign w:val="center"/>
          </w:tcPr>
          <w:p w14:paraId="00AA3AC8" w14:textId="728290D2" w:rsidR="00156B0B" w:rsidRPr="0065208F" w:rsidRDefault="00156B0B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5" w:type="dxa"/>
            <w:vAlign w:val="center"/>
          </w:tcPr>
          <w:p w14:paraId="1D9DC973" w14:textId="289762EB" w:rsidR="00156B0B" w:rsidRPr="0065208F" w:rsidRDefault="00EF1F1A" w:rsidP="00156B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4945FC7F" w14:textId="0740CEAC" w:rsidR="00156B0B" w:rsidRPr="0065208F" w:rsidRDefault="00EF1F1A" w:rsidP="00C0318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Budowa Gminnego Centrum Opiekuńczo-Mieszkalnego </w:t>
            </w:r>
            <w:r w:rsidR="0065178C"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w Kamieniu</w:t>
            </w:r>
          </w:p>
        </w:tc>
        <w:tc>
          <w:tcPr>
            <w:tcW w:w="1701" w:type="dxa"/>
            <w:vAlign w:val="center"/>
          </w:tcPr>
          <w:p w14:paraId="1CF47090" w14:textId="4E09AF00" w:rsidR="00156B0B" w:rsidRPr="0065208F" w:rsidRDefault="00EF1F1A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940 000,00</w:t>
            </w:r>
          </w:p>
        </w:tc>
        <w:tc>
          <w:tcPr>
            <w:tcW w:w="3398" w:type="dxa"/>
            <w:vAlign w:val="center"/>
          </w:tcPr>
          <w:p w14:paraId="688F0CFE" w14:textId="77777777" w:rsidR="00156B0B" w:rsidRPr="0065208F" w:rsidRDefault="00156B0B" w:rsidP="00C03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574553CE" w14:textId="77777777" w:rsidTr="004B241C">
        <w:trPr>
          <w:jc w:val="center"/>
        </w:trPr>
        <w:tc>
          <w:tcPr>
            <w:tcW w:w="572" w:type="dxa"/>
            <w:vAlign w:val="center"/>
          </w:tcPr>
          <w:p w14:paraId="1F0FCC64" w14:textId="192D3497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5" w:type="dxa"/>
            <w:vAlign w:val="center"/>
          </w:tcPr>
          <w:p w14:paraId="3C20DDDD" w14:textId="3898F871" w:rsidR="00B83898" w:rsidRPr="0065208F" w:rsidRDefault="005334EE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Wojewódzki Zespół Specjalistyczny 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Warzywna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414" w:type="dxa"/>
            <w:vAlign w:val="center"/>
          </w:tcPr>
          <w:p w14:paraId="53EC3057" w14:textId="6C723282" w:rsidR="00B83898" w:rsidRPr="0065208F" w:rsidRDefault="005334EE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 Rzeszowie przy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ul. Warzywnej 3 do potrzeb osób niepełnosprawnych</w:t>
            </w:r>
          </w:p>
        </w:tc>
        <w:tc>
          <w:tcPr>
            <w:tcW w:w="1701" w:type="dxa"/>
            <w:vAlign w:val="center"/>
          </w:tcPr>
          <w:p w14:paraId="27075745" w14:textId="5586337C" w:rsidR="00B83898" w:rsidRPr="0065208F" w:rsidRDefault="005334EE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736 978,00</w:t>
            </w:r>
          </w:p>
        </w:tc>
        <w:tc>
          <w:tcPr>
            <w:tcW w:w="3398" w:type="dxa"/>
            <w:vAlign w:val="center"/>
          </w:tcPr>
          <w:p w14:paraId="5FABA77D" w14:textId="77777777" w:rsidR="00B83898" w:rsidRPr="0065208F" w:rsidRDefault="00B83898" w:rsidP="00C03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4349BB07" w14:textId="77777777" w:rsidTr="004B241C">
        <w:trPr>
          <w:jc w:val="center"/>
        </w:trPr>
        <w:tc>
          <w:tcPr>
            <w:tcW w:w="572" w:type="dxa"/>
            <w:vAlign w:val="center"/>
          </w:tcPr>
          <w:p w14:paraId="2B0B2F4A" w14:textId="459880CB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5" w:type="dxa"/>
            <w:vAlign w:val="center"/>
          </w:tcPr>
          <w:p w14:paraId="6721F9D4" w14:textId="444679DC" w:rsidR="00B83898" w:rsidRPr="0065208F" w:rsidRDefault="00EF1F1A" w:rsidP="00B838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Strzyżowski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Przecławczyka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38-100 Strzyżów</w:t>
            </w:r>
          </w:p>
        </w:tc>
        <w:tc>
          <w:tcPr>
            <w:tcW w:w="2414" w:type="dxa"/>
            <w:vAlign w:val="center"/>
          </w:tcPr>
          <w:p w14:paraId="1D7A32F4" w14:textId="06FB86A2" w:rsidR="00B83898" w:rsidRPr="0065208F" w:rsidRDefault="00EF1F1A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Wymiana pokrycia dachu wraz z obróbkami i orynnowaniem na budynku Domu Pomocy Społecznej w Gliniku Dolnym oraz renowacja tynków zewnętrznych - etap I</w:t>
            </w:r>
          </w:p>
        </w:tc>
        <w:tc>
          <w:tcPr>
            <w:tcW w:w="1701" w:type="dxa"/>
            <w:vAlign w:val="center"/>
          </w:tcPr>
          <w:p w14:paraId="7401748F" w14:textId="07DE01C1" w:rsidR="00B83898" w:rsidRPr="0065208F" w:rsidRDefault="00EF1F1A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149 662,00</w:t>
            </w:r>
          </w:p>
        </w:tc>
        <w:tc>
          <w:tcPr>
            <w:tcW w:w="3398" w:type="dxa"/>
            <w:vAlign w:val="center"/>
          </w:tcPr>
          <w:p w14:paraId="76E17B72" w14:textId="3D9328F5" w:rsidR="00B83898" w:rsidRPr="0065208F" w:rsidRDefault="00B83898" w:rsidP="00B83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2922E84F" w14:textId="77777777" w:rsidTr="004B241C">
        <w:trPr>
          <w:jc w:val="center"/>
        </w:trPr>
        <w:tc>
          <w:tcPr>
            <w:tcW w:w="572" w:type="dxa"/>
            <w:vAlign w:val="center"/>
          </w:tcPr>
          <w:p w14:paraId="688DB79E" w14:textId="43C79BE3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5" w:type="dxa"/>
            <w:vAlign w:val="center"/>
          </w:tcPr>
          <w:p w14:paraId="1FCA26F4" w14:textId="3D536873" w:rsidR="00B83898" w:rsidRPr="0065208F" w:rsidRDefault="00EF1F1A" w:rsidP="00B838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Miasto Tarnobrzeg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Kościuszki 32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29453077" w14:textId="0A496417" w:rsidR="00B83898" w:rsidRPr="0065208F" w:rsidRDefault="005334EE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Likwidacja barier architektonicznych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 Przedszkolu Integracyjnym Nr 9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 Tarnobrzegu</w:t>
            </w:r>
          </w:p>
        </w:tc>
        <w:tc>
          <w:tcPr>
            <w:tcW w:w="1701" w:type="dxa"/>
            <w:vAlign w:val="center"/>
          </w:tcPr>
          <w:p w14:paraId="5E610631" w14:textId="303F0D17" w:rsidR="00B83898" w:rsidRPr="0065208F" w:rsidRDefault="005334EE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6 628,00</w:t>
            </w:r>
          </w:p>
        </w:tc>
        <w:tc>
          <w:tcPr>
            <w:tcW w:w="3398" w:type="dxa"/>
            <w:vAlign w:val="center"/>
          </w:tcPr>
          <w:p w14:paraId="4B377226" w14:textId="77777777" w:rsidR="00B83898" w:rsidRPr="0065208F" w:rsidRDefault="00B83898" w:rsidP="00B83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6A6D4705" w14:textId="77777777" w:rsidTr="004B241C">
        <w:trPr>
          <w:jc w:val="center"/>
        </w:trPr>
        <w:tc>
          <w:tcPr>
            <w:tcW w:w="572" w:type="dxa"/>
            <w:vAlign w:val="center"/>
          </w:tcPr>
          <w:p w14:paraId="3BBD7ADE" w14:textId="37A38DF4" w:rsidR="005334EE" w:rsidRPr="0065208F" w:rsidRDefault="005334EE" w:rsidP="005334E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25" w:type="dxa"/>
            <w:vAlign w:val="center"/>
          </w:tcPr>
          <w:p w14:paraId="728DF9EB" w14:textId="5416BE87" w:rsidR="005334EE" w:rsidRPr="0065208F" w:rsidRDefault="005334EE" w:rsidP="005334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Centrum Medyczne </w:t>
            </w:r>
            <w:r w:rsidR="00836A3C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Łańcucie Spółka z o.o.</w:t>
            </w:r>
          </w:p>
          <w:p w14:paraId="4BB9A9A7" w14:textId="77777777" w:rsidR="005334EE" w:rsidRPr="0065208F" w:rsidRDefault="005334EE" w:rsidP="005334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Paderewskiego 5</w:t>
            </w:r>
          </w:p>
          <w:p w14:paraId="6F1F6BD7" w14:textId="2CAE3A1F" w:rsidR="005334EE" w:rsidRPr="0065208F" w:rsidRDefault="005334EE" w:rsidP="005334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37-100 Łańcut</w:t>
            </w:r>
          </w:p>
        </w:tc>
        <w:tc>
          <w:tcPr>
            <w:tcW w:w="2414" w:type="dxa"/>
            <w:vAlign w:val="center"/>
          </w:tcPr>
          <w:p w14:paraId="2379051A" w14:textId="3C91708A" w:rsidR="005334EE" w:rsidRPr="0065208F" w:rsidRDefault="005334EE" w:rsidP="005334EE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Przebudowa budynków 2 i 2a przy ulicy Paderewskiego 2 (centrum dla osób niepełnosprawnych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 niesamodzielnych)</w:t>
            </w:r>
          </w:p>
        </w:tc>
        <w:tc>
          <w:tcPr>
            <w:tcW w:w="1701" w:type="dxa"/>
            <w:vAlign w:val="center"/>
          </w:tcPr>
          <w:p w14:paraId="74C582CB" w14:textId="00293A91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178 015,00</w:t>
            </w:r>
          </w:p>
        </w:tc>
        <w:tc>
          <w:tcPr>
            <w:tcW w:w="3398" w:type="dxa"/>
            <w:vAlign w:val="center"/>
          </w:tcPr>
          <w:p w14:paraId="5837A978" w14:textId="77777777" w:rsidR="005334EE" w:rsidRPr="0065208F" w:rsidRDefault="005334EE" w:rsidP="005334E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6147FECC" w14:textId="77777777" w:rsidTr="004B241C">
        <w:trPr>
          <w:trHeight w:val="412"/>
          <w:jc w:val="center"/>
        </w:trPr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22A48AE0" w14:textId="1A21616A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707DA2" w14:textId="25474768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5 778 516,00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F90638C" w14:textId="77777777" w:rsidR="005334EE" w:rsidRPr="0065208F" w:rsidRDefault="005334EE" w:rsidP="005334E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C9531D" w14:textId="77777777" w:rsidR="00806C7D" w:rsidRPr="0065208F" w:rsidRDefault="00806C7D" w:rsidP="00806C7D">
      <w:pPr>
        <w:jc w:val="center"/>
        <w:rPr>
          <w:rFonts w:ascii="Arial" w:hAnsi="Arial" w:cs="Arial"/>
          <w:b/>
          <w:color w:val="000000" w:themeColor="text1"/>
        </w:rPr>
      </w:pPr>
    </w:p>
    <w:p w14:paraId="17862A3F" w14:textId="77777777" w:rsidR="00806C7D" w:rsidRPr="0065208F" w:rsidRDefault="00806C7D" w:rsidP="00806C7D">
      <w:pPr>
        <w:rPr>
          <w:rFonts w:ascii="Arial" w:hAnsi="Arial" w:cs="Arial"/>
          <w:b/>
          <w:color w:val="000000" w:themeColor="text1"/>
        </w:rPr>
      </w:pPr>
    </w:p>
    <w:p w14:paraId="73605B75" w14:textId="77777777" w:rsidR="00AC0F82" w:rsidRPr="0065208F" w:rsidRDefault="00AC0F82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60F45F5C" w14:textId="58E8833F" w:rsidR="00C03183" w:rsidRPr="0065208F" w:rsidRDefault="00C03183" w:rsidP="004B241C">
      <w:pPr>
        <w:pStyle w:val="Bezodstpw1"/>
        <w:spacing w:after="36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2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6A30E9" w:rsidRPr="0065208F">
        <w:rPr>
          <w:rFonts w:ascii="Arial" w:hAnsi="Arial" w:cs="Arial"/>
          <w:color w:val="000000" w:themeColor="text1"/>
          <w:sz w:val="18"/>
          <w:szCs w:val="18"/>
        </w:rPr>
        <w:t>3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137D733A" w14:textId="05366823" w:rsidR="00AC0F82" w:rsidRPr="0065208F" w:rsidRDefault="00AC0F82" w:rsidP="004B241C">
      <w:pPr>
        <w:pStyle w:val="Nagwek1"/>
      </w:pPr>
      <w:r w:rsidRPr="0065208F">
        <w:t>WYKAZ PODMIOTÓW, KTÓRYCH WNIOSKI NIE OTRZY</w:t>
      </w:r>
      <w:r w:rsidR="00C03183" w:rsidRPr="0065208F">
        <w:t>MAŁY</w:t>
      </w:r>
      <w:r w:rsidRPr="0065208F">
        <w:t xml:space="preserve"> DOFINANSOWANI</w:t>
      </w:r>
      <w:r w:rsidR="00C03183" w:rsidRPr="0065208F">
        <w:t>A NA REALIZACJĘ</w:t>
      </w:r>
      <w:r w:rsidRPr="0065208F">
        <w:t xml:space="preserve"> ROBÓT BUDOWLANYCH W 202</w:t>
      </w:r>
      <w:r w:rsidR="006A30E9" w:rsidRPr="0065208F">
        <w:rPr>
          <w:bCs/>
        </w:rPr>
        <w:t>3</w:t>
      </w:r>
      <w:r w:rsidRPr="0065208F">
        <w:t xml:space="preserve"> ROKU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684"/>
        <w:gridCol w:w="2693"/>
        <w:gridCol w:w="1701"/>
        <w:gridCol w:w="3118"/>
      </w:tblGrid>
      <w:tr w:rsidR="0065208F" w:rsidRPr="0065208F" w14:paraId="308BBDF4" w14:textId="77777777" w:rsidTr="00105550">
        <w:trPr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BE9FC6" w14:textId="632C2D4B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4044FF7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7C72D2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4DD60E" w14:textId="0F7D7AD3" w:rsidR="00AC0F82" w:rsidRPr="0065208F" w:rsidRDefault="00C03183" w:rsidP="001044A8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Wnioskowana k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wota dofinansowania w 202</w:t>
            </w:r>
            <w:r w:rsidR="006A30E9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19A2EA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5208F" w:rsidRPr="0065208F" w14:paraId="63BA9EFE" w14:textId="77777777" w:rsidTr="00105550">
        <w:trPr>
          <w:jc w:val="center"/>
        </w:trPr>
        <w:tc>
          <w:tcPr>
            <w:tcW w:w="572" w:type="dxa"/>
            <w:vAlign w:val="center"/>
          </w:tcPr>
          <w:p w14:paraId="7C031666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4" w:type="dxa"/>
            <w:vAlign w:val="center"/>
          </w:tcPr>
          <w:p w14:paraId="576E7BA7" w14:textId="77777777" w:rsidR="00AC0F82" w:rsidRPr="0065208F" w:rsidRDefault="0073346E" w:rsidP="001044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Usługowy </w:t>
            </w:r>
            <w:proofErr w:type="spellStart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Optica</w:t>
            </w:r>
            <w:proofErr w:type="spellEnd"/>
          </w:p>
          <w:p w14:paraId="4BDC8A59" w14:textId="77777777" w:rsidR="00112B7E" w:rsidRPr="0065208F" w:rsidRDefault="00112B7E" w:rsidP="00112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Witosa 10</w:t>
            </w:r>
          </w:p>
          <w:p w14:paraId="4154EC66" w14:textId="66B4565D" w:rsidR="00112B7E" w:rsidRPr="0065208F" w:rsidRDefault="00112B7E" w:rsidP="00112B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38-100 Strzyżów</w:t>
            </w:r>
          </w:p>
        </w:tc>
        <w:tc>
          <w:tcPr>
            <w:tcW w:w="2693" w:type="dxa"/>
            <w:vAlign w:val="center"/>
          </w:tcPr>
          <w:p w14:paraId="71FDD380" w14:textId="7500DF51" w:rsidR="00AC0F82" w:rsidRPr="0065208F" w:rsidRDefault="006A30E9" w:rsidP="001044A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Zakup i montaż windy osobowej</w:t>
            </w:r>
          </w:p>
        </w:tc>
        <w:tc>
          <w:tcPr>
            <w:tcW w:w="1701" w:type="dxa"/>
            <w:vAlign w:val="center"/>
          </w:tcPr>
          <w:p w14:paraId="31A7DC86" w14:textId="31F282E8" w:rsidR="00AC0F82" w:rsidRPr="0065208F" w:rsidRDefault="006A30E9" w:rsidP="001044A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25 088</w:t>
            </w:r>
            <w:r w:rsidR="0073346E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118" w:type="dxa"/>
            <w:vAlign w:val="center"/>
          </w:tcPr>
          <w:p w14:paraId="0FC3C072" w14:textId="2FA3D64C" w:rsidR="00AC0F82" w:rsidRPr="0065208F" w:rsidRDefault="00DA7549" w:rsidP="001044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Wniosek odrzucony formalnie - zakres zadania nie obejmuje robót budowlanych</w:t>
            </w:r>
          </w:p>
        </w:tc>
      </w:tr>
      <w:tr w:rsidR="0065208F" w:rsidRPr="0065208F" w14:paraId="502C0A2C" w14:textId="77777777" w:rsidTr="00105550">
        <w:trPr>
          <w:jc w:val="center"/>
        </w:trPr>
        <w:tc>
          <w:tcPr>
            <w:tcW w:w="572" w:type="dxa"/>
            <w:vAlign w:val="center"/>
          </w:tcPr>
          <w:p w14:paraId="09725E5A" w14:textId="77777777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4" w:type="dxa"/>
            <w:vAlign w:val="center"/>
          </w:tcPr>
          <w:p w14:paraId="372EEBD4" w14:textId="77777777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NZOZ </w:t>
            </w:r>
            <w:proofErr w:type="spellStart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Kimber</w:t>
            </w:r>
            <w:proofErr w:type="spellEnd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1E19ED73" w14:textId="77777777" w:rsidR="006A30E9" w:rsidRPr="0065208F" w:rsidRDefault="006A30E9" w:rsidP="006A30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Chopina 65C</w:t>
            </w:r>
          </w:p>
          <w:p w14:paraId="2A89FAB2" w14:textId="63B7088D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38-200 Jasło</w:t>
            </w:r>
          </w:p>
        </w:tc>
        <w:tc>
          <w:tcPr>
            <w:tcW w:w="2693" w:type="dxa"/>
            <w:vAlign w:val="center"/>
          </w:tcPr>
          <w:p w14:paraId="0A63397D" w14:textId="37D3529B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piętra ośrodka rehabilitacji w celu poszerzenia usług rehabilitacji osób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 niepełnosprawnościami</w:t>
            </w:r>
          </w:p>
        </w:tc>
        <w:tc>
          <w:tcPr>
            <w:tcW w:w="1701" w:type="dxa"/>
            <w:vAlign w:val="center"/>
          </w:tcPr>
          <w:p w14:paraId="1BA11414" w14:textId="683AAC78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531 309,00</w:t>
            </w:r>
          </w:p>
        </w:tc>
        <w:tc>
          <w:tcPr>
            <w:tcW w:w="3118" w:type="dxa"/>
            <w:vAlign w:val="center"/>
          </w:tcPr>
          <w:p w14:paraId="0D8C086E" w14:textId="1E0A79A6" w:rsidR="006A30E9" w:rsidRPr="0065208F" w:rsidRDefault="006A30E9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bez rozpatrzenia - nie uzupełniono </w:t>
            </w:r>
            <w:r w:rsidR="007C6F0F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błędów/braków we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wniosku</w:t>
            </w:r>
          </w:p>
        </w:tc>
      </w:tr>
      <w:tr w:rsidR="0065208F" w:rsidRPr="0065208F" w14:paraId="6B411FA5" w14:textId="77777777" w:rsidTr="00105550">
        <w:trPr>
          <w:jc w:val="center"/>
        </w:trPr>
        <w:tc>
          <w:tcPr>
            <w:tcW w:w="572" w:type="dxa"/>
            <w:vAlign w:val="center"/>
          </w:tcPr>
          <w:p w14:paraId="448F2C40" w14:textId="77777777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4" w:type="dxa"/>
            <w:vAlign w:val="center"/>
          </w:tcPr>
          <w:p w14:paraId="22E5BCE6" w14:textId="10390E90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Stowarzyszenie na rzecz Dzieci i Młodzieży Niepełnosprawnej "SZANSA"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Czarnieckiego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37-450 Stalowa Wola</w:t>
            </w:r>
          </w:p>
        </w:tc>
        <w:tc>
          <w:tcPr>
            <w:tcW w:w="2693" w:type="dxa"/>
            <w:vAlign w:val="center"/>
          </w:tcPr>
          <w:p w14:paraId="46CFA541" w14:textId="4114CAAB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Dostosowanie budynku NZOZ ośrodka rehabilitacji dzieci niepełnosprawnych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Stalowej Woli do aktualnych przepisów pożarowych</w:t>
            </w:r>
          </w:p>
        </w:tc>
        <w:tc>
          <w:tcPr>
            <w:tcW w:w="1701" w:type="dxa"/>
            <w:vAlign w:val="center"/>
          </w:tcPr>
          <w:p w14:paraId="270376D9" w14:textId="4C073C06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192 249,00</w:t>
            </w:r>
          </w:p>
        </w:tc>
        <w:tc>
          <w:tcPr>
            <w:tcW w:w="3118" w:type="dxa"/>
            <w:vAlign w:val="center"/>
          </w:tcPr>
          <w:p w14:paraId="4AF31A34" w14:textId="12D87472" w:rsidR="006A30E9" w:rsidRPr="0065208F" w:rsidRDefault="006A30E9" w:rsidP="006A30E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</w:t>
            </w:r>
            <w:r w:rsidR="00DC52B9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bez rozpatrzenia – podmiot zrezygnował z ubiegania się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o dofinansowanie</w:t>
            </w:r>
          </w:p>
        </w:tc>
      </w:tr>
      <w:tr w:rsidR="0065208F" w:rsidRPr="0065208F" w14:paraId="4C1A30AA" w14:textId="77777777" w:rsidTr="00105550">
        <w:trPr>
          <w:jc w:val="center"/>
        </w:trPr>
        <w:tc>
          <w:tcPr>
            <w:tcW w:w="572" w:type="dxa"/>
            <w:vAlign w:val="center"/>
          </w:tcPr>
          <w:p w14:paraId="19C94C6A" w14:textId="11FC280F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84" w:type="dxa"/>
            <w:vAlign w:val="center"/>
          </w:tcPr>
          <w:p w14:paraId="5A853B93" w14:textId="4E1620B0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Wojewódzki Zespół Specjalistyczny </w:t>
            </w:r>
            <w:r w:rsidR="00212711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Warzywna 3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693" w:type="dxa"/>
            <w:vAlign w:val="center"/>
          </w:tcPr>
          <w:p w14:paraId="444B51AA" w14:textId="6A928A81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Rzeszowie przy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ul. Hetmańskiej 120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do potrzeb osób niepełnosprawnych</w:t>
            </w:r>
          </w:p>
        </w:tc>
        <w:tc>
          <w:tcPr>
            <w:tcW w:w="1701" w:type="dxa"/>
            <w:vAlign w:val="center"/>
          </w:tcPr>
          <w:p w14:paraId="1888C9BE" w14:textId="7548FAD5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70 779,00</w:t>
            </w:r>
          </w:p>
        </w:tc>
        <w:tc>
          <w:tcPr>
            <w:tcW w:w="3118" w:type="dxa"/>
            <w:vAlign w:val="center"/>
          </w:tcPr>
          <w:p w14:paraId="52B02F7A" w14:textId="77B3337F" w:rsidR="006A30E9" w:rsidRPr="0065208F" w:rsidRDefault="006A30E9" w:rsidP="006A30E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</w:t>
            </w:r>
            <w:r w:rsidR="00DC52B9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bez rozpatrzenia – podmiot zrezygnował z ubiegania się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o dofinansowanie</w:t>
            </w:r>
          </w:p>
        </w:tc>
      </w:tr>
      <w:tr w:rsidR="0065208F" w:rsidRPr="0065208F" w14:paraId="2141FEBE" w14:textId="77777777" w:rsidTr="00105550">
        <w:trPr>
          <w:trHeight w:val="374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6B8237D1" w14:textId="42B66BC1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A43A05" w14:textId="6111908A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819 425,00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052BDA4" w14:textId="77777777" w:rsidR="006A30E9" w:rsidRPr="0065208F" w:rsidRDefault="006A30E9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0F7AE5" w14:textId="4906A9A3" w:rsidR="00E23243" w:rsidRPr="0065208F" w:rsidRDefault="00E23243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19EA6C06" w14:textId="77777777" w:rsidR="00806C7D" w:rsidRPr="0065208F" w:rsidRDefault="00806C7D" w:rsidP="004B241C">
      <w:pPr>
        <w:pStyle w:val="Nagwek1"/>
      </w:pPr>
      <w:r w:rsidRPr="0065208F">
        <w:lastRenderedPageBreak/>
        <w:t>Uzasadnienie</w:t>
      </w:r>
    </w:p>
    <w:p w14:paraId="79B21491" w14:textId="71EC7DBF" w:rsidR="00806C7D" w:rsidRPr="0065208F" w:rsidRDefault="00806C7D" w:rsidP="00857349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2159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35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ust.1 pkt 5 i 6,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ust.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oraz art. 36 ust.2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1997 r.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o rehabilitacji zawodowej i społecznej oraz zatrudnianiu osób niepełnosprawnych, środki </w:t>
      </w:r>
      <w:r w:rsidR="00D60C4D" w:rsidRPr="0065208F">
        <w:rPr>
          <w:rFonts w:ascii="Arial" w:hAnsi="Arial" w:cs="Arial"/>
          <w:color w:val="000000" w:themeColor="text1"/>
          <w:sz w:val="20"/>
          <w:szCs w:val="20"/>
        </w:rPr>
        <w:t xml:space="preserve">przyznane przez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Państwow</w:t>
      </w:r>
      <w:r w:rsidR="00D60C4D" w:rsidRPr="0065208F">
        <w:rPr>
          <w:rFonts w:ascii="Arial" w:hAnsi="Arial" w:cs="Arial"/>
          <w:color w:val="000000" w:themeColor="text1"/>
          <w:sz w:val="20"/>
          <w:szCs w:val="20"/>
        </w:rPr>
        <w:t>y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Fundusz Rehabilitacji Osób Niepełnosprawnych dla Samorządu Województwa Podkarpackiego, w wysokości </w:t>
      </w:r>
      <w:r w:rsidR="006A30E9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34 818 603,00 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1A0701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wnioskuje się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przeznaczyć w 20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2159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 na</w:t>
      </w:r>
      <w:r w:rsidR="00AE760B" w:rsidRPr="0065208F">
        <w:rPr>
          <w:rFonts w:ascii="Arial" w:hAnsi="Arial" w:cs="Arial"/>
          <w:color w:val="000000" w:themeColor="text1"/>
          <w:sz w:val="20"/>
          <w:szCs w:val="20"/>
        </w:rPr>
        <w:t xml:space="preserve"> niżej opisane zadania.</w:t>
      </w:r>
      <w:r w:rsidR="00857349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Kwota ś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rodk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PFRON oddan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do dyspozycji Samorządu Województwa na 20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>w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yższa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5 897 772</w:t>
      </w:r>
      <w:r w:rsidR="00715107" w:rsidRPr="0065208F">
        <w:rPr>
          <w:rFonts w:ascii="Arial" w:hAnsi="Arial" w:cs="Arial"/>
          <w:color w:val="000000" w:themeColor="text1"/>
          <w:sz w:val="20"/>
          <w:szCs w:val="20"/>
        </w:rPr>
        <w:t>,00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 xml:space="preserve"> zł od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kwoty</w:t>
      </w:r>
      <w:r w:rsidR="00E92214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jaką d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>ysponowało Województwo w 20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>r.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(tj. </w:t>
      </w:r>
      <w:r w:rsidR="006A30E9" w:rsidRPr="0065208F">
        <w:rPr>
          <w:rFonts w:ascii="Arial" w:hAnsi="Arial" w:cs="Arial"/>
          <w:bCs/>
          <w:color w:val="000000" w:themeColor="text1"/>
          <w:sz w:val="20"/>
          <w:szCs w:val="20"/>
        </w:rPr>
        <w:t>28 920 831,00</w:t>
      </w:r>
      <w:r w:rsidR="00ED530B" w:rsidRPr="0065208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3FCBFEE1" w14:textId="797710BE" w:rsidR="00F6387F" w:rsidRPr="0065208F" w:rsidRDefault="00806C7D" w:rsidP="00ED530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20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rok złożono 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>1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7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wniosków o dofinansowanie robót budowlanych w obiektach służących rehabilitacji, w związku z potrzebami osób niepełnosprawnych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(w tym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dwie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inwestycj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2-letni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rozpoczęt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w 20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–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Gmina Kamień i Gmina Nowa Sarzyna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FDCF7D" w14:textId="4AE3B8DB" w:rsidR="00173216" w:rsidRPr="0065208F" w:rsidRDefault="00857349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Dodatkowo trzech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Wnioskodawców zwrócił</w:t>
      </w:r>
      <w:r w:rsidR="00ED530B" w:rsidRPr="0065208F">
        <w:rPr>
          <w:rFonts w:ascii="Arial" w:hAnsi="Arial" w:cs="Arial"/>
          <w:color w:val="000000" w:themeColor="text1"/>
          <w:sz w:val="20"/>
          <w:szCs w:val="20"/>
        </w:rPr>
        <w:t>o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się o dofinansowanie przedsięwzię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cia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>, któr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ego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realizacja wykracza poza 1 rok budżetowy. 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>J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>eżeli wymaga tego proces inwestycyjny, Marszałek Województwa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 xml:space="preserve">może zawierać umowy 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>na okres dłuższy niż 1 rok budżetowy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>. Zawarcie takiej umowy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wymaga zgody sejmiku województwa w postaci uchwały. </w:t>
      </w:r>
    </w:p>
    <w:p w14:paraId="020267E4" w14:textId="48460BAA" w:rsidR="00795C7C" w:rsidRPr="0065208F" w:rsidRDefault="00F6387F" w:rsidP="00857349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Komisja powołana zarządzeniem Dyrektora ROPS oceniła i pozytywnie zaopiniowała wnioski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wymienione w załączniku nr 1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. Po ocenie wniosków komisja sporządziła wykaz wniosków wraz 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przyznaną liczbą punktów. Oceny dokonano zgodnie z zasadami przyjętymi Uchwałą Zarządu Województwa Podkarpackiego Nr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 xml:space="preserve">307/6096/21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 xml:space="preserve">24 sierpnia 2021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Proponuje się przyznać dofinansowanie dla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>13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przedsięwzięć, wykazanych w załączniku nr 1 do niniejszej Uchwały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na łączną kwotę</w:t>
      </w:r>
      <w:r w:rsidR="00C84BE9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b/>
          <w:color w:val="000000" w:themeColor="text1"/>
          <w:sz w:val="20"/>
          <w:szCs w:val="20"/>
        </w:rPr>
        <w:t>5 778 516</w:t>
      </w:r>
      <w:r w:rsidR="00195C6D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,00 </w:t>
      </w:r>
      <w:r w:rsidR="00795C7C" w:rsidRPr="0065208F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="00195C6D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Cztery </w:t>
      </w:r>
      <w:r w:rsidR="00195C6D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spośród </w:t>
      </w:r>
      <w:r w:rsidR="00CF7B8F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złożonych wniosków </w:t>
      </w:r>
      <w:r w:rsidR="009A112C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nie podlega dofinansowaniu zgodnie </w:t>
      </w:r>
      <w:r w:rsidR="001D0C99" w:rsidRPr="0065208F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A112C" w:rsidRPr="0065208F">
        <w:rPr>
          <w:rFonts w:ascii="Arial" w:hAnsi="Arial" w:cs="Arial"/>
          <w:bCs/>
          <w:color w:val="000000" w:themeColor="text1"/>
          <w:sz w:val="20"/>
          <w:szCs w:val="20"/>
        </w:rPr>
        <w:t>z przyczynami wymienionymi w załączniku nr 2.</w:t>
      </w:r>
    </w:p>
    <w:p w14:paraId="31583B98" w14:textId="2C694179" w:rsidR="00330598" w:rsidRPr="0065208F" w:rsidRDefault="00330598" w:rsidP="001D1DD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Rozporządzenie Ministra Pracy i Polityki Społecznej z dnia 17 lipca 2012 r. w sprawie zakładów aktywności zawodowej nakłada na Województwo obowiązek corocznie, nie później niż do dnia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30 listopada, 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określeni</w:t>
      </w:r>
      <w:r w:rsidR="001D0C99" w:rsidRPr="0065208F">
        <w:rPr>
          <w:rFonts w:ascii="Arial" w:hAnsi="Arial" w:cs="Arial"/>
          <w:color w:val="000000" w:themeColor="text1"/>
          <w:sz w:val="20"/>
          <w:szCs w:val="20"/>
        </w:rPr>
        <w:t>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wysokoś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ci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środków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PFRON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na działanie zakładu w roku następnym,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z uwzględnieniem podziału na poszczególne rodzaje kosztów dofinansowywanych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ze środków Funduszu.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Wysokość środków dla poszczególnych zakładów, jest zatwierdzana Uchwał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ą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Zarządu Województwa Podkarpackiego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, natomiast podział na poszczególne rodzaje kosztów jest przyjmowany aneksem do umowy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. W dniu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r. Zarząd 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 xml:space="preserve">podjął ww. uchwałę zatwierdzającą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wysokość dofinansowania ze środków PFRON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kosztów działania 1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ZAZ funkcjonujących </w:t>
      </w:r>
      <w:r w:rsidR="00595559" w:rsidRPr="0065208F">
        <w:rPr>
          <w:rFonts w:ascii="Arial" w:hAnsi="Arial" w:cs="Arial"/>
          <w:color w:val="000000" w:themeColor="text1"/>
          <w:sz w:val="20"/>
          <w:szCs w:val="20"/>
        </w:rPr>
        <w:t xml:space="preserve">w woj. podkarpackim, </w:t>
      </w:r>
      <w:r w:rsidR="00A2332C" w:rsidRPr="0065208F">
        <w:rPr>
          <w:rFonts w:ascii="Arial" w:hAnsi="Arial" w:cs="Arial"/>
          <w:color w:val="000000" w:themeColor="text1"/>
          <w:sz w:val="20"/>
          <w:szCs w:val="20"/>
        </w:rPr>
        <w:t xml:space="preserve">na łączną kwotę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26 220 833</w:t>
      </w:r>
      <w:r w:rsidR="00715107" w:rsidRPr="0065208F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="009B10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332C" w:rsidRPr="0065208F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="00CC78D3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269891" w14:textId="0C17DD08" w:rsidR="00EE5BEB" w:rsidRPr="0065208F" w:rsidRDefault="00330598" w:rsidP="00D96C6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W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 xml:space="preserve"> pi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ś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>m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ie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znak: DF.WSA.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97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.w z dnia 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1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6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.0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Prezesa PFRON,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dot. wysokości przyznanych środków, określona została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kwota w wysokości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9B10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257 000</w:t>
      </w:r>
      <w:r w:rsidR="00715107" w:rsidRPr="0065208F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="00795C7C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, która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może być wykorzystana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wyłącznie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na dofinansowanie kosztów działania zakładów aktywności zawodowej, które funkcjonowały na koniec poprzedniego roku. 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>Kwota ta wynika z liczby zatrudnionych osób niepełnosprawnych w ZAZ w roku</w:t>
      </w:r>
      <w:r w:rsidR="00C84BE9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na który przyznawane jest dofinansowanie, zgodnie z podpisanym</w:t>
      </w:r>
      <w:r w:rsidR="00AE50D7">
        <w:rPr>
          <w:rFonts w:ascii="Arial" w:hAnsi="Arial" w:cs="Arial"/>
          <w:color w:val="000000" w:themeColor="text1"/>
          <w:sz w:val="20"/>
          <w:szCs w:val="20"/>
        </w:rPr>
        <w:t>i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przez Województwo umowami z Organizatorami ZAZ (tj. </w:t>
      </w:r>
      <w:r w:rsidR="001D1DD2" w:rsidRPr="0065208F">
        <w:rPr>
          <w:rFonts w:ascii="Arial" w:hAnsi="Arial" w:cs="Arial"/>
          <w:color w:val="000000" w:themeColor="text1"/>
          <w:sz w:val="20"/>
          <w:szCs w:val="20"/>
        </w:rPr>
        <w:t>8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47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osób) oraz kwoty dofinansowania 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>kosztów rocznego pobytu jednej osoby niepełnosprawnej zaliczonej do znacznego lub umiarkowanego stopnia niepełnosprawności zatrudnionej w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>Zakładzie (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31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0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 xml:space="preserve">00 zł).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Różnica w wysokości </w:t>
      </w:r>
      <w:r w:rsidR="006B0448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36 167</w:t>
      </w:r>
      <w:r w:rsidR="00715107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,00</w:t>
      </w:r>
      <w:r w:rsidR="00B441D5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>, pomiędzy kwotą przeznaczoną przez PFRON na dofinansowanie kosztów działania ZAZ, a kwotą wynikając</w:t>
      </w:r>
      <w:r w:rsidR="00D0747D" w:rsidRPr="0065208F">
        <w:rPr>
          <w:rFonts w:ascii="Arial" w:hAnsi="Arial" w:cs="Arial"/>
          <w:color w:val="000000" w:themeColor="text1"/>
          <w:sz w:val="20"/>
          <w:szCs w:val="20"/>
        </w:rPr>
        <w:t>ą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112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z podpisanych przez Województwo umów, może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zostać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wykorzystana wyłącznie na dofinansowanie wzrostu zatrudnienia w istniejących ZAZ w trakcie roku.</w:t>
      </w:r>
    </w:p>
    <w:p w14:paraId="0A617FBC" w14:textId="2939F1F4" w:rsidR="00AE760B" w:rsidRPr="0065208F" w:rsidRDefault="00AE760B" w:rsidP="00AE760B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Pozostała na zadaniu: dofinansowanie kosztów tworzenia i działania zakładów aktywności zawodowej, kwota w wysokości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83 087,00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zostanie przeznaczona na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t xml:space="preserve"> dodatkowe wsparcie dla istniejących ZAZ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utworzenie nowego ZAZ.</w:t>
      </w:r>
    </w:p>
    <w:p w14:paraId="20F2FEAE" w14:textId="5D019C18" w:rsidR="00753DAC" w:rsidRPr="0065208F" w:rsidRDefault="0023770C" w:rsidP="00BA3ED9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Na zadanie pn. zlecanie fundacjom i organizacjom pozarządowym zadań z zakresu rehabilitacji zawodowej i społecznej osób niepełnosprawnych </w:t>
      </w:r>
      <w:r w:rsidR="009A112C" w:rsidRPr="0065208F">
        <w:rPr>
          <w:rFonts w:ascii="Arial" w:hAnsi="Arial" w:cs="Arial"/>
          <w:color w:val="000000" w:themeColor="text1"/>
          <w:sz w:val="20"/>
          <w:szCs w:val="20"/>
        </w:rPr>
        <w:t>p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>lanuje się przeznaczyć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kwotę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1 0</w:t>
      </w:r>
      <w:r w:rsidR="006C2ABD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00 000</w:t>
      </w:r>
      <w:r w:rsidR="009A112C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,00 </w:t>
      </w:r>
      <w:r w:rsidR="00B441D5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Rodzaje zadań, które mogą być zlecane tym podmiotom określa Rozporządzenie Ministra Pracy </w:t>
      </w:r>
      <w:r w:rsidR="009B1034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i Polityki Społecznej z dnia 7 lutego 2008 r. w sprawie rodzajów zadań z zakresu rehabilitacji zawodowej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i społecznej osób niepełnosprawnych zlecanych fundacjom oraz organizacjom pozarządowym.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Na realizację tych zadań zostanie ogłoszony otwarty konkurs ofert. </w:t>
      </w:r>
    </w:p>
    <w:p w14:paraId="6D948661" w14:textId="13C1A87F" w:rsidR="00806C7D" w:rsidRPr="0065208F" w:rsidRDefault="00806C7D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lastRenderedPageBreak/>
        <w:t>W związku z powyższym przedkłada się Sejmikowi Województwa Podkarpackiego projekt Uchwały</w:t>
      </w:r>
      <w:r w:rsidR="00246CEA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CEA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w której otrzymane środki PFRON planuje się przeznaczyć na realizację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trzech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ustawowych zadań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, tj.:</w:t>
      </w:r>
    </w:p>
    <w:p w14:paraId="28296297" w14:textId="6DF1B43B" w:rsidR="00412BA6" w:rsidRPr="0065208F" w:rsidRDefault="00412BA6" w:rsidP="00412BA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dofinansowanie robót budowlanych w rozumieniu przepisów ustawy z dnia 7 lipca 1994 r. – Prawo budowlane, dotyczących obiektów służących rehabilitacji, w związku z potrzebami osób niepełnosprawnych, za wyjątkiem rozbiórki tych obiektów – 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5 778 516,00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E65064C" w14:textId="02CB2DC0" w:rsidR="00412BA6" w:rsidRPr="0065208F" w:rsidRDefault="00412BA6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dofinansowanie kosztów </w:t>
      </w:r>
      <w:r w:rsidR="007A464F" w:rsidRPr="0065208F">
        <w:rPr>
          <w:rFonts w:ascii="Arial" w:hAnsi="Arial" w:cs="Arial"/>
          <w:color w:val="000000" w:themeColor="text1"/>
          <w:sz w:val="20"/>
          <w:szCs w:val="20"/>
        </w:rPr>
        <w:t xml:space="preserve">tworzenia i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działania zakładów aktywności zawodowej – 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28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40 087,00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E7F1B67" w14:textId="4C7F521C" w:rsidR="00412BA6" w:rsidRPr="0065208F" w:rsidRDefault="00412BA6" w:rsidP="0071510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zlecanie fundacjom i organizacjom pozarządowym zadań z zakresu rehabilitacji zawodowej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br/>
        <w:t xml:space="preserve">i społecznej osób niepełnosprawnych –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1 0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00 000</w:t>
      </w:r>
      <w:r w:rsidR="009A112C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,00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FC6575" w14:textId="77777777" w:rsidR="00715107" w:rsidRPr="00673F72" w:rsidRDefault="00715107" w:rsidP="0071510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3F72">
        <w:rPr>
          <w:rFonts w:ascii="Arial" w:hAnsi="Arial" w:cs="Arial"/>
          <w:color w:val="000000" w:themeColor="text1"/>
          <w:sz w:val="20"/>
          <w:szCs w:val="20"/>
        </w:rPr>
        <w:t xml:space="preserve">Wojewódzka Społeczna Rada do Spraw Osób Niepełnosprawnych pozytywnie zaopiniowała wyżej przedstawiony podział środków PFRON. </w:t>
      </w:r>
    </w:p>
    <w:p w14:paraId="155E224B" w14:textId="77777777" w:rsidR="00412BA6" w:rsidRPr="0065208F" w:rsidRDefault="00412BA6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F41E56" w14:textId="77777777" w:rsidR="00806C7D" w:rsidRPr="0065208F" w:rsidRDefault="00806C7D" w:rsidP="00BA3ED9">
      <w:pPr>
        <w:tabs>
          <w:tab w:val="left" w:pos="252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13CC70C" w14:textId="77777777" w:rsidR="00806C7D" w:rsidRPr="0065208F" w:rsidRDefault="00806C7D" w:rsidP="00BA3ED9">
      <w:pPr>
        <w:spacing w:line="276" w:lineRule="auto"/>
        <w:rPr>
          <w:color w:val="000000" w:themeColor="text1"/>
        </w:rPr>
      </w:pPr>
    </w:p>
    <w:p w14:paraId="7FDDA5CD" w14:textId="77777777" w:rsidR="00BA3ED9" w:rsidRPr="0065208F" w:rsidRDefault="00BA3ED9">
      <w:pPr>
        <w:rPr>
          <w:rFonts w:ascii="Arial" w:hAnsi="Arial" w:cs="Arial"/>
          <w:color w:val="000000" w:themeColor="text1"/>
          <w:sz w:val="20"/>
        </w:rPr>
      </w:pPr>
    </w:p>
    <w:p w14:paraId="1B63B5D6" w14:textId="77777777" w:rsidR="00BA3ED9" w:rsidRPr="0065208F" w:rsidRDefault="00BA3ED9">
      <w:pPr>
        <w:rPr>
          <w:rFonts w:ascii="Arial" w:hAnsi="Arial" w:cs="Arial"/>
          <w:color w:val="000000" w:themeColor="text1"/>
          <w:sz w:val="20"/>
        </w:rPr>
      </w:pPr>
    </w:p>
    <w:p w14:paraId="55EFE825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5D635E11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0AB2C170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488E09A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6E80498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02EB55B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A9813DA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04AAC60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4BB23742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5FD95B02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00EC12C9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7686BA41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1D3B31D5" w14:textId="0EE9CCDB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A64AA1A" w14:textId="42DE784B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BB9AEB5" w14:textId="4D70514F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8EC31C4" w14:textId="483E25E3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13404EB5" w14:textId="2518360B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2CDE17FE" w14:textId="5F4B3680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376B46C" w14:textId="5B22F9D1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7D6A02A" w14:textId="2FCB51E9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26122BA4" w14:textId="2220FDCF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66B5AFC2" w14:textId="6324A334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0F95FA27" w14:textId="07AA721A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30E8114F" w14:textId="51ECD093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050A7F2F" w14:textId="7EBDD123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30D2C37" w14:textId="3B66279A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90A0ED1" w14:textId="71E759E4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370643B" w14:textId="4520DC3C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18ADB0FB" w14:textId="5A6B5616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62D28014" w14:textId="4088634C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4B5620E4" w14:textId="4238B334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143FACB5" w14:textId="69D154EC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1EB3D247" w14:textId="7396C0E3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7972AF29" w14:textId="3FB6AAE9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5DC77F97" w14:textId="4976A09E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66FCA24A" w14:textId="77777777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506A25A0" w14:textId="77777777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753507F3" w14:textId="5AB678CB" w:rsidR="00863655" w:rsidRPr="0065208F" w:rsidRDefault="00863655">
      <w:pPr>
        <w:rPr>
          <w:rFonts w:ascii="Arial" w:hAnsi="Arial" w:cs="Arial"/>
          <w:color w:val="000000" w:themeColor="text1"/>
          <w:sz w:val="20"/>
        </w:rPr>
      </w:pPr>
    </w:p>
    <w:sectPr w:rsidR="00863655" w:rsidRPr="0065208F" w:rsidSect="00E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E2EBB"/>
    <w:multiLevelType w:val="hybridMultilevel"/>
    <w:tmpl w:val="52DC301E"/>
    <w:lvl w:ilvl="0" w:tplc="54222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5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984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895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706287">
    <w:abstractNumId w:val="0"/>
  </w:num>
  <w:num w:numId="5" w16cid:durableId="148230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6"/>
    <w:rsid w:val="00006067"/>
    <w:rsid w:val="00015899"/>
    <w:rsid w:val="00051403"/>
    <w:rsid w:val="00062E67"/>
    <w:rsid w:val="00076D84"/>
    <w:rsid w:val="000802F9"/>
    <w:rsid w:val="000B53CF"/>
    <w:rsid w:val="000C4BF5"/>
    <w:rsid w:val="000E355B"/>
    <w:rsid w:val="00105550"/>
    <w:rsid w:val="00112B7E"/>
    <w:rsid w:val="001306ED"/>
    <w:rsid w:val="00131D31"/>
    <w:rsid w:val="00135A1A"/>
    <w:rsid w:val="00156B0B"/>
    <w:rsid w:val="00157BD4"/>
    <w:rsid w:val="00173216"/>
    <w:rsid w:val="00180F84"/>
    <w:rsid w:val="00184123"/>
    <w:rsid w:val="00195C6D"/>
    <w:rsid w:val="001A0701"/>
    <w:rsid w:val="001A7B7A"/>
    <w:rsid w:val="001D0C99"/>
    <w:rsid w:val="001D1DD2"/>
    <w:rsid w:val="00212711"/>
    <w:rsid w:val="0021597C"/>
    <w:rsid w:val="00226DE0"/>
    <w:rsid w:val="00235802"/>
    <w:rsid w:val="0023770C"/>
    <w:rsid w:val="00246CEA"/>
    <w:rsid w:val="00270AEF"/>
    <w:rsid w:val="00274C22"/>
    <w:rsid w:val="002851AF"/>
    <w:rsid w:val="00296677"/>
    <w:rsid w:val="002974FC"/>
    <w:rsid w:val="002E7159"/>
    <w:rsid w:val="003122F5"/>
    <w:rsid w:val="00330598"/>
    <w:rsid w:val="00332A4B"/>
    <w:rsid w:val="00335CE5"/>
    <w:rsid w:val="00356961"/>
    <w:rsid w:val="0037070B"/>
    <w:rsid w:val="00390B00"/>
    <w:rsid w:val="00394362"/>
    <w:rsid w:val="003A19F1"/>
    <w:rsid w:val="003A3C25"/>
    <w:rsid w:val="003A698F"/>
    <w:rsid w:val="003B20E2"/>
    <w:rsid w:val="003C28E7"/>
    <w:rsid w:val="003E0D20"/>
    <w:rsid w:val="003E0D3E"/>
    <w:rsid w:val="003E130C"/>
    <w:rsid w:val="003F4426"/>
    <w:rsid w:val="00404BFC"/>
    <w:rsid w:val="00404E3C"/>
    <w:rsid w:val="00412BA6"/>
    <w:rsid w:val="004167A0"/>
    <w:rsid w:val="00421796"/>
    <w:rsid w:val="004613FF"/>
    <w:rsid w:val="004A6DAB"/>
    <w:rsid w:val="004B241C"/>
    <w:rsid w:val="004C32C6"/>
    <w:rsid w:val="004D122E"/>
    <w:rsid w:val="004E377D"/>
    <w:rsid w:val="004E7240"/>
    <w:rsid w:val="004F62A8"/>
    <w:rsid w:val="005334EE"/>
    <w:rsid w:val="005521EE"/>
    <w:rsid w:val="00564A4C"/>
    <w:rsid w:val="00576F5F"/>
    <w:rsid w:val="00595559"/>
    <w:rsid w:val="005B2F1B"/>
    <w:rsid w:val="005C0304"/>
    <w:rsid w:val="005C1199"/>
    <w:rsid w:val="005D5697"/>
    <w:rsid w:val="00622184"/>
    <w:rsid w:val="006254A9"/>
    <w:rsid w:val="00634194"/>
    <w:rsid w:val="0065178C"/>
    <w:rsid w:val="0065208F"/>
    <w:rsid w:val="00662BF5"/>
    <w:rsid w:val="00673F72"/>
    <w:rsid w:val="00684848"/>
    <w:rsid w:val="006867BE"/>
    <w:rsid w:val="00687B02"/>
    <w:rsid w:val="00694E7F"/>
    <w:rsid w:val="006A30E9"/>
    <w:rsid w:val="006B0448"/>
    <w:rsid w:val="006C2ABD"/>
    <w:rsid w:val="006C4F7B"/>
    <w:rsid w:val="006C6B58"/>
    <w:rsid w:val="006D2A37"/>
    <w:rsid w:val="006D49CC"/>
    <w:rsid w:val="00715107"/>
    <w:rsid w:val="00732972"/>
    <w:rsid w:val="0073346E"/>
    <w:rsid w:val="007368E5"/>
    <w:rsid w:val="00743B38"/>
    <w:rsid w:val="00753DAC"/>
    <w:rsid w:val="00772A57"/>
    <w:rsid w:val="007814ED"/>
    <w:rsid w:val="00795C7C"/>
    <w:rsid w:val="007A464F"/>
    <w:rsid w:val="007A7556"/>
    <w:rsid w:val="007B1C7E"/>
    <w:rsid w:val="007C6F0F"/>
    <w:rsid w:val="007F31F7"/>
    <w:rsid w:val="00802B4D"/>
    <w:rsid w:val="00804F7A"/>
    <w:rsid w:val="00806C7D"/>
    <w:rsid w:val="008278ED"/>
    <w:rsid w:val="00836A3C"/>
    <w:rsid w:val="00836B8C"/>
    <w:rsid w:val="008558FD"/>
    <w:rsid w:val="00857349"/>
    <w:rsid w:val="008609F1"/>
    <w:rsid w:val="0086361C"/>
    <w:rsid w:val="00863655"/>
    <w:rsid w:val="00884E4C"/>
    <w:rsid w:val="008A156A"/>
    <w:rsid w:val="008C00C4"/>
    <w:rsid w:val="008D0149"/>
    <w:rsid w:val="008D6861"/>
    <w:rsid w:val="008F156C"/>
    <w:rsid w:val="00904143"/>
    <w:rsid w:val="00915528"/>
    <w:rsid w:val="009735A3"/>
    <w:rsid w:val="00987FD3"/>
    <w:rsid w:val="009A112C"/>
    <w:rsid w:val="009B1034"/>
    <w:rsid w:val="009C13CE"/>
    <w:rsid w:val="009E3656"/>
    <w:rsid w:val="009F2F96"/>
    <w:rsid w:val="00A1246D"/>
    <w:rsid w:val="00A160CC"/>
    <w:rsid w:val="00A17609"/>
    <w:rsid w:val="00A2332C"/>
    <w:rsid w:val="00A26212"/>
    <w:rsid w:val="00A2748D"/>
    <w:rsid w:val="00A34E8B"/>
    <w:rsid w:val="00A40AB6"/>
    <w:rsid w:val="00A4573A"/>
    <w:rsid w:val="00A60307"/>
    <w:rsid w:val="00A861BF"/>
    <w:rsid w:val="00AB1118"/>
    <w:rsid w:val="00AC067B"/>
    <w:rsid w:val="00AC0F82"/>
    <w:rsid w:val="00AD4946"/>
    <w:rsid w:val="00AE50D7"/>
    <w:rsid w:val="00AE7283"/>
    <w:rsid w:val="00AE760B"/>
    <w:rsid w:val="00B013A6"/>
    <w:rsid w:val="00B04323"/>
    <w:rsid w:val="00B12D23"/>
    <w:rsid w:val="00B3168D"/>
    <w:rsid w:val="00B32EFD"/>
    <w:rsid w:val="00B441D5"/>
    <w:rsid w:val="00B5146D"/>
    <w:rsid w:val="00B60BCF"/>
    <w:rsid w:val="00B6241B"/>
    <w:rsid w:val="00B83898"/>
    <w:rsid w:val="00B909F2"/>
    <w:rsid w:val="00B91FDA"/>
    <w:rsid w:val="00B9395D"/>
    <w:rsid w:val="00BA3ED9"/>
    <w:rsid w:val="00BE05AD"/>
    <w:rsid w:val="00C03183"/>
    <w:rsid w:val="00C16E75"/>
    <w:rsid w:val="00C360FF"/>
    <w:rsid w:val="00C37121"/>
    <w:rsid w:val="00C40C2D"/>
    <w:rsid w:val="00C84BE9"/>
    <w:rsid w:val="00C84F77"/>
    <w:rsid w:val="00CC78D3"/>
    <w:rsid w:val="00CD5334"/>
    <w:rsid w:val="00CF3904"/>
    <w:rsid w:val="00CF7B8F"/>
    <w:rsid w:val="00D012B6"/>
    <w:rsid w:val="00D059D4"/>
    <w:rsid w:val="00D0747D"/>
    <w:rsid w:val="00D1427A"/>
    <w:rsid w:val="00D20107"/>
    <w:rsid w:val="00D45AC6"/>
    <w:rsid w:val="00D6047B"/>
    <w:rsid w:val="00D60C4D"/>
    <w:rsid w:val="00D7179D"/>
    <w:rsid w:val="00D77EED"/>
    <w:rsid w:val="00D9102F"/>
    <w:rsid w:val="00D96C67"/>
    <w:rsid w:val="00DA1A5B"/>
    <w:rsid w:val="00DA7549"/>
    <w:rsid w:val="00DB3B0B"/>
    <w:rsid w:val="00DC52B9"/>
    <w:rsid w:val="00DE56A2"/>
    <w:rsid w:val="00DE5F3D"/>
    <w:rsid w:val="00E14FEF"/>
    <w:rsid w:val="00E23243"/>
    <w:rsid w:val="00E25CD8"/>
    <w:rsid w:val="00E33DDF"/>
    <w:rsid w:val="00E34CDA"/>
    <w:rsid w:val="00E6396E"/>
    <w:rsid w:val="00E86F4B"/>
    <w:rsid w:val="00E92214"/>
    <w:rsid w:val="00ED530B"/>
    <w:rsid w:val="00ED6897"/>
    <w:rsid w:val="00EE5BEB"/>
    <w:rsid w:val="00EF1F1A"/>
    <w:rsid w:val="00EF296D"/>
    <w:rsid w:val="00EF7CA8"/>
    <w:rsid w:val="00F30616"/>
    <w:rsid w:val="00F33AF6"/>
    <w:rsid w:val="00F6387F"/>
    <w:rsid w:val="00F81281"/>
    <w:rsid w:val="00FA17BC"/>
    <w:rsid w:val="00FA692B"/>
    <w:rsid w:val="00FB3A3D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1C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2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241C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7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BBF-5F48-43FA-B3B5-12510361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469_9775_23</dc:title>
  <dc:creator>m-szentag</dc:creator>
  <cp:lastModifiedBy>.</cp:lastModifiedBy>
  <cp:revision>6</cp:revision>
  <cp:lastPrinted>2023-03-06T07:20:00Z</cp:lastPrinted>
  <dcterms:created xsi:type="dcterms:W3CDTF">2023-03-10T08:12:00Z</dcterms:created>
  <dcterms:modified xsi:type="dcterms:W3CDTF">2023-03-21T09:14:00Z</dcterms:modified>
</cp:coreProperties>
</file>