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60DC" w14:textId="77777777" w:rsidR="00603511" w:rsidRPr="00603511" w:rsidRDefault="00603511" w:rsidP="006035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644284"/>
      <w:bookmarkStart w:id="1" w:name="_Hlk96931572"/>
      <w:bookmarkEnd w:id="0"/>
      <w:r w:rsidRPr="0060351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466/ </w:t>
      </w:r>
      <w:r w:rsidR="00F134C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9670</w:t>
      </w:r>
      <w:r w:rsidRPr="0060351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584AB98D" w14:textId="77777777" w:rsidR="00603511" w:rsidRPr="00603511" w:rsidRDefault="00603511" w:rsidP="0060351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60351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5BD4A10" w14:textId="77777777" w:rsidR="00603511" w:rsidRPr="00603511" w:rsidRDefault="00603511" w:rsidP="0060351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03511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9CF1A9D" w14:textId="77777777" w:rsidR="00603511" w:rsidRPr="00603511" w:rsidRDefault="00603511" w:rsidP="0060351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03511">
        <w:rPr>
          <w:rFonts w:ascii="Arial" w:eastAsia="Times New Roman" w:hAnsi="Arial" w:cs="Times New Roman"/>
          <w:sz w:val="24"/>
          <w:szCs w:val="24"/>
          <w:lang w:eastAsia="pl-PL"/>
        </w:rPr>
        <w:t>z dnia 28 lutego 2023 r.</w:t>
      </w:r>
      <w:bookmarkEnd w:id="1"/>
    </w:p>
    <w:p w14:paraId="693CA17F" w14:textId="77777777" w:rsidR="00D758A0" w:rsidRPr="00D042DE" w:rsidRDefault="00D758A0" w:rsidP="00603511">
      <w:pPr>
        <w:spacing w:before="24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42DE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celowej dla </w:t>
      </w:r>
      <w:r w:rsidRPr="00D042DE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Wojewódzkiego Szpitala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Podkarpackiego</w:t>
      </w:r>
      <w:r w:rsidRPr="00D042DE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im.</w:t>
      </w:r>
      <w:r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 Jana Pawła II w Krośnie </w:t>
      </w:r>
      <w:r w:rsidRPr="00D042DE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z </w:t>
      </w:r>
      <w:bookmarkStart w:id="2" w:name="_Hlk127353105"/>
      <w:r w:rsidRPr="00D042DE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przeznaczeniem </w:t>
      </w:r>
      <w:r w:rsidRPr="006E3F6D">
        <w:rPr>
          <w:rFonts w:ascii="Arial" w:eastAsia="Times New Roman" w:hAnsi="Arial" w:cs="Arial"/>
          <w:b/>
          <w:sz w:val="24"/>
          <w:szCs w:val="24"/>
        </w:rPr>
        <w:t xml:space="preserve">na realizację </w:t>
      </w:r>
      <w:r>
        <w:rPr>
          <w:rFonts w:ascii="Arial" w:eastAsia="Times New Roman" w:hAnsi="Arial" w:cs="Arial"/>
          <w:b/>
          <w:sz w:val="24"/>
          <w:szCs w:val="24"/>
        </w:rPr>
        <w:t>programów</w:t>
      </w:r>
      <w:r w:rsidRPr="006E3F6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z</w:t>
      </w:r>
      <w:r w:rsidRPr="006E3F6D">
        <w:rPr>
          <w:rFonts w:ascii="Arial" w:eastAsia="Times New Roman" w:hAnsi="Arial" w:cs="Arial"/>
          <w:b/>
          <w:sz w:val="24"/>
          <w:szCs w:val="24"/>
        </w:rPr>
        <w:t xml:space="preserve"> zakres</w:t>
      </w:r>
      <w:r>
        <w:rPr>
          <w:rFonts w:ascii="Arial" w:eastAsia="Times New Roman" w:hAnsi="Arial" w:cs="Arial"/>
          <w:b/>
          <w:sz w:val="24"/>
          <w:szCs w:val="24"/>
        </w:rPr>
        <w:t>u</w:t>
      </w:r>
      <w:r w:rsidRPr="006E3F6D">
        <w:rPr>
          <w:rFonts w:ascii="Arial" w:eastAsia="Times New Roman" w:hAnsi="Arial" w:cs="Arial"/>
          <w:b/>
          <w:sz w:val="24"/>
          <w:szCs w:val="24"/>
        </w:rPr>
        <w:t xml:space="preserve"> promocji zdrowia.</w:t>
      </w:r>
    </w:p>
    <w:bookmarkEnd w:id="2"/>
    <w:p w14:paraId="560C6246" w14:textId="77777777" w:rsidR="00D758A0" w:rsidRPr="0097456F" w:rsidRDefault="00D758A0" w:rsidP="00D758A0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samorządzie województwa (Dz. U. z 2022 r., poz. 2094.), art. 55 ust. 1 pkt. 4  i art. 114 ust. 1 pkt.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art. 115 ust. 3 i art. 116  ustawy z dnia 15 kwietnia 2011 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oraz Uchwały Nr LVI/946/22 Sejmiku Województwa Podkarpackiego z dnia 28 grudnia 2022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sprawie budżetu Województwa Podkarpackiego na 2023 rok z </w:t>
      </w:r>
      <w:proofErr w:type="spellStart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 </w:t>
      </w:r>
    </w:p>
    <w:p w14:paraId="3422E8CE" w14:textId="77777777" w:rsidR="00603511" w:rsidRDefault="00D758A0" w:rsidP="0060351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3A49E45A" w14:textId="77777777" w:rsidR="00603511" w:rsidRPr="00603511" w:rsidRDefault="00603511" w:rsidP="0060351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3511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FCA2F68" w14:textId="77777777" w:rsidR="00D758A0" w:rsidRPr="0097456F" w:rsidRDefault="00D758A0" w:rsidP="006035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897309" w14:textId="77777777" w:rsidR="00D758A0" w:rsidRPr="0097456F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60EFA56" w14:textId="77777777" w:rsidR="00D758A0" w:rsidRPr="00D042DE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042DE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D042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Podkarpackiego im. Jana Pawła II w Krosinie </w:t>
      </w:r>
      <w:r w:rsidRPr="00D042DE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 w:rsidRPr="006E3F6D">
        <w:rPr>
          <w:rFonts w:ascii="Arial" w:eastAsia="Times New Roman" w:hAnsi="Arial" w:cs="Arial"/>
          <w:sz w:val="24"/>
          <w:szCs w:val="24"/>
        </w:rPr>
        <w:t>w kwocie</w:t>
      </w:r>
      <w:r>
        <w:rPr>
          <w:rFonts w:ascii="Arial" w:eastAsia="Times New Roman" w:hAnsi="Arial" w:cs="Arial"/>
          <w:sz w:val="24"/>
          <w:szCs w:val="24"/>
        </w:rPr>
        <w:t xml:space="preserve"> 49</w:t>
      </w:r>
      <w:r w:rsidRPr="006E3F6D">
        <w:rPr>
          <w:rFonts w:ascii="Arial" w:eastAsia="Times New Roman" w:hAnsi="Arial" w:cs="Arial"/>
          <w:sz w:val="24"/>
          <w:szCs w:val="24"/>
        </w:rPr>
        <w:t>.000 zł</w:t>
      </w:r>
      <w:r w:rsidRPr="006E3F6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E3F6D">
        <w:rPr>
          <w:rFonts w:ascii="Arial" w:eastAsia="Times New Roman" w:hAnsi="Arial" w:cs="Arial"/>
          <w:sz w:val="24"/>
          <w:szCs w:val="24"/>
        </w:rPr>
        <w:t xml:space="preserve">(słownie: </w:t>
      </w:r>
      <w:r>
        <w:rPr>
          <w:rFonts w:ascii="Arial" w:eastAsia="Times New Roman" w:hAnsi="Arial" w:cs="Arial"/>
          <w:sz w:val="24"/>
          <w:szCs w:val="24"/>
        </w:rPr>
        <w:t xml:space="preserve">czterdzieści dziewięć </w:t>
      </w:r>
      <w:r w:rsidRPr="006E3F6D">
        <w:rPr>
          <w:rFonts w:ascii="Arial" w:eastAsia="Times New Roman" w:hAnsi="Arial" w:cs="Arial"/>
          <w:sz w:val="24"/>
          <w:szCs w:val="24"/>
        </w:rPr>
        <w:t>tysięcy złotych)</w:t>
      </w:r>
      <w:r w:rsidRPr="006E3F6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E3F6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Pr="006E3F6D">
        <w:rPr>
          <w:rFonts w:ascii="Arial" w:eastAsia="Times New Roman" w:hAnsi="Arial" w:cs="Arial"/>
          <w:sz w:val="24"/>
          <w:szCs w:val="24"/>
        </w:rPr>
        <w:t>przeznaczeniem na realizację</w:t>
      </w:r>
      <w:r w:rsidRPr="006E3F6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E3F6D">
        <w:rPr>
          <w:rFonts w:ascii="Arial" w:eastAsia="Times New Roman" w:hAnsi="Arial" w:cs="Arial"/>
          <w:sz w:val="24"/>
          <w:szCs w:val="24"/>
        </w:rPr>
        <w:t>zadań z</w:t>
      </w:r>
      <w:r w:rsidRPr="00D042DE">
        <w:rPr>
          <w:rFonts w:ascii="Arial" w:eastAsia="Times New Roman" w:hAnsi="Arial" w:cs="Arial"/>
          <w:sz w:val="24"/>
          <w:szCs w:val="24"/>
        </w:rPr>
        <w:t xml:space="preserve"> </w:t>
      </w:r>
      <w:r w:rsidRPr="006E3F6D">
        <w:rPr>
          <w:rFonts w:ascii="Arial" w:eastAsia="Times New Roman" w:hAnsi="Arial" w:cs="Arial"/>
          <w:sz w:val="24"/>
          <w:szCs w:val="24"/>
        </w:rPr>
        <w:t>zakresu promocji zdrowia zgodnie z umową, której projekt stanowi załącznik do niniejszej uchwały.</w:t>
      </w:r>
    </w:p>
    <w:p w14:paraId="57A67574" w14:textId="77777777" w:rsidR="00D758A0" w:rsidRPr="0097456F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7F4D688" w14:textId="77777777" w:rsidR="00D758A0" w:rsidRPr="0097456F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76D6EEC1" w14:textId="77777777" w:rsidR="00D758A0" w:rsidRPr="0097456F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2E9249AA" w14:textId="11C68476" w:rsidR="00D758A0" w:rsidRDefault="00D758A0" w:rsidP="00D758A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07D46A6D" w14:textId="7B039CFA" w:rsidR="00AB439C" w:rsidRDefault="00AB439C" w:rsidP="00D758A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7CF94A" w14:textId="77777777" w:rsidR="00AB439C" w:rsidRPr="00C44C6B" w:rsidRDefault="00AB439C" w:rsidP="00AB439C">
      <w:pPr>
        <w:spacing w:after="0"/>
        <w:rPr>
          <w:rFonts w:ascii="Arial" w:eastAsia="Calibri" w:hAnsi="Arial" w:cs="Arial"/>
          <w:sz w:val="23"/>
          <w:szCs w:val="23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4E747070" w14:textId="77777777" w:rsidR="00AB439C" w:rsidRPr="00F71E49" w:rsidRDefault="00AB439C" w:rsidP="00AB439C">
      <w:pPr>
        <w:spacing w:after="0"/>
        <w:rPr>
          <w:rFonts w:eastAsiaTheme="minorEastAsia" w:cs="Arial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54AA2AAA" w14:textId="77777777" w:rsidR="00AB439C" w:rsidRPr="0097456F" w:rsidRDefault="00AB439C" w:rsidP="00D758A0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0D9CC" w14:textId="77777777" w:rsidR="00D758A0" w:rsidRPr="0097456F" w:rsidRDefault="00D758A0" w:rsidP="00D758A0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0503530" w14:textId="77777777" w:rsidR="00603511" w:rsidRPr="00603511" w:rsidRDefault="00603511" w:rsidP="006035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60351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F134C4">
        <w:rPr>
          <w:rFonts w:ascii="Arial" w:eastAsia="Times New Roman" w:hAnsi="Arial" w:cs="Arial"/>
          <w:bCs/>
          <w:sz w:val="24"/>
          <w:szCs w:val="24"/>
          <w:lang w:eastAsia="pl-PL"/>
        </w:rPr>
        <w:t>9670</w:t>
      </w:r>
      <w:r w:rsidRPr="00603511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0153042" w14:textId="77777777" w:rsidR="00603511" w:rsidRPr="00603511" w:rsidRDefault="00603511" w:rsidP="006035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3511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7E901D6" w14:textId="77777777" w:rsidR="00603511" w:rsidRPr="00603511" w:rsidRDefault="00603511" w:rsidP="006035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3511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0F82883" w14:textId="77777777" w:rsidR="00603511" w:rsidRPr="00603511" w:rsidRDefault="00603511" w:rsidP="00603511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035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603511">
        <w:rPr>
          <w:rFonts w:ascii="Arial" w:eastAsia="Times New Roman" w:hAnsi="Arial" w:cs="Times New Roman"/>
          <w:sz w:val="24"/>
          <w:szCs w:val="24"/>
          <w:lang w:eastAsia="pl-PL"/>
        </w:rPr>
        <w:t xml:space="preserve">28 lutego 2023 </w:t>
      </w:r>
      <w:r w:rsidRPr="006035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3"/>
    </w:p>
    <w:p w14:paraId="2B370527" w14:textId="77777777" w:rsidR="00D758A0" w:rsidRPr="002F4B57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Umowa nr OZ-I.</w:t>
      </w:r>
      <w:r>
        <w:rPr>
          <w:rFonts w:ascii="Arial" w:eastAsia="Times New Roman" w:hAnsi="Arial" w:cs="Arial"/>
          <w:b/>
          <w:lang w:eastAsia="pl-PL"/>
        </w:rPr>
        <w:t>20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78CD81A8" w14:textId="77777777" w:rsidR="00D758A0" w:rsidRPr="002F4B57" w:rsidRDefault="00D758A0" w:rsidP="00D758A0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7EF3F7B9" w14:textId="77777777" w:rsidR="00D758A0" w:rsidRPr="002F4B57" w:rsidRDefault="00D758A0" w:rsidP="00D758A0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70737169" w14:textId="77777777" w:rsidR="00D758A0" w:rsidRPr="002F4B57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17D2B711" w14:textId="77777777" w:rsidR="00D758A0" w:rsidRPr="002F4B57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09C5CCA3" w14:textId="77777777" w:rsidR="00D758A0" w:rsidRPr="002F4B57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04484B4E" w14:textId="77777777" w:rsidR="00D758A0" w:rsidRPr="002F4B57" w:rsidRDefault="00D758A0" w:rsidP="00D758A0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>Podkarpackim im. Jana Pawła II w Krośnie</w:t>
      </w:r>
    </w:p>
    <w:p w14:paraId="647DAAC1" w14:textId="77777777" w:rsidR="00D758A0" w:rsidRPr="002F4B57" w:rsidRDefault="00D758A0" w:rsidP="00D758A0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440C8987" w14:textId="77777777" w:rsidR="00D758A0" w:rsidRPr="002F4B57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a Leszka Kwaśniewskiego </w:t>
      </w:r>
      <w:r w:rsidRPr="002F4B57">
        <w:rPr>
          <w:rFonts w:ascii="Arial" w:eastAsia="Times New Roman" w:hAnsi="Arial" w:cs="Arial"/>
          <w:b/>
          <w:lang w:eastAsia="pl-PL"/>
        </w:rPr>
        <w:t>– Dyrektora Szpitala</w:t>
      </w:r>
    </w:p>
    <w:p w14:paraId="3004CA99" w14:textId="77777777" w:rsidR="00D758A0" w:rsidRPr="002F4B57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42DD1F28" w14:textId="77777777" w:rsidR="00D758A0" w:rsidRPr="002F4B57" w:rsidRDefault="00D758A0" w:rsidP="00D758A0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380117A0" w14:textId="77777777" w:rsidR="00D758A0" w:rsidRPr="00D042DE" w:rsidRDefault="00D758A0" w:rsidP="00D758A0">
      <w:pPr>
        <w:pStyle w:val="Akapitzlist"/>
        <w:keepNext/>
        <w:keepLines/>
        <w:numPr>
          <w:ilvl w:val="0"/>
          <w:numId w:val="7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D042DE">
        <w:rPr>
          <w:rFonts w:ascii="Arial" w:eastAsiaTheme="majorEastAsia" w:hAnsi="Arial" w:cs="Arial"/>
          <w:lang w:eastAsia="pl-PL"/>
        </w:rPr>
        <w:t>Dotujący przyznaje Dotowanemu dotację celową w wysokości:</w:t>
      </w:r>
      <w:r w:rsidRPr="00D758A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49</w:t>
      </w:r>
      <w:r w:rsidRPr="006E3F6D">
        <w:rPr>
          <w:rFonts w:ascii="Arial" w:eastAsia="Times New Roman" w:hAnsi="Arial" w:cs="Arial"/>
          <w:sz w:val="24"/>
          <w:szCs w:val="24"/>
        </w:rPr>
        <w:t>.000 zł</w:t>
      </w:r>
      <w:r w:rsidRPr="006E3F6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E3F6D">
        <w:rPr>
          <w:rFonts w:ascii="Arial" w:eastAsia="Times New Roman" w:hAnsi="Arial" w:cs="Arial"/>
          <w:sz w:val="24"/>
          <w:szCs w:val="24"/>
        </w:rPr>
        <w:t xml:space="preserve">(słownie: </w:t>
      </w:r>
      <w:r>
        <w:rPr>
          <w:rFonts w:ascii="Arial" w:eastAsia="Times New Roman" w:hAnsi="Arial" w:cs="Arial"/>
          <w:sz w:val="24"/>
          <w:szCs w:val="24"/>
        </w:rPr>
        <w:t xml:space="preserve">czterdzieści dziewięć </w:t>
      </w:r>
      <w:r w:rsidRPr="006E3F6D">
        <w:rPr>
          <w:rFonts w:ascii="Arial" w:eastAsia="Times New Roman" w:hAnsi="Arial" w:cs="Arial"/>
          <w:sz w:val="24"/>
          <w:szCs w:val="24"/>
        </w:rPr>
        <w:t>tysięcy złotych)</w:t>
      </w:r>
      <w:r w:rsidRPr="00D042DE">
        <w:rPr>
          <w:rFonts w:ascii="Arial" w:eastAsiaTheme="majorEastAsia" w:hAnsi="Arial" w:cs="Arial"/>
          <w:lang w:eastAsia="pl-PL"/>
        </w:rPr>
        <w:t xml:space="preserve"> z</w:t>
      </w:r>
      <w:r>
        <w:rPr>
          <w:rFonts w:ascii="Arial" w:eastAsiaTheme="majorEastAsia" w:hAnsi="Arial" w:cs="Arial"/>
          <w:lang w:eastAsia="pl-PL"/>
        </w:rPr>
        <w:t xml:space="preserve"> </w:t>
      </w:r>
      <w:r w:rsidRPr="00D042DE">
        <w:rPr>
          <w:rFonts w:ascii="Arial" w:eastAsiaTheme="majorEastAsia" w:hAnsi="Arial" w:cs="Arial"/>
          <w:lang w:eastAsia="pl-PL"/>
        </w:rPr>
        <w:t xml:space="preserve">przeznaczeniem na </w:t>
      </w:r>
      <w:r>
        <w:rPr>
          <w:rFonts w:ascii="Arial" w:eastAsiaTheme="majorEastAsia" w:hAnsi="Arial" w:cs="Arial"/>
          <w:lang w:eastAsia="pl-PL"/>
        </w:rPr>
        <w:t>realizację programów z zakresu promocji zdrowia pn.:</w:t>
      </w:r>
    </w:p>
    <w:p w14:paraId="1CF423A7" w14:textId="77777777" w:rsidR="00D758A0" w:rsidRDefault="00D758A0" w:rsidP="00D758A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D042DE">
        <w:rPr>
          <w:rFonts w:ascii="Arial" w:eastAsia="Times New Roman" w:hAnsi="Arial" w:cs="Arial"/>
          <w:lang w:eastAsia="pl-PL"/>
        </w:rPr>
        <w:t xml:space="preserve">X Podkarpackie </w:t>
      </w:r>
      <w:r>
        <w:rPr>
          <w:rFonts w:ascii="Arial" w:eastAsia="Times New Roman" w:hAnsi="Arial" w:cs="Arial"/>
          <w:lang w:eastAsia="pl-PL"/>
        </w:rPr>
        <w:t>Warsztaty Endoskopowe -12.</w:t>
      </w:r>
      <w:r w:rsidRPr="00D042DE">
        <w:rPr>
          <w:rFonts w:ascii="Arial" w:eastAsia="Times New Roman" w:hAnsi="Arial" w:cs="Arial"/>
          <w:lang w:eastAsia="pl-PL"/>
        </w:rPr>
        <w:t>000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042DE">
        <w:rPr>
          <w:rFonts w:ascii="Arial" w:eastAsia="Times New Roman" w:hAnsi="Arial" w:cs="Arial"/>
          <w:lang w:eastAsia="pl-PL"/>
        </w:rPr>
        <w:t>zł,</w:t>
      </w:r>
    </w:p>
    <w:p w14:paraId="5D087EEE" w14:textId="77777777" w:rsidR="00D758A0" w:rsidRDefault="00D758A0" w:rsidP="00D758A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042DE">
        <w:rPr>
          <w:rFonts w:ascii="Arial" w:eastAsia="Times New Roman" w:hAnsi="Arial" w:cs="Arial"/>
          <w:lang w:eastAsia="pl-PL"/>
        </w:rPr>
        <w:t>Konferencja naukow</w:t>
      </w:r>
      <w:r>
        <w:rPr>
          <w:rFonts w:ascii="Arial" w:eastAsia="Times New Roman" w:hAnsi="Arial" w:cs="Arial"/>
          <w:lang w:eastAsia="pl-PL"/>
        </w:rPr>
        <w:t>o -szkoleniowa</w:t>
      </w:r>
      <w:r w:rsidRPr="00D042D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D042DE">
        <w:rPr>
          <w:rFonts w:ascii="Arial" w:eastAsia="Times New Roman" w:hAnsi="Arial" w:cs="Arial"/>
          <w:lang w:eastAsia="pl-PL"/>
        </w:rPr>
        <w:t>pn</w:t>
      </w:r>
      <w:proofErr w:type="spellEnd"/>
      <w:r w:rsidRPr="00D042DE">
        <w:rPr>
          <w:rFonts w:ascii="Arial" w:eastAsia="Times New Roman" w:hAnsi="Arial" w:cs="Arial"/>
          <w:lang w:eastAsia="pl-PL"/>
        </w:rPr>
        <w:t>.„</w:t>
      </w:r>
      <w:r>
        <w:rPr>
          <w:rFonts w:ascii="Arial" w:eastAsia="Times New Roman" w:hAnsi="Arial" w:cs="Arial"/>
          <w:lang w:eastAsia="pl-PL"/>
        </w:rPr>
        <w:t>Epidemiologia</w:t>
      </w:r>
      <w:r w:rsidR="00FB1D2B">
        <w:rPr>
          <w:rFonts w:ascii="Arial" w:eastAsia="Times New Roman" w:hAnsi="Arial" w:cs="Arial"/>
          <w:lang w:eastAsia="pl-PL"/>
        </w:rPr>
        <w:t xml:space="preserve"> - </w:t>
      </w:r>
      <w:r>
        <w:rPr>
          <w:rFonts w:ascii="Arial" w:eastAsia="Times New Roman" w:hAnsi="Arial" w:cs="Arial"/>
          <w:lang w:eastAsia="pl-PL"/>
        </w:rPr>
        <w:t>nowe wyzwania”</w:t>
      </w:r>
      <w:r w:rsidR="00FB1D2B">
        <w:rPr>
          <w:rFonts w:ascii="Arial" w:eastAsia="Times New Roman" w:hAnsi="Arial" w:cs="Arial"/>
          <w:lang w:eastAsia="pl-PL"/>
        </w:rPr>
        <w:t>-12</w:t>
      </w:r>
      <w:r>
        <w:rPr>
          <w:rFonts w:ascii="Arial" w:eastAsia="Times New Roman" w:hAnsi="Arial" w:cs="Arial"/>
          <w:lang w:eastAsia="pl-PL"/>
        </w:rPr>
        <w:t>.</w:t>
      </w:r>
      <w:r w:rsidRPr="00D042DE">
        <w:rPr>
          <w:rFonts w:ascii="Arial" w:eastAsia="Times New Roman" w:hAnsi="Arial" w:cs="Arial"/>
          <w:lang w:eastAsia="pl-PL"/>
        </w:rPr>
        <w:t>000 zł,</w:t>
      </w:r>
    </w:p>
    <w:p w14:paraId="29FA5252" w14:textId="77777777" w:rsidR="00D758A0" w:rsidRPr="008D4A72" w:rsidRDefault="00FB1D2B" w:rsidP="00D758A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Szkolenie pn. „Poród w pozycjach wertykalnych</w:t>
      </w:r>
      <w:r w:rsidR="00D758A0" w:rsidRPr="008D4A72">
        <w:rPr>
          <w:rFonts w:ascii="Arial" w:eastAsia="Times New Roman" w:hAnsi="Arial" w:cs="Arial"/>
          <w:lang w:eastAsia="pl-PL"/>
        </w:rPr>
        <w:t xml:space="preserve">” – </w:t>
      </w:r>
      <w:r>
        <w:rPr>
          <w:rFonts w:ascii="Arial" w:eastAsia="Times New Roman" w:hAnsi="Arial" w:cs="Arial"/>
          <w:lang w:eastAsia="pl-PL"/>
        </w:rPr>
        <w:t>25</w:t>
      </w:r>
      <w:r w:rsidR="00D758A0" w:rsidRPr="008D4A72">
        <w:rPr>
          <w:rFonts w:ascii="Arial" w:eastAsia="Times New Roman" w:hAnsi="Arial" w:cs="Arial"/>
          <w:lang w:eastAsia="pl-PL"/>
        </w:rPr>
        <w:t>.000 zł,</w:t>
      </w:r>
    </w:p>
    <w:p w14:paraId="0334CFD0" w14:textId="77777777" w:rsidR="00D758A0" w:rsidRPr="00D042DE" w:rsidRDefault="00D758A0" w:rsidP="00D758A0">
      <w:pPr>
        <w:pStyle w:val="Akapitzlist"/>
        <w:keepNext/>
        <w:keepLines/>
        <w:numPr>
          <w:ilvl w:val="0"/>
          <w:numId w:val="7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D042DE">
        <w:rPr>
          <w:rFonts w:ascii="Arial" w:eastAsia="Times New Roman" w:hAnsi="Arial" w:cs="Arial"/>
          <w:color w:val="000000"/>
          <w:lang w:eastAsia="pl-PL"/>
        </w:rPr>
        <w:t>Finansowanie</w:t>
      </w:r>
      <w:r w:rsidRPr="00D042DE">
        <w:rPr>
          <w:rFonts w:ascii="Arial" w:eastAsia="Times New Roman" w:hAnsi="Arial" w:cs="Arial"/>
          <w:lang w:eastAsia="pl-PL"/>
        </w:rPr>
        <w:t xml:space="preserve"> </w:t>
      </w:r>
      <w:r w:rsidRPr="00D042DE">
        <w:rPr>
          <w:rFonts w:ascii="Arial" w:eastAsia="Times New Roman" w:hAnsi="Arial" w:cs="Arial"/>
          <w:color w:val="000000"/>
          <w:lang w:eastAsia="pl-PL"/>
        </w:rPr>
        <w:t xml:space="preserve">zadania odbywać się będzie: w dziale 851 - ochrona zdrowia, rozdział 85111 – </w:t>
      </w:r>
      <w:r w:rsidRPr="00D042DE">
        <w:rPr>
          <w:rFonts w:ascii="Arial" w:hAnsi="Arial" w:cs="Arial"/>
        </w:rPr>
        <w:t xml:space="preserve">szpitale ogólne, </w:t>
      </w:r>
      <w:r w:rsidRPr="00D042DE">
        <w:rPr>
          <w:rFonts w:ascii="Arial" w:eastAsia="Times New Roman" w:hAnsi="Arial" w:cs="Arial"/>
          <w:color w:val="000000"/>
          <w:lang w:eastAsia="pl-PL"/>
        </w:rPr>
        <w:t>§ 2560 -</w:t>
      </w:r>
      <w:r w:rsidRPr="00D042DE">
        <w:rPr>
          <w:rFonts w:ascii="Arial" w:eastAsia="Times New Roman" w:hAnsi="Arial" w:cs="Arial"/>
          <w:lang w:eastAsia="pl-PL"/>
        </w:rPr>
        <w:t>.dotacja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042DE">
        <w:rPr>
          <w:rFonts w:ascii="Arial" w:eastAsia="Times New Roman" w:hAnsi="Arial" w:cs="Arial"/>
          <w:lang w:eastAsia="pl-PL"/>
        </w:rPr>
        <w:t>budżetu dla samodzielnego publicznego zakładu opieki zdrowotnej utworzonego przez jednostkę samorządu terytorialnego</w:t>
      </w:r>
    </w:p>
    <w:p w14:paraId="1C14FEA2" w14:textId="77777777" w:rsidR="00D758A0" w:rsidRPr="002F4B57" w:rsidRDefault="00D758A0" w:rsidP="00D758A0">
      <w:pPr>
        <w:widowControl w:val="0"/>
        <w:suppressAutoHyphens/>
        <w:spacing w:before="240" w:after="0" w:line="276" w:lineRule="auto"/>
        <w:ind w:left="108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6C795CCD" w14:textId="77777777" w:rsidR="00D758A0" w:rsidRPr="002F4B57" w:rsidRDefault="00D758A0" w:rsidP="00D758A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z dnia 15 kwietnia 2011 r. o działalności leczniczej (Dz. U. z 2022 r. poz. 633 z </w:t>
      </w:r>
      <w:proofErr w:type="spellStart"/>
      <w:r w:rsidRPr="002F4B57">
        <w:rPr>
          <w:rFonts w:ascii="Arial" w:eastAsia="Times New Roman" w:hAnsi="Arial" w:cs="Arial"/>
          <w:lang w:eastAsia="pl-PL"/>
        </w:rPr>
        <w:t>późn</w:t>
      </w:r>
      <w:proofErr w:type="spellEnd"/>
      <w:r w:rsidRPr="002F4B57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2F4B57">
        <w:rPr>
          <w:rFonts w:ascii="Arial" w:eastAsia="Times New Roman" w:hAnsi="Arial" w:cs="Arial"/>
          <w:lang w:eastAsia="pl-PL"/>
        </w:rPr>
        <w:t>zm</w:t>
      </w:r>
      <w:proofErr w:type="spellEnd"/>
      <w:r w:rsidRPr="002F4B57">
        <w:rPr>
          <w:rFonts w:ascii="Arial" w:eastAsia="Times New Roman" w:hAnsi="Arial" w:cs="Arial"/>
          <w:lang w:eastAsia="pl-PL"/>
        </w:rPr>
        <w:t>).</w:t>
      </w:r>
    </w:p>
    <w:p w14:paraId="06EA0E0D" w14:textId="77777777" w:rsidR="00D758A0" w:rsidRDefault="00D758A0" w:rsidP="00D758A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D2B">
        <w:rPr>
          <w:rFonts w:ascii="Arial" w:eastAsia="Times New Roman" w:hAnsi="Arial" w:cs="Arial"/>
          <w:color w:val="000000"/>
          <w:lang w:eastAsia="pl-PL"/>
        </w:rPr>
        <w:t>49</w:t>
      </w:r>
      <w:r>
        <w:rPr>
          <w:rFonts w:ascii="Arial" w:eastAsia="Times New Roman" w:hAnsi="Arial" w:cs="Arial"/>
          <w:color w:val="000000"/>
          <w:lang w:eastAsia="pl-PL"/>
        </w:rPr>
        <w:t xml:space="preserve">.000 </w:t>
      </w:r>
      <w:r w:rsidRPr="002F4B57">
        <w:rPr>
          <w:rFonts w:ascii="Arial" w:eastAsia="Times New Roman" w:hAnsi="Arial" w:cs="Arial"/>
          <w:color w:val="000000"/>
          <w:lang w:eastAsia="pl-PL"/>
        </w:rPr>
        <w:t>zł.</w:t>
      </w:r>
    </w:p>
    <w:p w14:paraId="5C29B9A6" w14:textId="77777777" w:rsidR="00D758A0" w:rsidRPr="00A85247" w:rsidRDefault="00D758A0" w:rsidP="00D758A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E3F6D">
        <w:rPr>
          <w:rFonts w:ascii="Arial" w:eastAsia="Times New Roman" w:hAnsi="Arial" w:cs="Arial"/>
          <w:lang w:eastAsia="pl-PL"/>
        </w:rPr>
        <w:t>Dotację przyznaje się na wniosek Wojewódzkiego Szpitala</w:t>
      </w:r>
      <w:r w:rsidR="00FB1D2B">
        <w:rPr>
          <w:rFonts w:ascii="Arial" w:eastAsia="Times New Roman" w:hAnsi="Arial" w:cs="Arial"/>
          <w:lang w:eastAsia="pl-PL"/>
        </w:rPr>
        <w:t xml:space="preserve"> Podkarpackiego im. Jana Pawła II w Krośnie. </w:t>
      </w:r>
      <w:r w:rsidRPr="006E3F6D">
        <w:rPr>
          <w:rFonts w:ascii="Arial" w:eastAsia="Times New Roman" w:hAnsi="Arial" w:cs="Arial"/>
          <w:lang w:eastAsia="pl-PL"/>
        </w:rPr>
        <w:t>Dotacja obejmuje zadania zgodne z zakresem przedłożonym we wniosku.</w:t>
      </w:r>
    </w:p>
    <w:p w14:paraId="47C40699" w14:textId="77777777" w:rsidR="00D758A0" w:rsidRPr="006E3F6D" w:rsidRDefault="00D758A0" w:rsidP="00D758A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E3F6D">
        <w:rPr>
          <w:rFonts w:ascii="Arial" w:eastAsia="Times New Roman" w:hAnsi="Arial" w:cs="Arial"/>
          <w:lang w:eastAsia="pl-PL"/>
        </w:rPr>
        <w:t>Wysokość przyznanej dotacji nie może przekroczyć wysokości kosztów koniecznych do realizacji całości zadania.</w:t>
      </w:r>
    </w:p>
    <w:p w14:paraId="463DE7A2" w14:textId="77777777" w:rsidR="00D758A0" w:rsidRDefault="00D758A0" w:rsidP="00D758A0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8524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 r.</w:t>
      </w:r>
    </w:p>
    <w:p w14:paraId="4FEC19B4" w14:textId="77777777" w:rsidR="00D758A0" w:rsidRPr="00FB1D2B" w:rsidRDefault="00D758A0" w:rsidP="00FB1D2B">
      <w:pPr>
        <w:spacing w:before="240"/>
        <w:jc w:val="center"/>
        <w:rPr>
          <w:rFonts w:ascii="Arial" w:eastAsia="Times New Roman" w:hAnsi="Arial" w:cs="Arial"/>
          <w:color w:val="000000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3</w:t>
      </w:r>
    </w:p>
    <w:p w14:paraId="2FA2DECA" w14:textId="77777777" w:rsidR="00D758A0" w:rsidRPr="009A3D17" w:rsidRDefault="00D758A0" w:rsidP="00FB1D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124772575"/>
      <w:bookmarkStart w:id="5" w:name="_Hlk124840149"/>
      <w:bookmarkStart w:id="6" w:name="_Hlk124773391"/>
      <w:r w:rsidRPr="009A3D1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1649C167" w14:textId="77777777" w:rsidR="00D758A0" w:rsidRPr="009A3D17" w:rsidRDefault="00D758A0" w:rsidP="00D758A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9A3D17">
        <w:rPr>
          <w:rFonts w:ascii="Arial" w:eastAsia="Times New Roman" w:hAnsi="Arial" w:cs="Arial"/>
          <w:bCs/>
          <w:lang w:eastAsia="pl-PL"/>
        </w:rPr>
        <w:t xml:space="preserve">w BGK O/Rzeszów nr </w:t>
      </w:r>
      <w:r w:rsidR="00FB1D2B">
        <w:rPr>
          <w:rFonts w:ascii="Arial" w:eastAsia="Times New Roman" w:hAnsi="Arial" w:cs="Arial"/>
          <w:bCs/>
          <w:lang w:eastAsia="pl-PL"/>
        </w:rPr>
        <w:t>94</w:t>
      </w:r>
      <w:r w:rsidRPr="009A3D17">
        <w:rPr>
          <w:rFonts w:ascii="Arial" w:eastAsia="Times New Roman" w:hAnsi="Arial" w:cs="Arial"/>
          <w:bCs/>
          <w:lang w:eastAsia="pl-PL"/>
        </w:rPr>
        <w:t xml:space="preserve"> 1130 1105 0005 </w:t>
      </w:r>
      <w:r w:rsidR="00FB1D2B">
        <w:rPr>
          <w:rFonts w:ascii="Arial" w:eastAsia="Times New Roman" w:hAnsi="Arial" w:cs="Arial"/>
          <w:bCs/>
          <w:lang w:eastAsia="pl-PL"/>
        </w:rPr>
        <w:t xml:space="preserve">2430 0720 0004 </w:t>
      </w:r>
      <w:r w:rsidRPr="009A3D17">
        <w:rPr>
          <w:rFonts w:ascii="Arial" w:eastAsia="Times New Roman" w:hAnsi="Arial" w:cs="Arial"/>
          <w:lang w:eastAsia="pl-PL"/>
        </w:rPr>
        <w:t xml:space="preserve">na podstawie składanych wniosków o płatność wraz z uwierzytelnionymi kserokopiami faktur opisanych i zatwierdzonych do wypłaty </w:t>
      </w:r>
      <w:r w:rsidRPr="009A3D17">
        <w:rPr>
          <w:rFonts w:ascii="Arial" w:eastAsia="Times New Roman" w:hAnsi="Arial" w:cs="Arial"/>
          <w:lang w:eastAsia="pl-PL"/>
        </w:rPr>
        <w:lastRenderedPageBreak/>
        <w:t>a dotyczących realizacji zadania, o którym mowa w § 1, w terminie 14 dni od daty otrzymania wniosku o ich uruchomienie.</w:t>
      </w:r>
    </w:p>
    <w:p w14:paraId="268D53FA" w14:textId="77777777" w:rsidR="00D758A0" w:rsidRPr="009A3D17" w:rsidRDefault="00D758A0" w:rsidP="00D758A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Wniosek o przekazanie ostatniej transzy przyznanej dotacji winien być przedłożony najpóźniej w terminie do 15 grudnia 2023 r.</w:t>
      </w:r>
    </w:p>
    <w:p w14:paraId="16DB6335" w14:textId="77777777" w:rsidR="00D758A0" w:rsidRPr="009A3D17" w:rsidRDefault="00D758A0" w:rsidP="00D758A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7979A35F" w14:textId="77777777" w:rsidR="00D758A0" w:rsidRPr="009A3D17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4</w:t>
      </w:r>
    </w:p>
    <w:p w14:paraId="4A7D596A" w14:textId="77777777" w:rsidR="00D758A0" w:rsidRPr="001929E2" w:rsidRDefault="00D758A0" w:rsidP="00D758A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A3D17">
        <w:rPr>
          <w:rFonts w:ascii="Arial" w:eastAsia="Times New Roman" w:hAnsi="Arial" w:cs="Arial"/>
          <w:lang w:eastAsia="pl-PL"/>
        </w:rPr>
        <w:t>Dotowany</w:t>
      </w:r>
      <w:r w:rsidRPr="009F637F">
        <w:rPr>
          <w:rFonts w:ascii="Arial" w:eastAsia="Times New Roman" w:hAnsi="Arial" w:cs="Arial"/>
        </w:rPr>
        <w:t xml:space="preserve"> </w:t>
      </w:r>
      <w:r w:rsidRPr="001929E2">
        <w:rPr>
          <w:rFonts w:ascii="Arial" w:eastAsia="Times New Roman" w:hAnsi="Arial" w:cs="Arial"/>
        </w:rPr>
        <w:t>jest zobowiązany do przedstawienia Dotującemu rozliczenia finansowego z</w:t>
      </w:r>
      <w:r>
        <w:rPr>
          <w:rFonts w:ascii="Arial" w:eastAsia="Times New Roman" w:hAnsi="Arial" w:cs="Arial"/>
        </w:rPr>
        <w:t> </w:t>
      </w:r>
      <w:r w:rsidRPr="001929E2">
        <w:rPr>
          <w:rFonts w:ascii="Arial" w:eastAsia="Times New Roman" w:hAnsi="Arial" w:cs="Arial"/>
        </w:rPr>
        <w:t xml:space="preserve">wykorzystania dotacji w terminie do dnia </w:t>
      </w:r>
      <w:r>
        <w:rPr>
          <w:rFonts w:ascii="Arial" w:eastAsia="Times New Roman" w:hAnsi="Arial" w:cs="Arial"/>
        </w:rPr>
        <w:t xml:space="preserve">29 </w:t>
      </w:r>
      <w:r w:rsidRPr="001929E2">
        <w:rPr>
          <w:rFonts w:ascii="Arial" w:eastAsia="Times New Roman" w:hAnsi="Arial" w:cs="Arial"/>
        </w:rPr>
        <w:t>grudnia 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Do rozliczenia należy dołączyć faktur</w:t>
      </w:r>
      <w:r>
        <w:rPr>
          <w:rFonts w:ascii="Arial" w:eastAsia="Times New Roman" w:hAnsi="Arial" w:cs="Arial"/>
        </w:rPr>
        <w:t>y, dokumenty bankowe potwierdzające z wyjątkiem dokumentów już przedłożonych.</w:t>
      </w:r>
    </w:p>
    <w:p w14:paraId="45DC128C" w14:textId="77777777" w:rsidR="00D758A0" w:rsidRPr="001929E2" w:rsidRDefault="00D758A0" w:rsidP="00D758A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Rozliczeniu podlegają nakłady poniesione przez Dotowanego w okresie od dnia zawarcia umowy do dnia 15.12.202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na realizację zadań określonych w §1, </w:t>
      </w:r>
    </w:p>
    <w:p w14:paraId="26C052F0" w14:textId="77777777" w:rsidR="00D758A0" w:rsidRPr="001929E2" w:rsidRDefault="00D758A0" w:rsidP="00D758A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 Dotujący dopuszcza refundację wydatków poniesionych przez Dotowanego ze środków własnych w okresie od dnia zawarcia umowy do dnia 30.12.202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na realizacje zdań określonych w § 1.</w:t>
      </w:r>
    </w:p>
    <w:p w14:paraId="3B3A7F01" w14:textId="77777777" w:rsidR="00D758A0" w:rsidRPr="001929E2" w:rsidRDefault="00D758A0" w:rsidP="00D758A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Dotujący ma prawo żądać, aby Dotowany w wyznaczonym terminie przedstawił dodatkowe informacje i wyjaśnienia do rozliczenia, o którym mowa w ust.1.</w:t>
      </w:r>
    </w:p>
    <w:p w14:paraId="4E271D95" w14:textId="77777777" w:rsidR="00D758A0" w:rsidRPr="00F31A8C" w:rsidRDefault="00D758A0" w:rsidP="00D758A0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DA6BD43" w14:textId="77777777" w:rsidR="00D758A0" w:rsidRPr="001929E2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§ 5</w:t>
      </w:r>
    </w:p>
    <w:p w14:paraId="10B78EE8" w14:textId="77777777" w:rsidR="00D758A0" w:rsidRPr="001929E2" w:rsidRDefault="00D758A0" w:rsidP="00D758A0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Dotację niewykorzystaną do dnia </w:t>
      </w:r>
      <w:r>
        <w:rPr>
          <w:rFonts w:ascii="Arial" w:eastAsia="Times New Roman" w:hAnsi="Arial" w:cs="Arial"/>
        </w:rPr>
        <w:t>29</w:t>
      </w:r>
      <w:r w:rsidRPr="001929E2">
        <w:rPr>
          <w:rFonts w:ascii="Arial" w:eastAsia="Times New Roman" w:hAnsi="Arial" w:cs="Arial"/>
        </w:rPr>
        <w:t xml:space="preserve"> grudnia 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Dotowany jest zobowiązany zwrócić w terminie </w:t>
      </w:r>
      <w:r>
        <w:rPr>
          <w:rFonts w:ascii="Arial" w:eastAsia="Times New Roman" w:hAnsi="Arial" w:cs="Arial"/>
        </w:rPr>
        <w:t xml:space="preserve">29 </w:t>
      </w:r>
      <w:r w:rsidRPr="001929E2">
        <w:rPr>
          <w:rFonts w:ascii="Arial" w:eastAsia="Times New Roman" w:hAnsi="Arial" w:cs="Arial"/>
        </w:rPr>
        <w:t>grudnia 202</w:t>
      </w:r>
      <w:r>
        <w:rPr>
          <w:rFonts w:ascii="Arial" w:eastAsia="Times New Roman" w:hAnsi="Arial" w:cs="Arial"/>
        </w:rPr>
        <w:t>3</w:t>
      </w:r>
      <w:r w:rsidRPr="001929E2">
        <w:rPr>
          <w:rFonts w:ascii="Arial" w:eastAsia="Times New Roman" w:hAnsi="Arial" w:cs="Arial"/>
        </w:rPr>
        <w:t xml:space="preserve"> r. na rachunek bankowy Urzędu Marszałkowskiego Województwa Podkarpackiego 29 1090 2750 0000 0001 4752 0735.</w:t>
      </w:r>
    </w:p>
    <w:p w14:paraId="6CF20C68" w14:textId="77777777" w:rsidR="00D758A0" w:rsidRPr="001929E2" w:rsidRDefault="00D758A0" w:rsidP="00D758A0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1CD2DF7B" w14:textId="77777777" w:rsidR="00D758A0" w:rsidRPr="001929E2" w:rsidRDefault="00D758A0" w:rsidP="00D758A0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Udzielona dotacja wykorzystana niezgodnie z przeznaczeniem, pobrana nienależnie lub w</w:t>
      </w:r>
      <w:r>
        <w:rPr>
          <w:rFonts w:ascii="Arial" w:eastAsia="Times New Roman" w:hAnsi="Arial" w:cs="Arial"/>
        </w:rPr>
        <w:t> </w:t>
      </w:r>
      <w:r w:rsidRPr="001929E2">
        <w:rPr>
          <w:rFonts w:ascii="Arial" w:eastAsia="Times New Roman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60D42229" w14:textId="77777777" w:rsidR="00D758A0" w:rsidRPr="001929E2" w:rsidRDefault="00D758A0" w:rsidP="00D758A0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Zwrotowi podlega ta część dotacji, która została wykorzystana niezgodnie z przeznaczeniem, pobranej nienależnie lub w nadmiernej wysokości.</w:t>
      </w:r>
    </w:p>
    <w:p w14:paraId="452F6CBD" w14:textId="77777777" w:rsidR="00D758A0" w:rsidRPr="001929E2" w:rsidRDefault="00D758A0" w:rsidP="00D758A0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Odsetki od dotacji podlegających zwrotowi na podst. ust. 3 i 4 nalicza się począwszy od dnia:</w:t>
      </w:r>
    </w:p>
    <w:p w14:paraId="476B7370" w14:textId="77777777" w:rsidR="00D758A0" w:rsidRPr="001929E2" w:rsidRDefault="00D758A0" w:rsidP="00D758A0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przekazania dotacji wykorzystanej niezgodnie z przeznaczeniem,</w:t>
      </w:r>
    </w:p>
    <w:p w14:paraId="0038754B" w14:textId="77777777" w:rsidR="00D758A0" w:rsidRPr="00F31A8C" w:rsidRDefault="00D758A0" w:rsidP="00D758A0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następującego po upływie terminu zwrotu określonego w ust. 3 w odniesieniu do dotacji pobranej nienależnie lub w nadmiernej wysokości.</w:t>
      </w:r>
    </w:p>
    <w:p w14:paraId="10F87D6A" w14:textId="77777777" w:rsidR="00D758A0" w:rsidRPr="001929E2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 xml:space="preserve">§ 6 </w:t>
      </w:r>
    </w:p>
    <w:p w14:paraId="27F003B5" w14:textId="77777777" w:rsidR="00D758A0" w:rsidRPr="001929E2" w:rsidRDefault="00D758A0" w:rsidP="00D758A0">
      <w:pPr>
        <w:numPr>
          <w:ilvl w:val="1"/>
          <w:numId w:val="9"/>
        </w:numPr>
        <w:tabs>
          <w:tab w:val="left" w:pos="-2835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Dotujący sprawuje kontrolę wykonania zadań i wydatkowania przekazanych środków. Kontrola może być przeprowadzona w toku realizacji zadań oraz po ich zakończeniu.</w:t>
      </w:r>
    </w:p>
    <w:p w14:paraId="3DCB0170" w14:textId="77777777" w:rsidR="00D758A0" w:rsidRPr="001929E2" w:rsidRDefault="00D758A0" w:rsidP="00D758A0">
      <w:pPr>
        <w:numPr>
          <w:ilvl w:val="1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lastRenderedPageBreak/>
        <w:t xml:space="preserve">Dotującemu w ramach kontroli wykonywania umowy przysługuje uprawnienie badania w każdym czasie dokumentów i innych nośników informacji, które mają lub mogą mieć znaczenie dla oceny prawidłowości wykonywania zadań oraz Dotujący może żądać w każdym czasie udzielania ustnie lub na piśmie informacji dotyczących wykonywania zadań. Dotowany na żądanie Dotującego jest zobowiązany dostarczyć lub udostępnić dokumenty i inne nośniki informacji oraz udzielić wyjaśnień i informacji w terminie określonym przez Dotującego. </w:t>
      </w:r>
    </w:p>
    <w:p w14:paraId="30030B11" w14:textId="77777777" w:rsidR="00D758A0" w:rsidRPr="00F31A8C" w:rsidRDefault="00D758A0" w:rsidP="00D758A0">
      <w:pPr>
        <w:numPr>
          <w:ilvl w:val="1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Prawo kontroli przysługuje upoważnionym pracownikom Dotującego zarówno, w siedzibie Dotowanego, jak też w miejscu realizacji zadania.</w:t>
      </w:r>
    </w:p>
    <w:p w14:paraId="7FCC5BCC" w14:textId="77777777" w:rsidR="00D758A0" w:rsidRPr="001929E2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§ 7</w:t>
      </w:r>
    </w:p>
    <w:p w14:paraId="5DEA8C08" w14:textId="77777777" w:rsidR="00D758A0" w:rsidRPr="001929E2" w:rsidRDefault="00D758A0" w:rsidP="00D758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0A0AF08B" w14:textId="77777777" w:rsidR="00D758A0" w:rsidRPr="00F31A8C" w:rsidRDefault="00D758A0" w:rsidP="00D758A0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W przypadku rozwiązania umowy skutki finansowe i ewentualny zwrot środków finansowych strony określą w sporządzonym porozumieniu.</w:t>
      </w:r>
    </w:p>
    <w:p w14:paraId="60BAAB9B" w14:textId="77777777" w:rsidR="00D758A0" w:rsidRPr="001929E2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§ 8</w:t>
      </w:r>
    </w:p>
    <w:p w14:paraId="74565277" w14:textId="77777777" w:rsidR="00D758A0" w:rsidRPr="001929E2" w:rsidRDefault="00D758A0" w:rsidP="00D758A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Umowa może być rozwiązana przez Dotującego ze skutkiem natychmiastowym w</w:t>
      </w:r>
      <w:r>
        <w:rPr>
          <w:rFonts w:ascii="Arial" w:eastAsia="Times New Roman" w:hAnsi="Arial" w:cs="Arial"/>
        </w:rPr>
        <w:t> </w:t>
      </w:r>
      <w:r w:rsidRPr="001929E2">
        <w:rPr>
          <w:rFonts w:ascii="Arial" w:eastAsia="Times New Roman" w:hAnsi="Arial" w:cs="Arial"/>
        </w:rPr>
        <w:t>przypadku nieprzestrzegania przez Dotowanego postanowień umowy, w tym wykorzystania dotacji na cele inne niż określone w § 1, gdy Dotowany nie doprowadzi do usunięcia nieprawidłowości w określonym terminie.</w:t>
      </w:r>
    </w:p>
    <w:p w14:paraId="2EA6946B" w14:textId="77777777" w:rsidR="00D758A0" w:rsidRPr="001929E2" w:rsidRDefault="00D758A0" w:rsidP="00D758A0">
      <w:pPr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1929E2">
        <w:rPr>
          <w:rFonts w:ascii="Arial" w:eastAsia="Times New Roman" w:hAnsi="Arial" w:cs="Arial"/>
        </w:rPr>
        <w:t>W przypadku rozwiązania umowy z przyczyn, o których mowa w ust. 1, przekazane środki finansowe podlegają zwrotowi na zasadach określonych w § 5.</w:t>
      </w:r>
    </w:p>
    <w:bookmarkEnd w:id="4"/>
    <w:bookmarkEnd w:id="5"/>
    <w:p w14:paraId="4798AA02" w14:textId="77777777" w:rsidR="00D758A0" w:rsidRPr="009A3D17" w:rsidRDefault="00D758A0" w:rsidP="00D758A0">
      <w:pPr>
        <w:spacing w:before="240" w:line="360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9</w:t>
      </w:r>
    </w:p>
    <w:p w14:paraId="46BEE019" w14:textId="77777777" w:rsidR="00D758A0" w:rsidRPr="009A3D17" w:rsidRDefault="00D758A0" w:rsidP="00D758A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23A802F7" w14:textId="77777777" w:rsidR="00D758A0" w:rsidRPr="009A3D17" w:rsidRDefault="00D758A0" w:rsidP="00D758A0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7F867613" w14:textId="77777777" w:rsidR="00D758A0" w:rsidRPr="009A3D17" w:rsidRDefault="00D758A0" w:rsidP="00D758A0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10</w:t>
      </w:r>
    </w:p>
    <w:p w14:paraId="646CA785" w14:textId="77777777" w:rsidR="00D758A0" w:rsidRPr="009A3D17" w:rsidRDefault="00D758A0" w:rsidP="00D758A0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 xml:space="preserve">Do zamówień na dostawy oraz usługi i roboty budowlane opłacanych ze środków pochodzących z dotacji Dotowany stosuje przepisy ustawy z dnia 11 września 2019 r. Prawo zamówień publicznych (Dz. U. z 2022 r. poz. 1710 z </w:t>
      </w:r>
      <w:proofErr w:type="spellStart"/>
      <w:r w:rsidRPr="009A3D17">
        <w:rPr>
          <w:rFonts w:ascii="Arial" w:eastAsia="Times New Roman" w:hAnsi="Arial" w:cs="Arial"/>
          <w:lang w:eastAsia="pl-PL"/>
        </w:rPr>
        <w:t>późn</w:t>
      </w:r>
      <w:proofErr w:type="spellEnd"/>
      <w:r w:rsidRPr="009A3D17">
        <w:rPr>
          <w:rFonts w:ascii="Arial" w:eastAsia="Times New Roman" w:hAnsi="Arial" w:cs="Arial"/>
          <w:lang w:eastAsia="pl-PL"/>
        </w:rPr>
        <w:t>. zm.).</w:t>
      </w:r>
    </w:p>
    <w:p w14:paraId="37637375" w14:textId="77777777" w:rsidR="00D758A0" w:rsidRPr="009A3D17" w:rsidRDefault="00D758A0" w:rsidP="00D758A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 xml:space="preserve">W sprawach nieuregulowanych w umowie zastosowanie mieć będą przepisy ustawy z dnia 27 sierpnia 2009 r. o finansach publicznych ( Dz. U. z 2022 r. poz. 1634 z </w:t>
      </w:r>
      <w:proofErr w:type="spellStart"/>
      <w:r w:rsidRPr="009A3D17">
        <w:rPr>
          <w:rFonts w:ascii="Arial" w:eastAsia="Times New Roman" w:hAnsi="Arial" w:cs="Arial"/>
          <w:lang w:eastAsia="pl-PL"/>
        </w:rPr>
        <w:t>późn</w:t>
      </w:r>
      <w:proofErr w:type="spellEnd"/>
      <w:r w:rsidRPr="009A3D17">
        <w:rPr>
          <w:rFonts w:ascii="Arial" w:eastAsia="Times New Roman" w:hAnsi="Arial" w:cs="Arial"/>
          <w:lang w:eastAsia="pl-PL"/>
        </w:rPr>
        <w:t>. zm.) oraz ustawy z dnia 15 kwietnia 2011 r. o działalności leczniczej (Dz. U. z 2022 r. poz. 633 z </w:t>
      </w:r>
      <w:proofErr w:type="spellStart"/>
      <w:r w:rsidRPr="009A3D17">
        <w:rPr>
          <w:rFonts w:ascii="Arial" w:eastAsia="Times New Roman" w:hAnsi="Arial" w:cs="Arial"/>
          <w:lang w:eastAsia="pl-PL"/>
        </w:rPr>
        <w:t>późn</w:t>
      </w:r>
      <w:proofErr w:type="spellEnd"/>
      <w:r w:rsidRPr="009A3D17">
        <w:rPr>
          <w:rFonts w:ascii="Arial" w:eastAsia="Times New Roman" w:hAnsi="Arial" w:cs="Arial"/>
          <w:lang w:eastAsia="pl-PL"/>
        </w:rPr>
        <w:t>. zm.).</w:t>
      </w:r>
    </w:p>
    <w:p w14:paraId="7D5116AF" w14:textId="77777777" w:rsidR="00D758A0" w:rsidRPr="009A3D17" w:rsidRDefault="00D758A0" w:rsidP="00B84A32">
      <w:pPr>
        <w:spacing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11</w:t>
      </w:r>
    </w:p>
    <w:p w14:paraId="2AE026D8" w14:textId="77777777" w:rsidR="00D758A0" w:rsidRPr="009A3D17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743EFC44" w14:textId="77777777" w:rsidR="00D758A0" w:rsidRPr="009A3D17" w:rsidRDefault="00D758A0" w:rsidP="00D758A0">
      <w:pPr>
        <w:spacing w:before="240" w:line="276" w:lineRule="auto"/>
        <w:jc w:val="center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§ 12</w:t>
      </w:r>
    </w:p>
    <w:p w14:paraId="2F60A7B4" w14:textId="77777777" w:rsidR="00D758A0" w:rsidRPr="009A3D17" w:rsidRDefault="00D758A0" w:rsidP="00D758A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A3D1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6"/>
      <w:r w:rsidRPr="009A3D17">
        <w:rPr>
          <w:rFonts w:ascii="Arial" w:eastAsia="Times New Roman" w:hAnsi="Arial" w:cs="Arial"/>
          <w:lang w:eastAsia="pl-PL"/>
        </w:rPr>
        <w:t>.</w:t>
      </w:r>
    </w:p>
    <w:p w14:paraId="2A0E668E" w14:textId="77777777" w:rsidR="00D758A0" w:rsidRPr="009A3D17" w:rsidRDefault="00D758A0" w:rsidP="00D758A0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9A3D17">
        <w:rPr>
          <w:rFonts w:ascii="Arial" w:eastAsia="Times New Roman" w:hAnsi="Arial" w:cs="Arial"/>
          <w:b/>
          <w:lang w:eastAsia="pl-PL"/>
        </w:rPr>
        <w:t>DOTUJĄCY</w:t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</w:r>
      <w:r w:rsidRPr="009A3D17">
        <w:rPr>
          <w:rFonts w:ascii="Arial" w:eastAsia="Times New Roman" w:hAnsi="Arial" w:cs="Arial"/>
          <w:b/>
          <w:lang w:eastAsia="pl-PL"/>
        </w:rPr>
        <w:tab/>
        <w:t>DOTOWANY</w:t>
      </w:r>
    </w:p>
    <w:p w14:paraId="058117FA" w14:textId="615B44AD" w:rsidR="00D758A0" w:rsidRPr="009A3D17" w:rsidRDefault="00D758A0" w:rsidP="00D758A0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sectPr w:rsidR="00D758A0" w:rsidRPr="009A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BFC"/>
    <w:multiLevelType w:val="hybridMultilevel"/>
    <w:tmpl w:val="6FF0E9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C97A34"/>
    <w:multiLevelType w:val="hybridMultilevel"/>
    <w:tmpl w:val="ABF8E470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92B62"/>
    <w:multiLevelType w:val="hybridMultilevel"/>
    <w:tmpl w:val="DD00E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A4CB6"/>
    <w:multiLevelType w:val="hybridMultilevel"/>
    <w:tmpl w:val="4F3C44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9E5268F"/>
    <w:multiLevelType w:val="hybridMultilevel"/>
    <w:tmpl w:val="FD2AB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4120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875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24582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4929404">
    <w:abstractNumId w:val="5"/>
  </w:num>
  <w:num w:numId="5" w16cid:durableId="1273854944">
    <w:abstractNumId w:val="12"/>
  </w:num>
  <w:num w:numId="6" w16cid:durableId="736823011">
    <w:abstractNumId w:val="3"/>
  </w:num>
  <w:num w:numId="7" w16cid:durableId="2016229362">
    <w:abstractNumId w:val="2"/>
  </w:num>
  <w:num w:numId="8" w16cid:durableId="799496021">
    <w:abstractNumId w:val="9"/>
  </w:num>
  <w:num w:numId="9" w16cid:durableId="1394157433">
    <w:abstractNumId w:val="4"/>
  </w:num>
  <w:num w:numId="10" w16cid:durableId="1584215991">
    <w:abstractNumId w:val="8"/>
  </w:num>
  <w:num w:numId="11" w16cid:durableId="1889224416">
    <w:abstractNumId w:val="0"/>
  </w:num>
  <w:num w:numId="12" w16cid:durableId="1130054282">
    <w:abstractNumId w:val="1"/>
  </w:num>
  <w:num w:numId="13" w16cid:durableId="1412922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0"/>
    <w:rsid w:val="00337C92"/>
    <w:rsid w:val="00603511"/>
    <w:rsid w:val="00AB439C"/>
    <w:rsid w:val="00B84A32"/>
    <w:rsid w:val="00D758A0"/>
    <w:rsid w:val="00E11D92"/>
    <w:rsid w:val="00F05383"/>
    <w:rsid w:val="00F134C4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61D0"/>
  <w15:chartTrackingRefBased/>
  <w15:docId w15:val="{21BADB5F-59EC-4518-964B-EC681BF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D758A0"/>
  </w:style>
  <w:style w:type="paragraph" w:styleId="Akapitzlist">
    <w:name w:val="List Paragraph"/>
    <w:basedOn w:val="Normalny"/>
    <w:link w:val="AkapitzlistZnak"/>
    <w:uiPriority w:val="34"/>
    <w:qFormat/>
    <w:rsid w:val="00D758A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758A0"/>
  </w:style>
  <w:style w:type="paragraph" w:styleId="Tekstdymka">
    <w:name w:val="Balloon Text"/>
    <w:basedOn w:val="Normalny"/>
    <w:link w:val="TekstdymkaZnak"/>
    <w:uiPriority w:val="99"/>
    <w:semiHidden/>
    <w:unhideWhenUsed/>
    <w:rsid w:val="00F1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0946-6C77-4CF4-A464-447C13DF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UchwałabZarządu Województwa Podkarpackiego w Rzeszowie</vt:lpstr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466_9670_23</dc:title>
  <dc:subject>w sprawie przyznania dotacji celowej dla Wojewódzkiego Szpitala Podkarpackiego im. Jana Pawła II w Krośnie z przeznaczeniem na realizację programów z zakresu promocji zdrowia.</dc:subject>
  <dc:creator>Stopyra - Barowicz Aneta</dc:creator>
  <cp:keywords>Programy zdrowotne w zakresie promocji zdrowia dotacja</cp:keywords>
  <dc:description/>
  <cp:lastModifiedBy>.</cp:lastModifiedBy>
  <cp:revision>5</cp:revision>
  <cp:lastPrinted>2023-02-28T11:11:00Z</cp:lastPrinted>
  <dcterms:created xsi:type="dcterms:W3CDTF">2023-02-16T09:41:00Z</dcterms:created>
  <dcterms:modified xsi:type="dcterms:W3CDTF">2023-03-06T13:38:00Z</dcterms:modified>
</cp:coreProperties>
</file>