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B3AD" w14:textId="77777777" w:rsidR="008A0B8E" w:rsidRPr="007E59C7" w:rsidRDefault="008A0B8E" w:rsidP="008A0B8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51065F48" w14:textId="16239A59" w:rsidR="00CB43CB" w:rsidRPr="00CB43CB" w:rsidRDefault="00CB43CB" w:rsidP="00CB43C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CB43C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463/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9620</w:t>
      </w:r>
      <w:r w:rsidRPr="00CB43C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7C8224F8" w14:textId="77777777" w:rsidR="00CB43CB" w:rsidRPr="00CB43CB" w:rsidRDefault="00CB43CB" w:rsidP="00CB43C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CB43C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27D139CD" w14:textId="77777777" w:rsidR="00CB43CB" w:rsidRPr="00CB43CB" w:rsidRDefault="00CB43CB" w:rsidP="00CB43CB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B43C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20A3431E" w14:textId="77777777" w:rsidR="00CB43CB" w:rsidRPr="00CB43CB" w:rsidRDefault="00CB43CB" w:rsidP="00CB43CB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B43CB">
        <w:rPr>
          <w:rFonts w:ascii="Arial" w:eastAsia="Times New Roman" w:hAnsi="Arial" w:cs="Times New Roman"/>
          <w:sz w:val="24"/>
          <w:szCs w:val="24"/>
          <w:lang w:eastAsia="pl-PL"/>
        </w:rPr>
        <w:t>z dnia 20 lutego 2023 r.</w:t>
      </w:r>
      <w:bookmarkEnd w:id="0"/>
    </w:p>
    <w:p w14:paraId="7EBC0668" w14:textId="77777777" w:rsidR="008A0B8E" w:rsidRPr="007E59C7" w:rsidRDefault="008A0B8E" w:rsidP="008A0B8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E4EBBE5" w14:textId="77777777" w:rsidR="008A0B8E" w:rsidRPr="007E59C7" w:rsidRDefault="008A0B8E" w:rsidP="008A0B8E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lang w:eastAsia="pl-PL"/>
        </w:rPr>
      </w:pPr>
    </w:p>
    <w:p w14:paraId="7D8AFA42" w14:textId="13889653" w:rsidR="008A0B8E" w:rsidRPr="007E59C7" w:rsidRDefault="008A0B8E" w:rsidP="008A0B8E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lang w:eastAsia="pl-PL"/>
        </w:rPr>
      </w:pPr>
      <w:bookmarkStart w:id="1" w:name="_Hlk127275533"/>
      <w:r w:rsidRPr="007E59C7">
        <w:rPr>
          <w:rFonts w:ascii="Arial" w:eastAsia="Times New Roman" w:hAnsi="Arial" w:cs="Arial"/>
          <w:b/>
          <w:kern w:val="28"/>
          <w:lang w:eastAsia="pl-PL"/>
        </w:rPr>
        <w:t xml:space="preserve">w sprawie powołania Komisji konkursowej do oceny merytorycznej </w:t>
      </w:r>
      <w:r w:rsidR="00A4267B">
        <w:rPr>
          <w:rFonts w:ascii="Arial" w:eastAsia="Times New Roman" w:hAnsi="Arial" w:cs="Arial"/>
          <w:b/>
          <w:kern w:val="28"/>
          <w:lang w:eastAsia="pl-PL"/>
        </w:rPr>
        <w:t>wniosków</w:t>
      </w:r>
      <w:r w:rsidRPr="007E59C7">
        <w:rPr>
          <w:rFonts w:ascii="Arial" w:eastAsia="Times New Roman" w:hAnsi="Arial" w:cs="Arial"/>
          <w:b/>
          <w:kern w:val="28"/>
          <w:lang w:eastAsia="pl-PL"/>
        </w:rPr>
        <w:t xml:space="preserve"> </w:t>
      </w:r>
      <w:r w:rsidRPr="007E59C7">
        <w:rPr>
          <w:rFonts w:ascii="Arial" w:eastAsia="Times New Roman" w:hAnsi="Arial" w:cs="Arial"/>
          <w:b/>
          <w:kern w:val="28"/>
          <w:lang w:eastAsia="pl-PL"/>
        </w:rPr>
        <w:br/>
        <w:t>złożonych w naborze</w:t>
      </w:r>
      <w:r w:rsidR="003D070E">
        <w:rPr>
          <w:rFonts w:ascii="Arial" w:eastAsia="Times New Roman" w:hAnsi="Arial" w:cs="Arial"/>
          <w:b/>
          <w:kern w:val="28"/>
          <w:lang w:eastAsia="pl-PL"/>
        </w:rPr>
        <w:t xml:space="preserve"> do</w:t>
      </w:r>
      <w:r w:rsidRPr="007E59C7">
        <w:rPr>
          <w:rFonts w:ascii="Arial" w:eastAsia="Times New Roman" w:hAnsi="Arial" w:cs="Arial"/>
          <w:b/>
          <w:kern w:val="28"/>
          <w:lang w:eastAsia="pl-PL"/>
        </w:rPr>
        <w:t xml:space="preserve"> otwartego konkursu </w:t>
      </w:r>
      <w:r w:rsidR="00A4267B">
        <w:rPr>
          <w:rFonts w:ascii="Arial" w:eastAsia="Times New Roman" w:hAnsi="Arial" w:cs="Arial"/>
          <w:b/>
          <w:kern w:val="28"/>
          <w:lang w:eastAsia="pl-PL"/>
        </w:rPr>
        <w:t>zgłoszeń</w:t>
      </w:r>
      <w:r w:rsidRPr="007E59C7">
        <w:rPr>
          <w:rFonts w:ascii="Arial" w:eastAsia="Times New Roman" w:hAnsi="Arial" w:cs="Arial"/>
          <w:kern w:val="28"/>
          <w:lang w:eastAsia="pl-PL"/>
        </w:rPr>
        <w:t xml:space="preserve"> </w:t>
      </w:r>
      <w:r w:rsidRPr="007E59C7">
        <w:rPr>
          <w:rFonts w:ascii="Arial" w:eastAsia="Times New Roman" w:hAnsi="Arial" w:cs="Arial"/>
          <w:b/>
          <w:kern w:val="28"/>
          <w:lang w:eastAsia="pl-PL"/>
        </w:rPr>
        <w:t>w ramach Programu „Podkarpackie – przestrzeń otwarta” w 202</w:t>
      </w:r>
      <w:r w:rsidR="00601893" w:rsidRPr="007E59C7">
        <w:rPr>
          <w:rFonts w:ascii="Arial" w:eastAsia="Times New Roman" w:hAnsi="Arial" w:cs="Arial"/>
          <w:b/>
          <w:kern w:val="28"/>
          <w:lang w:eastAsia="pl-PL"/>
        </w:rPr>
        <w:t>3</w:t>
      </w:r>
      <w:r w:rsidRPr="007E59C7">
        <w:rPr>
          <w:rFonts w:ascii="Arial" w:eastAsia="Times New Roman" w:hAnsi="Arial" w:cs="Arial"/>
          <w:b/>
          <w:kern w:val="28"/>
          <w:lang w:eastAsia="pl-PL"/>
        </w:rPr>
        <w:t xml:space="preserve"> r.</w:t>
      </w:r>
    </w:p>
    <w:bookmarkEnd w:id="1"/>
    <w:p w14:paraId="57AFAD69" w14:textId="77777777" w:rsidR="008A0B8E" w:rsidRPr="007E59C7" w:rsidRDefault="008A0B8E" w:rsidP="008A0B8E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lang w:eastAsia="pl-PL"/>
        </w:rPr>
      </w:pPr>
    </w:p>
    <w:p w14:paraId="099C83AB" w14:textId="77777777" w:rsidR="008A0B8E" w:rsidRPr="007E59C7" w:rsidRDefault="008A0B8E" w:rsidP="008A0B8E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lang w:eastAsia="pl-PL"/>
        </w:rPr>
      </w:pPr>
    </w:p>
    <w:p w14:paraId="5473E786" w14:textId="4972A85F" w:rsidR="008A0B8E" w:rsidRPr="007E59C7" w:rsidRDefault="008A0B8E" w:rsidP="008A0B8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E59C7">
        <w:rPr>
          <w:rFonts w:ascii="Arial" w:eastAsia="Times New Roman" w:hAnsi="Arial" w:cs="Arial"/>
          <w:lang w:eastAsia="pl-PL"/>
        </w:rPr>
        <w:t>Na podstawie art. 41 ust. 1 i art. 57 ust. 5 ustawy z dnia 5 czerwca 1998 roku o samorządzie województwa (</w:t>
      </w:r>
      <w:r w:rsidR="0025161A" w:rsidRPr="007E59C7">
        <w:rPr>
          <w:rFonts w:ascii="Arial" w:eastAsia="Times New Roman" w:hAnsi="Arial" w:cs="Arial"/>
          <w:color w:val="000000"/>
          <w:lang w:eastAsia="pl-PL"/>
        </w:rPr>
        <w:t>Dz. U. z 202</w:t>
      </w:r>
      <w:r w:rsidR="00CD1A4B" w:rsidRPr="007E59C7">
        <w:rPr>
          <w:rFonts w:ascii="Arial" w:eastAsia="Times New Roman" w:hAnsi="Arial" w:cs="Arial"/>
          <w:color w:val="000000"/>
          <w:lang w:eastAsia="pl-PL"/>
        </w:rPr>
        <w:t>2</w:t>
      </w:r>
      <w:r w:rsidR="0025161A" w:rsidRPr="007E59C7">
        <w:rPr>
          <w:rFonts w:ascii="Arial" w:eastAsia="Times New Roman" w:hAnsi="Arial" w:cs="Arial"/>
          <w:color w:val="000000"/>
          <w:lang w:eastAsia="pl-PL"/>
        </w:rPr>
        <w:t xml:space="preserve"> poz. </w:t>
      </w:r>
      <w:r w:rsidR="00CD1A4B" w:rsidRPr="007E59C7">
        <w:rPr>
          <w:rFonts w:ascii="Arial" w:eastAsia="Times New Roman" w:hAnsi="Arial" w:cs="Arial"/>
          <w:color w:val="000000"/>
          <w:lang w:eastAsia="pl-PL"/>
        </w:rPr>
        <w:t>2094</w:t>
      </w:r>
      <w:r w:rsidR="001C45DE" w:rsidRPr="007E59C7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="001C45DE" w:rsidRPr="007E59C7">
        <w:rPr>
          <w:rFonts w:ascii="Arial" w:eastAsia="Times New Roman" w:hAnsi="Arial" w:cs="Arial"/>
          <w:color w:val="000000"/>
          <w:lang w:eastAsia="pl-PL"/>
        </w:rPr>
        <w:t>t.j</w:t>
      </w:r>
      <w:proofErr w:type="spellEnd"/>
      <w:r w:rsidR="001C45DE" w:rsidRPr="007E59C7">
        <w:rPr>
          <w:rFonts w:ascii="Arial" w:eastAsia="Times New Roman" w:hAnsi="Arial" w:cs="Arial"/>
          <w:color w:val="000000"/>
          <w:lang w:eastAsia="pl-PL"/>
        </w:rPr>
        <w:t>.</w:t>
      </w:r>
      <w:r w:rsidR="0025161A" w:rsidRPr="007E59C7">
        <w:rPr>
          <w:rFonts w:ascii="Arial" w:eastAsia="Times New Roman" w:hAnsi="Arial" w:cs="Arial"/>
          <w:color w:val="000000"/>
          <w:lang w:eastAsia="pl-PL"/>
        </w:rPr>
        <w:t xml:space="preserve">) </w:t>
      </w:r>
      <w:r w:rsidRPr="007E59C7">
        <w:rPr>
          <w:rFonts w:ascii="Arial" w:eastAsia="Times New Roman" w:hAnsi="Arial" w:cs="Arial"/>
          <w:lang w:eastAsia="pl-PL"/>
        </w:rPr>
        <w:t xml:space="preserve">Uchwały Nr 129/2799/15 Zarządu Województwa Podkarpackiego w Rzeszowie z dnia 29 grudnia 2015 r. w sprawie określenia sposobu wyłaniania przedsięwzięć </w:t>
      </w:r>
      <w:proofErr w:type="spellStart"/>
      <w:r w:rsidRPr="007E59C7">
        <w:rPr>
          <w:rFonts w:ascii="Arial" w:eastAsia="Times New Roman" w:hAnsi="Arial" w:cs="Arial"/>
          <w:lang w:eastAsia="pl-PL"/>
        </w:rPr>
        <w:t>promocyjno</w:t>
      </w:r>
      <w:proofErr w:type="spellEnd"/>
      <w:r w:rsidRPr="007E59C7">
        <w:rPr>
          <w:rFonts w:ascii="Arial" w:eastAsia="Times New Roman" w:hAnsi="Arial" w:cs="Arial"/>
          <w:lang w:eastAsia="pl-PL"/>
        </w:rPr>
        <w:t xml:space="preserve"> - wizerunkowych Województwa Podkarpackiego (z</w:t>
      </w:r>
      <w:r w:rsidR="000A4DB1" w:rsidRPr="007E59C7">
        <w:rPr>
          <w:rFonts w:ascii="Arial" w:eastAsia="Times New Roman" w:hAnsi="Arial" w:cs="Arial"/>
          <w:lang w:eastAsia="pl-PL"/>
        </w:rPr>
        <w:t> </w:t>
      </w:r>
      <w:proofErr w:type="spellStart"/>
      <w:r w:rsidRPr="007E59C7">
        <w:rPr>
          <w:rFonts w:ascii="Arial" w:eastAsia="Times New Roman" w:hAnsi="Arial" w:cs="Arial"/>
          <w:lang w:eastAsia="pl-PL"/>
        </w:rPr>
        <w:t>późn</w:t>
      </w:r>
      <w:proofErr w:type="spellEnd"/>
      <w:r w:rsidRPr="007E59C7">
        <w:rPr>
          <w:rFonts w:ascii="Arial" w:eastAsia="Times New Roman" w:hAnsi="Arial" w:cs="Arial"/>
          <w:lang w:eastAsia="pl-PL"/>
        </w:rPr>
        <w:t>. zm.)</w:t>
      </w:r>
    </w:p>
    <w:p w14:paraId="7D85E68E" w14:textId="77777777" w:rsidR="008A0B8E" w:rsidRPr="007E59C7" w:rsidRDefault="008A0B8E" w:rsidP="008A0B8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4EABE7D" w14:textId="77777777" w:rsidR="008A0B8E" w:rsidRPr="007E59C7" w:rsidRDefault="008A0B8E" w:rsidP="008A0B8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C9A8047" w14:textId="77777777" w:rsidR="008A0B8E" w:rsidRPr="007E59C7" w:rsidRDefault="008A0B8E" w:rsidP="008A0B8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E59C7">
        <w:rPr>
          <w:rFonts w:ascii="Arial" w:eastAsia="Times New Roman" w:hAnsi="Arial" w:cs="Arial"/>
          <w:b/>
          <w:lang w:eastAsia="pl-PL"/>
        </w:rPr>
        <w:t>Zarząd Województwa Podkarpackiego w Rzeszowie</w:t>
      </w:r>
    </w:p>
    <w:p w14:paraId="1E37E67B" w14:textId="77777777" w:rsidR="008A0B8E" w:rsidRPr="007E59C7" w:rsidRDefault="008A0B8E" w:rsidP="008A0B8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8"/>
          <w:lang w:eastAsia="pl-PL"/>
        </w:rPr>
      </w:pPr>
      <w:r w:rsidRPr="007E59C7">
        <w:rPr>
          <w:rFonts w:ascii="Arial" w:eastAsia="Times New Roman" w:hAnsi="Arial" w:cs="Arial"/>
          <w:b/>
          <w:kern w:val="28"/>
          <w:lang w:eastAsia="pl-PL"/>
        </w:rPr>
        <w:t>uchwala co następuje:</w:t>
      </w:r>
    </w:p>
    <w:p w14:paraId="6191C97C" w14:textId="77777777" w:rsidR="008A0B8E" w:rsidRPr="007E59C7" w:rsidRDefault="008A0B8E" w:rsidP="008A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EB7ADB" w14:textId="77777777" w:rsidR="008A0B8E" w:rsidRPr="007E59C7" w:rsidRDefault="008A0B8E" w:rsidP="008A0B8E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lang w:eastAsia="pl-PL"/>
        </w:rPr>
      </w:pPr>
    </w:p>
    <w:p w14:paraId="54D4F11C" w14:textId="77777777" w:rsidR="008A0B8E" w:rsidRPr="007E59C7" w:rsidRDefault="008A0B8E" w:rsidP="008A0B8E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  <w:kern w:val="28"/>
          <w:lang w:eastAsia="pl-PL"/>
        </w:rPr>
      </w:pPr>
      <w:r w:rsidRPr="007E59C7">
        <w:rPr>
          <w:rFonts w:ascii="Arial" w:eastAsia="Times New Roman" w:hAnsi="Arial" w:cs="Arial"/>
          <w:b/>
          <w:kern w:val="28"/>
          <w:lang w:eastAsia="pl-PL"/>
        </w:rPr>
        <w:t>§ 1</w:t>
      </w:r>
    </w:p>
    <w:p w14:paraId="083298F1" w14:textId="5BBD4F93" w:rsidR="008A0B8E" w:rsidRPr="007E59C7" w:rsidRDefault="008A0B8E" w:rsidP="008A0B8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kern w:val="28"/>
          <w:lang w:eastAsia="pl-PL"/>
        </w:rPr>
      </w:pPr>
      <w:r w:rsidRPr="007E59C7">
        <w:rPr>
          <w:rFonts w:ascii="Arial" w:eastAsia="Times New Roman" w:hAnsi="Arial" w:cs="Arial"/>
          <w:kern w:val="28"/>
          <w:lang w:eastAsia="pl-PL"/>
        </w:rPr>
        <w:t xml:space="preserve">Powołuje się Komisję konkursową do oceny merytorycznej </w:t>
      </w:r>
      <w:r w:rsidR="00A4267B">
        <w:rPr>
          <w:rFonts w:ascii="Arial" w:eastAsia="Times New Roman" w:hAnsi="Arial" w:cs="Arial"/>
          <w:kern w:val="28"/>
          <w:lang w:eastAsia="pl-PL"/>
        </w:rPr>
        <w:t>wniosków</w:t>
      </w:r>
      <w:r w:rsidRPr="007E59C7">
        <w:rPr>
          <w:rFonts w:ascii="Arial" w:eastAsia="Times New Roman" w:hAnsi="Arial" w:cs="Arial"/>
          <w:kern w:val="28"/>
          <w:lang w:eastAsia="pl-PL"/>
        </w:rPr>
        <w:t xml:space="preserve"> złożonych </w:t>
      </w:r>
      <w:r w:rsidRPr="007E59C7">
        <w:rPr>
          <w:rFonts w:ascii="Arial" w:eastAsia="Times New Roman" w:hAnsi="Arial" w:cs="Arial"/>
          <w:kern w:val="28"/>
          <w:lang w:eastAsia="pl-PL"/>
        </w:rPr>
        <w:br/>
        <w:t>w naborze</w:t>
      </w:r>
      <w:r w:rsidR="00ED6327">
        <w:rPr>
          <w:rFonts w:ascii="Arial" w:eastAsia="Times New Roman" w:hAnsi="Arial" w:cs="Arial"/>
          <w:kern w:val="28"/>
          <w:lang w:eastAsia="pl-PL"/>
        </w:rPr>
        <w:t xml:space="preserve"> do</w:t>
      </w:r>
      <w:r w:rsidRPr="007E59C7">
        <w:rPr>
          <w:rFonts w:ascii="Arial" w:eastAsia="Times New Roman" w:hAnsi="Arial" w:cs="Arial"/>
          <w:kern w:val="28"/>
          <w:lang w:eastAsia="pl-PL"/>
        </w:rPr>
        <w:t xml:space="preserve"> otwartego konkursu </w:t>
      </w:r>
      <w:r w:rsidR="00A4267B">
        <w:rPr>
          <w:rFonts w:ascii="Arial" w:eastAsia="Times New Roman" w:hAnsi="Arial" w:cs="Arial"/>
          <w:kern w:val="28"/>
          <w:lang w:eastAsia="pl-PL"/>
        </w:rPr>
        <w:t>zgłoszeń</w:t>
      </w:r>
      <w:r w:rsidRPr="007E59C7">
        <w:rPr>
          <w:rFonts w:ascii="Arial" w:eastAsia="Times New Roman" w:hAnsi="Arial" w:cs="Arial"/>
          <w:kern w:val="28"/>
          <w:lang w:eastAsia="pl-PL"/>
        </w:rPr>
        <w:t xml:space="preserve"> w ramach Programu „Podkarpackie – przestrzeń otwarta” realizowanego w 202</w:t>
      </w:r>
      <w:r w:rsidR="00E07350" w:rsidRPr="007E59C7">
        <w:rPr>
          <w:rFonts w:ascii="Arial" w:eastAsia="Times New Roman" w:hAnsi="Arial" w:cs="Arial"/>
          <w:kern w:val="28"/>
          <w:lang w:eastAsia="pl-PL"/>
        </w:rPr>
        <w:t>3</w:t>
      </w:r>
      <w:r w:rsidRPr="007E59C7">
        <w:rPr>
          <w:rFonts w:ascii="Arial" w:eastAsia="Times New Roman" w:hAnsi="Arial" w:cs="Arial"/>
          <w:kern w:val="28"/>
          <w:lang w:eastAsia="pl-PL"/>
        </w:rPr>
        <w:t xml:space="preserve"> r. ogłoszonego Uchwałą Nr </w:t>
      </w:r>
      <w:r w:rsidR="00E07350" w:rsidRPr="007E59C7">
        <w:rPr>
          <w:rFonts w:ascii="Arial" w:eastAsia="Times New Roman" w:hAnsi="Arial" w:cs="Arial"/>
          <w:kern w:val="28"/>
          <w:lang w:eastAsia="pl-PL"/>
        </w:rPr>
        <w:t>456</w:t>
      </w:r>
      <w:r w:rsidRPr="007E59C7">
        <w:rPr>
          <w:rFonts w:ascii="Arial" w:eastAsia="Times New Roman" w:hAnsi="Arial" w:cs="Arial"/>
          <w:kern w:val="28"/>
          <w:lang w:eastAsia="pl-PL"/>
        </w:rPr>
        <w:t>/</w:t>
      </w:r>
      <w:r w:rsidR="00E07350" w:rsidRPr="007E59C7">
        <w:rPr>
          <w:rFonts w:ascii="Arial" w:eastAsia="Times New Roman" w:hAnsi="Arial" w:cs="Arial"/>
          <w:kern w:val="28"/>
          <w:lang w:eastAsia="pl-PL"/>
        </w:rPr>
        <w:t>9435</w:t>
      </w:r>
      <w:r w:rsidRPr="007E59C7">
        <w:rPr>
          <w:rFonts w:ascii="Arial" w:eastAsia="Times New Roman" w:hAnsi="Arial" w:cs="Arial"/>
          <w:kern w:val="28"/>
          <w:lang w:eastAsia="pl-PL"/>
        </w:rPr>
        <w:t>/2</w:t>
      </w:r>
      <w:r w:rsidR="00E07350" w:rsidRPr="007E59C7">
        <w:rPr>
          <w:rFonts w:ascii="Arial" w:eastAsia="Times New Roman" w:hAnsi="Arial" w:cs="Arial"/>
          <w:kern w:val="28"/>
          <w:lang w:eastAsia="pl-PL"/>
        </w:rPr>
        <w:t>3</w:t>
      </w:r>
      <w:r w:rsidRPr="007E59C7">
        <w:rPr>
          <w:rFonts w:ascii="Arial" w:eastAsia="Times New Roman" w:hAnsi="Arial" w:cs="Arial"/>
          <w:kern w:val="28"/>
          <w:lang w:eastAsia="pl-PL"/>
        </w:rPr>
        <w:t xml:space="preserve"> Zarządu Województwa Podkarpackiego w Rzeszowie z dnia 2</w:t>
      </w:r>
      <w:r w:rsidR="00E07350" w:rsidRPr="007E59C7">
        <w:rPr>
          <w:rFonts w:ascii="Arial" w:eastAsia="Times New Roman" w:hAnsi="Arial" w:cs="Arial"/>
          <w:kern w:val="28"/>
          <w:lang w:eastAsia="pl-PL"/>
        </w:rPr>
        <w:t>4</w:t>
      </w:r>
      <w:r w:rsidRPr="007E59C7">
        <w:rPr>
          <w:rFonts w:ascii="Arial" w:eastAsia="Times New Roman" w:hAnsi="Arial" w:cs="Arial"/>
          <w:kern w:val="28"/>
          <w:lang w:eastAsia="pl-PL"/>
        </w:rPr>
        <w:t xml:space="preserve"> </w:t>
      </w:r>
      <w:r w:rsidR="00A45744" w:rsidRPr="007E59C7">
        <w:rPr>
          <w:rFonts w:ascii="Arial" w:eastAsia="Times New Roman" w:hAnsi="Arial" w:cs="Arial"/>
          <w:kern w:val="28"/>
          <w:lang w:eastAsia="pl-PL"/>
        </w:rPr>
        <w:t>stycznia</w:t>
      </w:r>
      <w:r w:rsidRPr="007E59C7">
        <w:rPr>
          <w:rFonts w:ascii="Arial" w:eastAsia="Times New Roman" w:hAnsi="Arial" w:cs="Arial"/>
          <w:kern w:val="28"/>
          <w:lang w:eastAsia="pl-PL"/>
        </w:rPr>
        <w:t xml:space="preserve"> 202</w:t>
      </w:r>
      <w:r w:rsidR="00E07350" w:rsidRPr="007E59C7">
        <w:rPr>
          <w:rFonts w:ascii="Arial" w:eastAsia="Times New Roman" w:hAnsi="Arial" w:cs="Arial"/>
          <w:kern w:val="28"/>
          <w:lang w:eastAsia="pl-PL"/>
        </w:rPr>
        <w:t>3</w:t>
      </w:r>
      <w:r w:rsidRPr="007E59C7">
        <w:rPr>
          <w:rFonts w:ascii="Arial" w:eastAsia="Times New Roman" w:hAnsi="Arial" w:cs="Arial"/>
          <w:kern w:val="28"/>
          <w:lang w:eastAsia="pl-PL"/>
        </w:rPr>
        <w:t xml:space="preserve"> r., </w:t>
      </w:r>
      <w:r w:rsidRPr="007E59C7">
        <w:rPr>
          <w:rFonts w:ascii="Arial" w:eastAsia="Times New Roman" w:hAnsi="Arial" w:cs="Arial"/>
          <w:kern w:val="28"/>
          <w:lang w:eastAsia="pl-PL"/>
        </w:rPr>
        <w:br/>
        <w:t>w następującym składzie:</w:t>
      </w:r>
    </w:p>
    <w:p w14:paraId="1821F9E5" w14:textId="77777777" w:rsidR="008A0B8E" w:rsidRPr="007E59C7" w:rsidRDefault="008A0B8E" w:rsidP="008A0B8E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E59C7">
        <w:rPr>
          <w:rFonts w:ascii="Arial" w:eastAsia="Times New Roman" w:hAnsi="Arial" w:cs="Arial"/>
          <w:lang w:eastAsia="pl-PL"/>
        </w:rPr>
        <w:t xml:space="preserve">Wioletta Rejman - Dyrektor Departamentu Promocji, Turystyki i Współpracy Gospodarczej – Przewodnicząca Komisji, </w:t>
      </w:r>
    </w:p>
    <w:p w14:paraId="6A7C7D56" w14:textId="77777777" w:rsidR="008A0B8E" w:rsidRPr="007E59C7" w:rsidRDefault="008A0B8E" w:rsidP="008A0B8E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E59C7">
        <w:rPr>
          <w:rFonts w:ascii="Arial" w:eastAsia="Times New Roman" w:hAnsi="Arial" w:cs="Arial"/>
          <w:lang w:eastAsia="pl-PL"/>
        </w:rPr>
        <w:t>Tomasz Leyko, przedstawiciel Kancelarii Zarządu Województwa Podkarpackiego,</w:t>
      </w:r>
    </w:p>
    <w:p w14:paraId="44E14075" w14:textId="33F63C2B" w:rsidR="008A0B8E" w:rsidRPr="007E59C7" w:rsidRDefault="008A0B8E" w:rsidP="008A0B8E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E59C7">
        <w:rPr>
          <w:rFonts w:ascii="Arial" w:eastAsia="Times New Roman" w:hAnsi="Arial" w:cs="Arial"/>
          <w:lang w:eastAsia="pl-PL"/>
        </w:rPr>
        <w:t>Krzysztof Zajączkowski, pracownik merytoryczny</w:t>
      </w:r>
      <w:r w:rsidR="003E0D6C" w:rsidRPr="007E59C7">
        <w:rPr>
          <w:rFonts w:ascii="Arial" w:eastAsia="Times New Roman" w:hAnsi="Arial" w:cs="Arial"/>
          <w:lang w:eastAsia="pl-PL"/>
        </w:rPr>
        <w:t xml:space="preserve"> Oddziału </w:t>
      </w:r>
      <w:r w:rsidR="003D070E">
        <w:rPr>
          <w:rFonts w:ascii="Arial" w:eastAsia="Times New Roman" w:hAnsi="Arial" w:cs="Arial"/>
          <w:lang w:eastAsia="pl-PL"/>
        </w:rPr>
        <w:t>k</w:t>
      </w:r>
      <w:r w:rsidR="003E0D6C" w:rsidRPr="007E59C7">
        <w:rPr>
          <w:rFonts w:ascii="Arial" w:eastAsia="Times New Roman" w:hAnsi="Arial" w:cs="Arial"/>
          <w:lang w:eastAsia="pl-PL"/>
        </w:rPr>
        <w:t xml:space="preserve">omunikacji </w:t>
      </w:r>
      <w:r w:rsidR="001C45DE" w:rsidRPr="007E59C7">
        <w:rPr>
          <w:rFonts w:ascii="Arial" w:eastAsia="Times New Roman" w:hAnsi="Arial" w:cs="Arial"/>
          <w:lang w:eastAsia="pl-PL"/>
        </w:rPr>
        <w:t>marketingowej</w:t>
      </w:r>
      <w:r w:rsidR="003E0D6C" w:rsidRPr="007E59C7">
        <w:rPr>
          <w:rFonts w:ascii="Arial" w:eastAsia="Times New Roman" w:hAnsi="Arial" w:cs="Arial"/>
          <w:lang w:eastAsia="pl-PL"/>
        </w:rPr>
        <w:t xml:space="preserve"> w</w:t>
      </w:r>
      <w:r w:rsidRPr="007E59C7">
        <w:rPr>
          <w:rFonts w:ascii="Arial" w:eastAsia="Times New Roman" w:hAnsi="Arial" w:cs="Arial"/>
          <w:lang w:eastAsia="pl-PL"/>
        </w:rPr>
        <w:t xml:space="preserve"> Departamen</w:t>
      </w:r>
      <w:r w:rsidR="00B6583A" w:rsidRPr="007E59C7">
        <w:rPr>
          <w:rFonts w:ascii="Arial" w:eastAsia="Times New Roman" w:hAnsi="Arial" w:cs="Arial"/>
          <w:lang w:eastAsia="pl-PL"/>
        </w:rPr>
        <w:t>cie</w:t>
      </w:r>
      <w:r w:rsidRPr="007E59C7">
        <w:rPr>
          <w:rFonts w:ascii="Arial" w:eastAsia="Times New Roman" w:hAnsi="Arial" w:cs="Arial"/>
          <w:lang w:eastAsia="pl-PL"/>
        </w:rPr>
        <w:t xml:space="preserve"> Promocji, Turystyki i Współpracy Gospodarczej,</w:t>
      </w:r>
    </w:p>
    <w:p w14:paraId="24F68088" w14:textId="3FDB6181" w:rsidR="008A0B8E" w:rsidRPr="007E59C7" w:rsidRDefault="007E59C7" w:rsidP="0068750C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E59C7">
        <w:rPr>
          <w:rFonts w:ascii="Arial" w:eastAsia="Times New Roman" w:hAnsi="Arial" w:cs="Arial"/>
          <w:lang w:eastAsia="pl-PL"/>
        </w:rPr>
        <w:t>Bożena Błażej</w:t>
      </w:r>
      <w:r w:rsidR="008A0B8E" w:rsidRPr="007E59C7">
        <w:rPr>
          <w:rFonts w:ascii="Arial" w:eastAsia="Times New Roman" w:hAnsi="Arial" w:cs="Arial"/>
          <w:lang w:eastAsia="pl-PL"/>
        </w:rPr>
        <w:t>, pracownik merytoryczny</w:t>
      </w:r>
      <w:r w:rsidR="0068750C" w:rsidRPr="007E59C7">
        <w:rPr>
          <w:rFonts w:ascii="Arial" w:eastAsia="Times New Roman" w:hAnsi="Arial" w:cs="Arial"/>
          <w:lang w:eastAsia="pl-PL"/>
        </w:rPr>
        <w:t xml:space="preserve"> Oddziału</w:t>
      </w:r>
      <w:r w:rsidR="0068750C" w:rsidRPr="007E59C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D070E">
        <w:rPr>
          <w:rFonts w:ascii="Arial" w:hAnsi="Arial" w:cs="Arial"/>
          <w:color w:val="222222"/>
          <w:shd w:val="clear" w:color="auto" w:fill="FFFFFF"/>
        </w:rPr>
        <w:t>k</w:t>
      </w:r>
      <w:r w:rsidRPr="007E59C7">
        <w:rPr>
          <w:rFonts w:ascii="Arial" w:hAnsi="Arial" w:cs="Arial"/>
          <w:color w:val="222222"/>
          <w:shd w:val="clear" w:color="auto" w:fill="FFFFFF"/>
        </w:rPr>
        <w:t xml:space="preserve">omunikacji marketingowej </w:t>
      </w:r>
      <w:r w:rsidR="0068750C" w:rsidRPr="007E59C7">
        <w:rPr>
          <w:rFonts w:ascii="Arial" w:eastAsia="Times New Roman" w:hAnsi="Arial" w:cs="Arial"/>
          <w:lang w:eastAsia="pl-PL"/>
        </w:rPr>
        <w:t>w</w:t>
      </w:r>
      <w:r w:rsidR="008A0B8E" w:rsidRPr="007E59C7">
        <w:rPr>
          <w:rFonts w:ascii="Arial" w:eastAsia="Times New Roman" w:hAnsi="Arial" w:cs="Arial"/>
          <w:lang w:eastAsia="pl-PL"/>
        </w:rPr>
        <w:t xml:space="preserve"> Departamen</w:t>
      </w:r>
      <w:r w:rsidR="0068750C" w:rsidRPr="007E59C7">
        <w:rPr>
          <w:rFonts w:ascii="Arial" w:eastAsia="Times New Roman" w:hAnsi="Arial" w:cs="Arial"/>
          <w:lang w:eastAsia="pl-PL"/>
        </w:rPr>
        <w:t>cie</w:t>
      </w:r>
      <w:r w:rsidR="008A0B8E" w:rsidRPr="007E59C7">
        <w:rPr>
          <w:rFonts w:ascii="Arial" w:eastAsia="Times New Roman" w:hAnsi="Arial" w:cs="Arial"/>
          <w:lang w:eastAsia="pl-PL"/>
        </w:rPr>
        <w:t xml:space="preserve"> Promocji, Turystyki i Współpracy Gospodarczej,</w:t>
      </w:r>
    </w:p>
    <w:p w14:paraId="6C1E62C3" w14:textId="6743A4D5" w:rsidR="008A0B8E" w:rsidRPr="007E59C7" w:rsidRDefault="008A0B8E" w:rsidP="008A0B8E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E59C7">
        <w:rPr>
          <w:rFonts w:ascii="Arial" w:eastAsia="Times New Roman" w:hAnsi="Arial" w:cs="Arial"/>
          <w:lang w:eastAsia="pl-PL"/>
        </w:rPr>
        <w:t>Damian Dydyk, pracownik merytoryczny</w:t>
      </w:r>
      <w:r w:rsidR="0068750C" w:rsidRPr="007E59C7">
        <w:rPr>
          <w:rFonts w:ascii="Arial" w:eastAsia="Times New Roman" w:hAnsi="Arial" w:cs="Arial"/>
          <w:lang w:eastAsia="pl-PL"/>
        </w:rPr>
        <w:t xml:space="preserve"> Oddziału </w:t>
      </w:r>
      <w:r w:rsidR="001C45DE" w:rsidRPr="007E59C7">
        <w:rPr>
          <w:rFonts w:ascii="Arial" w:eastAsia="Times New Roman" w:hAnsi="Arial" w:cs="Arial"/>
          <w:lang w:eastAsia="pl-PL"/>
        </w:rPr>
        <w:t>promocji regionu</w:t>
      </w:r>
      <w:r w:rsidR="0068750C" w:rsidRPr="007E59C7">
        <w:rPr>
          <w:rFonts w:ascii="Arial" w:eastAsia="Times New Roman" w:hAnsi="Arial" w:cs="Arial"/>
          <w:lang w:eastAsia="pl-PL"/>
        </w:rPr>
        <w:t xml:space="preserve"> w</w:t>
      </w:r>
      <w:r w:rsidRPr="007E59C7">
        <w:rPr>
          <w:rFonts w:ascii="Arial" w:eastAsia="Times New Roman" w:hAnsi="Arial" w:cs="Arial"/>
          <w:lang w:eastAsia="pl-PL"/>
        </w:rPr>
        <w:t xml:space="preserve"> Departamen</w:t>
      </w:r>
      <w:r w:rsidR="0068750C" w:rsidRPr="007E59C7">
        <w:rPr>
          <w:rFonts w:ascii="Arial" w:eastAsia="Times New Roman" w:hAnsi="Arial" w:cs="Arial"/>
          <w:lang w:eastAsia="pl-PL"/>
        </w:rPr>
        <w:t xml:space="preserve">cie </w:t>
      </w:r>
      <w:r w:rsidRPr="007E59C7">
        <w:rPr>
          <w:rFonts w:ascii="Arial" w:eastAsia="Times New Roman" w:hAnsi="Arial" w:cs="Arial"/>
          <w:lang w:eastAsia="pl-PL"/>
        </w:rPr>
        <w:t>Promocji, Turystyki i Współpracy Gospodarczej,</w:t>
      </w:r>
    </w:p>
    <w:p w14:paraId="5EF134CA" w14:textId="376CF7E1" w:rsidR="008A0B8E" w:rsidRPr="007E59C7" w:rsidRDefault="008A0B8E" w:rsidP="008A0B8E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E59C7">
        <w:rPr>
          <w:rFonts w:ascii="Arial" w:eastAsia="Times New Roman" w:hAnsi="Arial" w:cs="Arial"/>
          <w:lang w:eastAsia="pl-PL"/>
        </w:rPr>
        <w:t>Rafał Baranowski, pracownik merytoryczny Oddziału promocj</w:t>
      </w:r>
      <w:r w:rsidR="001C45DE" w:rsidRPr="007E59C7">
        <w:rPr>
          <w:rFonts w:ascii="Arial" w:eastAsia="Times New Roman" w:hAnsi="Arial" w:cs="Arial"/>
          <w:lang w:eastAsia="pl-PL"/>
        </w:rPr>
        <w:t xml:space="preserve">i </w:t>
      </w:r>
      <w:r w:rsidRPr="007E59C7">
        <w:rPr>
          <w:rFonts w:ascii="Arial" w:eastAsia="Times New Roman" w:hAnsi="Arial" w:cs="Arial"/>
          <w:lang w:eastAsia="pl-PL"/>
        </w:rPr>
        <w:t>regionu w Departamencie Promocji, Turystyki i Współpracy Gospodarczej</w:t>
      </w:r>
      <w:r w:rsidR="001C45DE" w:rsidRPr="007E59C7">
        <w:rPr>
          <w:rFonts w:ascii="Arial" w:eastAsia="Times New Roman" w:hAnsi="Arial" w:cs="Arial"/>
          <w:lang w:eastAsia="pl-PL"/>
        </w:rPr>
        <w:t>,</w:t>
      </w:r>
    </w:p>
    <w:p w14:paraId="68BA7AE7" w14:textId="094200B1" w:rsidR="00013A6A" w:rsidRPr="007E59C7" w:rsidRDefault="008A0B8E" w:rsidP="00013A6A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E59C7">
        <w:rPr>
          <w:rFonts w:ascii="Arial" w:eastAsia="Times New Roman" w:hAnsi="Arial" w:cs="Arial"/>
          <w:lang w:eastAsia="pl-PL"/>
        </w:rPr>
        <w:t xml:space="preserve">Monika Kopeć-Kontek, pracownik merytoryczny Oddziału promocji regionu </w:t>
      </w:r>
      <w:r w:rsidRPr="007E59C7">
        <w:rPr>
          <w:rFonts w:ascii="Arial" w:eastAsia="Times New Roman" w:hAnsi="Arial" w:cs="Arial"/>
          <w:lang w:eastAsia="pl-PL"/>
        </w:rPr>
        <w:br/>
        <w:t>w Departamencie Promocji, Turystyki i Współpracy Gospodarczej,</w:t>
      </w:r>
      <w:r w:rsidR="00013A6A" w:rsidRPr="007E59C7">
        <w:rPr>
          <w:rFonts w:ascii="Arial" w:eastAsia="Times New Roman" w:hAnsi="Arial" w:cs="Arial"/>
          <w:lang w:eastAsia="pl-PL"/>
        </w:rPr>
        <w:t xml:space="preserve"> – Sekretarz Komisji.</w:t>
      </w:r>
    </w:p>
    <w:p w14:paraId="54BEFABA" w14:textId="411AAD09" w:rsidR="008A0B8E" w:rsidRPr="007E59C7" w:rsidRDefault="008A0B8E" w:rsidP="00013A6A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E59C7">
        <w:rPr>
          <w:rFonts w:ascii="Arial" w:eastAsia="Times New Roman" w:hAnsi="Arial" w:cs="Arial"/>
          <w:lang w:eastAsia="pl-PL"/>
        </w:rPr>
        <w:t xml:space="preserve">Aldona </w:t>
      </w:r>
      <w:proofErr w:type="spellStart"/>
      <w:r w:rsidRPr="007E59C7">
        <w:rPr>
          <w:rFonts w:ascii="Arial" w:eastAsia="Times New Roman" w:hAnsi="Arial" w:cs="Arial"/>
          <w:lang w:eastAsia="pl-PL"/>
        </w:rPr>
        <w:t>Cyrańska</w:t>
      </w:r>
      <w:proofErr w:type="spellEnd"/>
      <w:r w:rsidRPr="007E59C7">
        <w:rPr>
          <w:rFonts w:ascii="Arial" w:eastAsia="Times New Roman" w:hAnsi="Arial" w:cs="Arial"/>
          <w:lang w:eastAsia="pl-PL"/>
        </w:rPr>
        <w:t>- Stachowicz pracownik merytoryczny Oddziału promocji regionu w Departamencie Promocji, Turystyki i Współpracy Gospodarczej</w:t>
      </w:r>
      <w:r w:rsidR="001C45DE" w:rsidRPr="007E59C7">
        <w:rPr>
          <w:rFonts w:ascii="Arial" w:eastAsia="Times New Roman" w:hAnsi="Arial" w:cs="Arial"/>
          <w:lang w:eastAsia="pl-PL"/>
        </w:rPr>
        <w:t>,</w:t>
      </w:r>
    </w:p>
    <w:p w14:paraId="48CC0967" w14:textId="79FC2D38" w:rsidR="00AE32E4" w:rsidRPr="007E59C7" w:rsidRDefault="00AE32E4" w:rsidP="00AE32E4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E59C7">
        <w:rPr>
          <w:rFonts w:ascii="Arial" w:eastAsia="Times New Roman" w:hAnsi="Arial" w:cs="Arial"/>
          <w:lang w:eastAsia="pl-PL"/>
        </w:rPr>
        <w:t>Anna Sanecka, pracownik merytoryczny Oddziału promocji regionu w Departamencie Promocji, Turystyki i Współpracy Gospodarczej</w:t>
      </w:r>
    </w:p>
    <w:p w14:paraId="74AA6AB1" w14:textId="77777777" w:rsidR="00AE32E4" w:rsidRPr="007E59C7" w:rsidRDefault="00AE32E4" w:rsidP="00AE32E4">
      <w:pPr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ABBB5FE" w14:textId="77777777" w:rsidR="00013A6A" w:rsidRPr="007E59C7" w:rsidRDefault="00013A6A" w:rsidP="00013A6A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DA5A197" w14:textId="77777777" w:rsidR="008A0B8E" w:rsidRPr="007E59C7" w:rsidRDefault="008A0B8E" w:rsidP="008A0B8E">
      <w:pPr>
        <w:spacing w:after="0" w:line="240" w:lineRule="auto"/>
        <w:ind w:left="4320"/>
        <w:jc w:val="both"/>
        <w:rPr>
          <w:rFonts w:ascii="Arial" w:eastAsia="Times New Roman" w:hAnsi="Arial" w:cs="Arial"/>
          <w:b/>
          <w:lang w:eastAsia="pl-PL"/>
        </w:rPr>
      </w:pPr>
      <w:r w:rsidRPr="007E59C7">
        <w:rPr>
          <w:rFonts w:ascii="Arial" w:eastAsia="Times New Roman" w:hAnsi="Arial" w:cs="Arial"/>
          <w:b/>
          <w:lang w:eastAsia="pl-PL"/>
        </w:rPr>
        <w:t>§ 2</w:t>
      </w:r>
    </w:p>
    <w:p w14:paraId="1634E68A" w14:textId="789AA418" w:rsidR="008A0B8E" w:rsidRPr="007E59C7" w:rsidRDefault="008A0B8E" w:rsidP="008A0B8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E59C7">
        <w:rPr>
          <w:rFonts w:ascii="Arial" w:eastAsia="Times New Roman" w:hAnsi="Arial" w:cs="Arial"/>
          <w:lang w:eastAsia="pl-PL"/>
        </w:rPr>
        <w:t xml:space="preserve">Zadaniem Komisji jest ocena merytoryczna </w:t>
      </w:r>
      <w:r w:rsidR="002F3A95">
        <w:rPr>
          <w:rFonts w:ascii="Arial" w:eastAsia="Times New Roman" w:hAnsi="Arial" w:cs="Arial"/>
          <w:lang w:eastAsia="pl-PL"/>
        </w:rPr>
        <w:t>wniosków</w:t>
      </w:r>
      <w:r w:rsidRPr="007E59C7">
        <w:rPr>
          <w:rFonts w:ascii="Arial" w:eastAsia="Times New Roman" w:hAnsi="Arial" w:cs="Arial"/>
          <w:lang w:eastAsia="pl-PL"/>
        </w:rPr>
        <w:t xml:space="preserve"> złożonych w</w:t>
      </w:r>
      <w:r w:rsidR="003D070E">
        <w:rPr>
          <w:rFonts w:ascii="Arial" w:eastAsia="Times New Roman" w:hAnsi="Arial" w:cs="Arial"/>
          <w:lang w:eastAsia="pl-PL"/>
        </w:rPr>
        <w:t xml:space="preserve"> </w:t>
      </w:r>
      <w:r w:rsidRPr="007E59C7">
        <w:rPr>
          <w:rFonts w:ascii="Arial" w:eastAsia="Times New Roman" w:hAnsi="Arial" w:cs="Arial"/>
          <w:lang w:eastAsia="pl-PL"/>
        </w:rPr>
        <w:t>naborze</w:t>
      </w:r>
      <w:r w:rsidR="003D070E">
        <w:rPr>
          <w:rFonts w:ascii="Arial" w:eastAsia="Times New Roman" w:hAnsi="Arial" w:cs="Arial"/>
          <w:lang w:eastAsia="pl-PL"/>
        </w:rPr>
        <w:t xml:space="preserve"> do</w:t>
      </w:r>
      <w:r w:rsidRPr="007E59C7">
        <w:rPr>
          <w:rFonts w:ascii="Arial" w:eastAsia="Times New Roman" w:hAnsi="Arial" w:cs="Arial"/>
          <w:lang w:eastAsia="pl-PL"/>
        </w:rPr>
        <w:t xml:space="preserve"> otwartego konkursu </w:t>
      </w:r>
      <w:r w:rsidR="00A4267B">
        <w:rPr>
          <w:rFonts w:ascii="Arial" w:eastAsia="Times New Roman" w:hAnsi="Arial" w:cs="Arial"/>
          <w:lang w:eastAsia="pl-PL"/>
        </w:rPr>
        <w:t>zgłoszeń</w:t>
      </w:r>
      <w:r w:rsidRPr="007E59C7">
        <w:rPr>
          <w:rFonts w:ascii="Arial" w:eastAsia="Times New Roman" w:hAnsi="Arial" w:cs="Arial"/>
          <w:lang w:eastAsia="pl-PL"/>
        </w:rPr>
        <w:t xml:space="preserve"> w ramach Programu „Podkarpackie – przestrzeń otwarta” realizowanego w 202</w:t>
      </w:r>
      <w:r w:rsidR="00601893" w:rsidRPr="007E59C7">
        <w:rPr>
          <w:rFonts w:ascii="Arial" w:eastAsia="Times New Roman" w:hAnsi="Arial" w:cs="Arial"/>
          <w:lang w:eastAsia="pl-PL"/>
        </w:rPr>
        <w:t>3</w:t>
      </w:r>
      <w:r w:rsidRPr="007E59C7">
        <w:rPr>
          <w:rFonts w:ascii="Arial" w:eastAsia="Times New Roman" w:hAnsi="Arial" w:cs="Arial"/>
          <w:lang w:eastAsia="pl-PL"/>
        </w:rPr>
        <w:t xml:space="preserve"> r. ogłoszonego Uchwałą Nr </w:t>
      </w:r>
      <w:r w:rsidR="00E07350" w:rsidRPr="007E59C7">
        <w:rPr>
          <w:rFonts w:ascii="Arial" w:eastAsia="Times New Roman" w:hAnsi="Arial" w:cs="Arial"/>
          <w:lang w:eastAsia="pl-PL"/>
        </w:rPr>
        <w:t>456</w:t>
      </w:r>
      <w:r w:rsidR="00013A6A" w:rsidRPr="007E59C7">
        <w:rPr>
          <w:rFonts w:ascii="Arial" w:eastAsia="Times New Roman" w:hAnsi="Arial" w:cs="Arial"/>
          <w:lang w:eastAsia="pl-PL"/>
        </w:rPr>
        <w:t>/</w:t>
      </w:r>
      <w:r w:rsidR="00E07350" w:rsidRPr="007E59C7">
        <w:rPr>
          <w:rFonts w:ascii="Arial" w:eastAsia="Times New Roman" w:hAnsi="Arial" w:cs="Arial"/>
          <w:lang w:eastAsia="pl-PL"/>
        </w:rPr>
        <w:t>9435</w:t>
      </w:r>
      <w:r w:rsidR="00013A6A" w:rsidRPr="007E59C7">
        <w:rPr>
          <w:rFonts w:ascii="Arial" w:eastAsia="Times New Roman" w:hAnsi="Arial" w:cs="Arial"/>
          <w:lang w:eastAsia="pl-PL"/>
        </w:rPr>
        <w:t>/2</w:t>
      </w:r>
      <w:r w:rsidR="00E07350" w:rsidRPr="007E59C7">
        <w:rPr>
          <w:rFonts w:ascii="Arial" w:eastAsia="Times New Roman" w:hAnsi="Arial" w:cs="Arial"/>
          <w:lang w:eastAsia="pl-PL"/>
        </w:rPr>
        <w:t>3</w:t>
      </w:r>
      <w:r w:rsidRPr="007E59C7">
        <w:rPr>
          <w:rFonts w:ascii="Arial" w:eastAsia="Times New Roman" w:hAnsi="Arial" w:cs="Arial"/>
          <w:lang w:eastAsia="pl-PL"/>
        </w:rPr>
        <w:t xml:space="preserve"> Zarządu Województwa Podkarpackiego </w:t>
      </w:r>
      <w:r w:rsidRPr="007E59C7">
        <w:rPr>
          <w:rFonts w:ascii="Arial" w:eastAsia="Times New Roman" w:hAnsi="Arial" w:cs="Arial"/>
          <w:lang w:eastAsia="pl-PL"/>
        </w:rPr>
        <w:br/>
        <w:t xml:space="preserve">w Rzeszowie z dnia </w:t>
      </w:r>
      <w:r w:rsidR="00013A6A" w:rsidRPr="007E59C7">
        <w:rPr>
          <w:rFonts w:ascii="Arial" w:eastAsia="Times New Roman" w:hAnsi="Arial" w:cs="Arial"/>
          <w:lang w:eastAsia="pl-PL"/>
        </w:rPr>
        <w:t>2</w:t>
      </w:r>
      <w:r w:rsidR="00E07350" w:rsidRPr="007E59C7">
        <w:rPr>
          <w:rFonts w:ascii="Arial" w:eastAsia="Times New Roman" w:hAnsi="Arial" w:cs="Arial"/>
          <w:lang w:eastAsia="pl-PL"/>
        </w:rPr>
        <w:t>4</w:t>
      </w:r>
      <w:r w:rsidR="00A45744" w:rsidRPr="007E59C7">
        <w:rPr>
          <w:rFonts w:ascii="Arial" w:eastAsia="Times New Roman" w:hAnsi="Arial" w:cs="Arial"/>
          <w:lang w:eastAsia="pl-PL"/>
        </w:rPr>
        <w:t xml:space="preserve"> stycznia</w:t>
      </w:r>
      <w:r w:rsidRPr="007E59C7">
        <w:rPr>
          <w:rFonts w:ascii="Arial" w:eastAsia="Times New Roman" w:hAnsi="Arial" w:cs="Arial"/>
          <w:lang w:eastAsia="pl-PL"/>
        </w:rPr>
        <w:t xml:space="preserve"> 202</w:t>
      </w:r>
      <w:r w:rsidR="00E07350" w:rsidRPr="007E59C7">
        <w:rPr>
          <w:rFonts w:ascii="Arial" w:eastAsia="Times New Roman" w:hAnsi="Arial" w:cs="Arial"/>
          <w:lang w:eastAsia="pl-PL"/>
        </w:rPr>
        <w:t>3</w:t>
      </w:r>
      <w:r w:rsidRPr="007E59C7">
        <w:rPr>
          <w:rFonts w:ascii="Arial" w:eastAsia="Times New Roman" w:hAnsi="Arial" w:cs="Arial"/>
          <w:lang w:eastAsia="pl-PL"/>
        </w:rPr>
        <w:t xml:space="preserve"> r. oraz przekazanie Zarządowi Województwa Podkarpackiego wykazu rekomendowanych przedsięwzięć wraz z oceną wartości usług promocyjnych.</w:t>
      </w:r>
    </w:p>
    <w:p w14:paraId="067CF6F5" w14:textId="77777777" w:rsidR="008A0B8E" w:rsidRPr="007E59C7" w:rsidRDefault="008A0B8E" w:rsidP="008A0B8E">
      <w:pPr>
        <w:spacing w:after="0" w:line="240" w:lineRule="auto"/>
        <w:ind w:left="4320"/>
        <w:jc w:val="both"/>
        <w:rPr>
          <w:rFonts w:ascii="Arial" w:eastAsia="Times New Roman" w:hAnsi="Arial" w:cs="Arial"/>
          <w:b/>
          <w:lang w:eastAsia="pl-PL"/>
        </w:rPr>
      </w:pPr>
    </w:p>
    <w:p w14:paraId="0BC36E37" w14:textId="77777777" w:rsidR="00013A6A" w:rsidRPr="007E59C7" w:rsidRDefault="00013A6A" w:rsidP="008A0B8E">
      <w:pPr>
        <w:spacing w:after="0" w:line="240" w:lineRule="auto"/>
        <w:ind w:left="4320"/>
        <w:jc w:val="both"/>
        <w:rPr>
          <w:rFonts w:ascii="Arial" w:eastAsia="Times New Roman" w:hAnsi="Arial" w:cs="Arial"/>
          <w:b/>
          <w:lang w:eastAsia="pl-PL"/>
        </w:rPr>
      </w:pPr>
    </w:p>
    <w:p w14:paraId="21F6BE65" w14:textId="77777777" w:rsidR="00013A6A" w:rsidRPr="007E59C7" w:rsidRDefault="00013A6A" w:rsidP="008A0B8E">
      <w:pPr>
        <w:spacing w:after="0" w:line="240" w:lineRule="auto"/>
        <w:ind w:left="4320"/>
        <w:jc w:val="both"/>
        <w:rPr>
          <w:rFonts w:ascii="Arial" w:eastAsia="Times New Roman" w:hAnsi="Arial" w:cs="Arial"/>
          <w:b/>
          <w:lang w:eastAsia="pl-PL"/>
        </w:rPr>
      </w:pPr>
    </w:p>
    <w:p w14:paraId="32561159" w14:textId="77777777" w:rsidR="00013A6A" w:rsidRPr="007E59C7" w:rsidRDefault="00013A6A" w:rsidP="008A0B8E">
      <w:pPr>
        <w:spacing w:after="0" w:line="240" w:lineRule="auto"/>
        <w:ind w:left="4320"/>
        <w:jc w:val="both"/>
        <w:rPr>
          <w:rFonts w:ascii="Arial" w:eastAsia="Times New Roman" w:hAnsi="Arial" w:cs="Arial"/>
          <w:b/>
          <w:lang w:eastAsia="pl-PL"/>
        </w:rPr>
      </w:pPr>
    </w:p>
    <w:p w14:paraId="031AB8AC" w14:textId="11F30010" w:rsidR="008A0B8E" w:rsidRPr="007E59C7" w:rsidRDefault="008A0B8E" w:rsidP="008A0B8E">
      <w:pPr>
        <w:spacing w:after="0" w:line="240" w:lineRule="auto"/>
        <w:ind w:left="4320"/>
        <w:jc w:val="both"/>
        <w:rPr>
          <w:rFonts w:ascii="Arial" w:eastAsia="Times New Roman" w:hAnsi="Arial" w:cs="Arial"/>
          <w:b/>
          <w:lang w:eastAsia="pl-PL"/>
        </w:rPr>
      </w:pPr>
      <w:r w:rsidRPr="007E59C7">
        <w:rPr>
          <w:rFonts w:ascii="Arial" w:eastAsia="Times New Roman" w:hAnsi="Arial" w:cs="Arial"/>
          <w:b/>
          <w:lang w:eastAsia="pl-PL"/>
        </w:rPr>
        <w:t>§ 3</w:t>
      </w:r>
    </w:p>
    <w:p w14:paraId="332B63A5" w14:textId="77777777" w:rsidR="008A0B8E" w:rsidRPr="007E59C7" w:rsidRDefault="008A0B8E" w:rsidP="008A0B8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E59C7">
        <w:rPr>
          <w:rFonts w:ascii="Arial" w:eastAsia="Times New Roman" w:hAnsi="Arial" w:cs="Arial"/>
          <w:lang w:eastAsia="pl-PL"/>
        </w:rPr>
        <w:t xml:space="preserve">Pracę Komisji, o której mowa w § 1 określa Załącznik Nr 1 Uchwały Nr 129/2799/15 Zarządu Województwa Podkarpackiego w Rzeszowie z dnia 29 grudnia 2015 r. w sprawie określenia sposobu wyłaniania przedsięwzięć promocyjno-wizerunkowych Województwa Podkarpackiego (z </w:t>
      </w:r>
      <w:proofErr w:type="spellStart"/>
      <w:r w:rsidRPr="007E59C7">
        <w:rPr>
          <w:rFonts w:ascii="Arial" w:eastAsia="Times New Roman" w:hAnsi="Arial" w:cs="Arial"/>
          <w:lang w:eastAsia="pl-PL"/>
        </w:rPr>
        <w:t>późn</w:t>
      </w:r>
      <w:proofErr w:type="spellEnd"/>
      <w:r w:rsidRPr="007E59C7">
        <w:rPr>
          <w:rFonts w:ascii="Arial" w:eastAsia="Times New Roman" w:hAnsi="Arial" w:cs="Arial"/>
          <w:lang w:eastAsia="pl-PL"/>
        </w:rPr>
        <w:t>. zm.).</w:t>
      </w:r>
    </w:p>
    <w:p w14:paraId="229A7D86" w14:textId="77777777" w:rsidR="008A0B8E" w:rsidRPr="007E59C7" w:rsidRDefault="008A0B8E" w:rsidP="008A0B8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BCE3A39" w14:textId="77777777" w:rsidR="008A0B8E" w:rsidRPr="007E59C7" w:rsidRDefault="008A0B8E" w:rsidP="008A0B8E">
      <w:pPr>
        <w:spacing w:after="0" w:line="240" w:lineRule="auto"/>
        <w:ind w:left="4320"/>
        <w:jc w:val="both"/>
        <w:rPr>
          <w:rFonts w:ascii="Arial" w:eastAsia="Times New Roman" w:hAnsi="Arial" w:cs="Arial"/>
          <w:b/>
          <w:lang w:eastAsia="pl-PL"/>
        </w:rPr>
      </w:pPr>
      <w:r w:rsidRPr="007E59C7">
        <w:rPr>
          <w:rFonts w:ascii="Arial" w:eastAsia="Times New Roman" w:hAnsi="Arial" w:cs="Arial"/>
          <w:b/>
          <w:lang w:eastAsia="pl-PL"/>
        </w:rPr>
        <w:t>§ 4</w:t>
      </w:r>
    </w:p>
    <w:p w14:paraId="519C6D8E" w14:textId="77777777" w:rsidR="008A0B8E" w:rsidRPr="007E59C7" w:rsidRDefault="008A0B8E" w:rsidP="008A0B8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E59C7">
        <w:rPr>
          <w:rFonts w:ascii="Arial" w:eastAsia="Times New Roman" w:hAnsi="Arial" w:cs="Arial"/>
          <w:lang w:eastAsia="pl-PL"/>
        </w:rPr>
        <w:t xml:space="preserve">Wykonanie uchwały powierza się Dyrektorowi Departamentu Promocji, Turystyki </w:t>
      </w:r>
      <w:r w:rsidRPr="007E59C7">
        <w:rPr>
          <w:rFonts w:ascii="Arial" w:eastAsia="Times New Roman" w:hAnsi="Arial" w:cs="Arial"/>
          <w:lang w:eastAsia="pl-PL"/>
        </w:rPr>
        <w:br/>
        <w:t xml:space="preserve">i Współpracy Gospodarczej Urzędu Marszałkowskiego Województwa Podkarpackiego </w:t>
      </w:r>
    </w:p>
    <w:p w14:paraId="7923BA0C" w14:textId="77777777" w:rsidR="008A0B8E" w:rsidRPr="007E59C7" w:rsidRDefault="008A0B8E" w:rsidP="008A0B8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AA559EA" w14:textId="77777777" w:rsidR="008A0B8E" w:rsidRPr="007E59C7" w:rsidRDefault="008A0B8E" w:rsidP="008A0B8E">
      <w:pPr>
        <w:spacing w:after="0" w:line="240" w:lineRule="auto"/>
        <w:ind w:left="4320"/>
        <w:jc w:val="both"/>
        <w:rPr>
          <w:rFonts w:ascii="Arial" w:eastAsia="Times New Roman" w:hAnsi="Arial" w:cs="Arial"/>
          <w:b/>
          <w:lang w:eastAsia="pl-PL"/>
        </w:rPr>
      </w:pPr>
    </w:p>
    <w:p w14:paraId="64775413" w14:textId="77777777" w:rsidR="008A0B8E" w:rsidRPr="007E59C7" w:rsidRDefault="008A0B8E" w:rsidP="008A0B8E">
      <w:pPr>
        <w:spacing w:after="0" w:line="240" w:lineRule="auto"/>
        <w:ind w:left="4320"/>
        <w:jc w:val="both"/>
        <w:rPr>
          <w:rFonts w:ascii="Arial" w:eastAsia="Times New Roman" w:hAnsi="Arial" w:cs="Arial"/>
          <w:b/>
          <w:lang w:eastAsia="pl-PL"/>
        </w:rPr>
      </w:pPr>
      <w:r w:rsidRPr="007E59C7">
        <w:rPr>
          <w:rFonts w:ascii="Arial" w:eastAsia="Times New Roman" w:hAnsi="Arial" w:cs="Arial"/>
          <w:b/>
          <w:lang w:eastAsia="pl-PL"/>
        </w:rPr>
        <w:t>§ 5</w:t>
      </w:r>
    </w:p>
    <w:p w14:paraId="50E15696" w14:textId="77777777" w:rsidR="008A0B8E" w:rsidRPr="007E59C7" w:rsidRDefault="008A0B8E" w:rsidP="008A0B8E">
      <w:pPr>
        <w:spacing w:after="0" w:line="240" w:lineRule="auto"/>
        <w:ind w:left="4320"/>
        <w:jc w:val="both"/>
        <w:rPr>
          <w:rFonts w:ascii="Arial" w:eastAsia="Times New Roman" w:hAnsi="Arial" w:cs="Arial"/>
          <w:b/>
          <w:lang w:eastAsia="pl-PL"/>
        </w:rPr>
      </w:pPr>
    </w:p>
    <w:p w14:paraId="6FC391BB" w14:textId="77777777" w:rsidR="008A0B8E" w:rsidRPr="007E59C7" w:rsidRDefault="008A0B8E" w:rsidP="008A0B8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E59C7">
        <w:rPr>
          <w:rFonts w:ascii="Arial" w:eastAsia="Times New Roman" w:hAnsi="Arial" w:cs="Arial"/>
          <w:lang w:eastAsia="pl-PL"/>
        </w:rPr>
        <w:t>Uchwała wchodzi w życie z dniem podjęcia</w:t>
      </w:r>
    </w:p>
    <w:p w14:paraId="3CBA9996" w14:textId="77777777" w:rsidR="008A0B8E" w:rsidRPr="007E59C7" w:rsidRDefault="008A0B8E" w:rsidP="008A0B8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EC3C065" w14:textId="77777777" w:rsidR="00F2105B" w:rsidRPr="008B0DA5" w:rsidRDefault="00F2105B" w:rsidP="00F2105B">
      <w:pPr>
        <w:spacing w:after="0"/>
        <w:rPr>
          <w:rFonts w:ascii="Arial" w:eastAsia="Calibri" w:hAnsi="Arial" w:cs="Arial"/>
          <w:sz w:val="23"/>
          <w:szCs w:val="23"/>
        </w:rPr>
      </w:pPr>
      <w:r w:rsidRPr="008B0DA5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16B8BBEF" w14:textId="77777777" w:rsidR="00F2105B" w:rsidRPr="008B0DA5" w:rsidRDefault="00F2105B" w:rsidP="00F2105B">
      <w:pPr>
        <w:spacing w:after="0"/>
        <w:rPr>
          <w:rFonts w:ascii="Arial" w:eastAsiaTheme="minorEastAsia" w:hAnsi="Arial" w:cs="Arial"/>
        </w:rPr>
      </w:pPr>
      <w:r w:rsidRPr="008B0DA5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5DA2E3A3" w14:textId="77777777" w:rsidR="008A0B8E" w:rsidRPr="007E59C7" w:rsidRDefault="008A0B8E" w:rsidP="008A0B8E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lang w:eastAsia="pl-PL"/>
        </w:rPr>
      </w:pPr>
    </w:p>
    <w:p w14:paraId="4D03BD61" w14:textId="77777777" w:rsidR="008A0B8E" w:rsidRPr="007E59C7" w:rsidRDefault="008A0B8E" w:rsidP="008A0B8E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lang w:eastAsia="pl-PL"/>
        </w:rPr>
      </w:pPr>
    </w:p>
    <w:p w14:paraId="3CBF69E8" w14:textId="4D297304" w:rsidR="001132DA" w:rsidRPr="00A42C0E" w:rsidRDefault="00A42C0E" w:rsidP="00A42C0E">
      <w:pPr>
        <w:spacing w:after="0" w:line="240" w:lineRule="auto"/>
        <w:rPr>
          <w:rFonts w:ascii="Arial" w:eastAsia="Times New Roman" w:hAnsi="Arial" w:cs="Arial"/>
          <w:kern w:val="28"/>
          <w:lang w:eastAsia="pl-PL"/>
        </w:rPr>
      </w:pPr>
    </w:p>
    <w:sectPr w:rsidR="001132DA" w:rsidRPr="00A42C0E" w:rsidSect="00BA48D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6528"/>
    <w:multiLevelType w:val="hybridMultilevel"/>
    <w:tmpl w:val="43244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B537B"/>
    <w:multiLevelType w:val="hybridMultilevel"/>
    <w:tmpl w:val="B1EC6162"/>
    <w:lvl w:ilvl="0" w:tplc="202820B8">
      <w:start w:val="1"/>
      <w:numFmt w:val="decimal"/>
      <w:lvlText w:val="%1."/>
      <w:lvlJc w:val="center"/>
      <w:pPr>
        <w:ind w:left="180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6359EC"/>
    <w:multiLevelType w:val="hybridMultilevel"/>
    <w:tmpl w:val="72C68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E6C"/>
    <w:multiLevelType w:val="hybridMultilevel"/>
    <w:tmpl w:val="A7725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A7787"/>
    <w:multiLevelType w:val="hybridMultilevel"/>
    <w:tmpl w:val="A8FA0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A79E0"/>
    <w:multiLevelType w:val="hybridMultilevel"/>
    <w:tmpl w:val="F392F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73BCE"/>
    <w:multiLevelType w:val="hybridMultilevel"/>
    <w:tmpl w:val="2D6E2F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182549457">
    <w:abstractNumId w:val="6"/>
  </w:num>
  <w:num w:numId="2" w16cid:durableId="36010726">
    <w:abstractNumId w:val="1"/>
  </w:num>
  <w:num w:numId="3" w16cid:durableId="432358206">
    <w:abstractNumId w:val="4"/>
  </w:num>
  <w:num w:numId="4" w16cid:durableId="1084643793">
    <w:abstractNumId w:val="5"/>
  </w:num>
  <w:num w:numId="5" w16cid:durableId="1904876513">
    <w:abstractNumId w:val="0"/>
  </w:num>
  <w:num w:numId="6" w16cid:durableId="298607263">
    <w:abstractNumId w:val="2"/>
  </w:num>
  <w:num w:numId="7" w16cid:durableId="345792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8E"/>
    <w:rsid w:val="00013A6A"/>
    <w:rsid w:val="000A4DB1"/>
    <w:rsid w:val="001C45DE"/>
    <w:rsid w:val="0022365A"/>
    <w:rsid w:val="0025161A"/>
    <w:rsid w:val="002F3A95"/>
    <w:rsid w:val="003D070E"/>
    <w:rsid w:val="003E0D6C"/>
    <w:rsid w:val="00552D48"/>
    <w:rsid w:val="00601893"/>
    <w:rsid w:val="0061506C"/>
    <w:rsid w:val="006437B7"/>
    <w:rsid w:val="00651CF0"/>
    <w:rsid w:val="0068750C"/>
    <w:rsid w:val="007E59C7"/>
    <w:rsid w:val="008A0B8E"/>
    <w:rsid w:val="00A4267B"/>
    <w:rsid w:val="00A42C0E"/>
    <w:rsid w:val="00A45744"/>
    <w:rsid w:val="00AE32E4"/>
    <w:rsid w:val="00B6583A"/>
    <w:rsid w:val="00C5243E"/>
    <w:rsid w:val="00CB43CB"/>
    <w:rsid w:val="00CD1A4B"/>
    <w:rsid w:val="00D47AE3"/>
    <w:rsid w:val="00E07350"/>
    <w:rsid w:val="00E327A2"/>
    <w:rsid w:val="00E50D4D"/>
    <w:rsid w:val="00ED6327"/>
    <w:rsid w:val="00EF5D48"/>
    <w:rsid w:val="00F2105B"/>
    <w:rsid w:val="00FA3C30"/>
    <w:rsid w:val="00FA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1D40"/>
  <w15:chartTrackingRefBased/>
  <w15:docId w15:val="{158F15AD-C36C-4CFF-97A6-863DD32D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8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7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463_9620_23</dc:title>
  <dc:subject/>
  <dc:creator>Cyrańska-Stachowicz Aldona</dc:creator>
  <cp:keywords/>
  <dc:description/>
  <cp:lastModifiedBy>.</cp:lastModifiedBy>
  <cp:revision>4</cp:revision>
  <cp:lastPrinted>2023-02-21T08:28:00Z</cp:lastPrinted>
  <dcterms:created xsi:type="dcterms:W3CDTF">2023-02-17T10:40:00Z</dcterms:created>
  <dcterms:modified xsi:type="dcterms:W3CDTF">2023-02-28T12:15:00Z</dcterms:modified>
</cp:coreProperties>
</file>