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E6E" w14:textId="7E263ADF" w:rsidR="00A82CE2" w:rsidRPr="00AF61A9" w:rsidRDefault="00A82CE2" w:rsidP="005914F0">
      <w:pPr>
        <w:pStyle w:val="Nagwek1"/>
        <w:spacing w:before="0"/>
        <w:jc w:val="center"/>
        <w:rPr>
          <w:b w:val="0"/>
          <w:szCs w:val="24"/>
        </w:rPr>
      </w:pPr>
      <w:r w:rsidRPr="001F238A">
        <w:rPr>
          <w:rFonts w:eastAsia="Times New Roman" w:cs="Arial"/>
          <w:color w:val="000000" w:themeColor="text1"/>
          <w:szCs w:val="24"/>
          <w:lang w:eastAsia="pl-PL"/>
        </w:rPr>
        <w:t xml:space="preserve">UCHWAŁA Nr 460/ </w:t>
      </w:r>
      <w:r>
        <w:rPr>
          <w:rFonts w:eastAsia="Times New Roman" w:cs="Arial"/>
          <w:color w:val="000000" w:themeColor="text1"/>
          <w:szCs w:val="24"/>
          <w:lang w:eastAsia="pl-PL"/>
        </w:rPr>
        <w:t>9542</w:t>
      </w:r>
      <w:r w:rsidRPr="001F238A">
        <w:rPr>
          <w:rFonts w:eastAsia="Times New Roman" w:cs="Arial"/>
          <w:color w:val="000000" w:themeColor="text1"/>
          <w:szCs w:val="24"/>
          <w:lang w:eastAsia="pl-PL"/>
        </w:rPr>
        <w:t xml:space="preserve"> /23</w:t>
      </w:r>
      <w:r w:rsidR="005914F0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1F238A">
        <w:rPr>
          <w:rFonts w:eastAsia="Times New Roman" w:cs="Arial"/>
          <w:color w:val="000000" w:themeColor="text1"/>
          <w:szCs w:val="24"/>
          <w:lang w:eastAsia="pl-PL"/>
        </w:rPr>
        <w:t>ZARZĄDU WOJEWÓDZTWA PODKARPACKIEGO</w:t>
      </w:r>
      <w:r w:rsidR="005914F0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1F238A">
        <w:rPr>
          <w:rFonts w:eastAsia="Times New Roman" w:cs="Arial"/>
          <w:color w:val="000000" w:themeColor="text1"/>
          <w:szCs w:val="24"/>
          <w:lang w:eastAsia="pl-PL"/>
        </w:rPr>
        <w:t>w RZESZOWIE</w:t>
      </w:r>
      <w:r w:rsidR="005914F0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1F238A">
        <w:rPr>
          <w:rFonts w:eastAsia="Times New Roman" w:cs="Arial"/>
          <w:color w:val="000000" w:themeColor="text1"/>
          <w:szCs w:val="24"/>
          <w:lang w:eastAsia="pl-PL"/>
        </w:rPr>
        <w:t>z dnia 7 lutego 2023 r.</w:t>
      </w:r>
      <w:r w:rsidR="005914F0">
        <w:rPr>
          <w:rFonts w:eastAsia="Times New Roman" w:cs="Arial"/>
          <w:color w:val="000000" w:themeColor="text1"/>
          <w:szCs w:val="24"/>
          <w:lang w:eastAsia="pl-PL"/>
        </w:rPr>
        <w:br/>
      </w:r>
      <w:r w:rsidR="005914F0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1F238A">
        <w:rPr>
          <w:rFonts w:eastAsia="Times New Roman" w:cs="Arial"/>
          <w:color w:val="000000" w:themeColor="text1"/>
          <w:szCs w:val="24"/>
          <w:lang w:eastAsia="pl-PL"/>
        </w:rPr>
        <w:t>w sprawie wniesienia pod obrady Sejmiku Województwa Podkarpackiego</w:t>
      </w:r>
      <w:r w:rsidR="005914F0">
        <w:rPr>
          <w:rFonts w:eastAsia="Times New Roman" w:cs="Arial"/>
          <w:color w:val="000000" w:themeColor="text1"/>
          <w:szCs w:val="24"/>
          <w:lang w:eastAsia="pl-PL"/>
        </w:rPr>
        <w:br/>
      </w:r>
      <w:r w:rsidRPr="001F238A">
        <w:rPr>
          <w:rFonts w:eastAsia="Times New Roman" w:cs="Arial"/>
          <w:color w:val="000000" w:themeColor="text1"/>
          <w:szCs w:val="24"/>
          <w:lang w:eastAsia="pl-PL"/>
        </w:rPr>
        <w:t xml:space="preserve">projektu uchwały Sejmiku </w:t>
      </w:r>
      <w:r w:rsidRPr="001F238A">
        <w:rPr>
          <w:rFonts w:eastAsia="Times New Roman" w:cs="Arial"/>
          <w:iCs/>
          <w:color w:val="000000" w:themeColor="text1"/>
          <w:szCs w:val="24"/>
          <w:lang w:eastAsia="pl-PL"/>
        </w:rPr>
        <w:t>w sprawie wyrażenia zgody na dokonanie darowizny</w:t>
      </w:r>
      <w:r w:rsidR="005914F0">
        <w:rPr>
          <w:rFonts w:eastAsia="Times New Roman" w:cs="Arial"/>
          <w:iCs/>
          <w:color w:val="000000" w:themeColor="text1"/>
          <w:szCs w:val="24"/>
          <w:lang w:eastAsia="pl-PL"/>
        </w:rPr>
        <w:br/>
      </w:r>
      <w:r w:rsidRPr="001F238A">
        <w:rPr>
          <w:rFonts w:eastAsia="Times New Roman" w:cs="Arial"/>
          <w:iCs/>
          <w:color w:val="000000" w:themeColor="text1"/>
          <w:szCs w:val="24"/>
          <w:lang w:eastAsia="pl-PL"/>
        </w:rPr>
        <w:t>nieruchomości położonej  w Rymanowie</w:t>
      </w:r>
      <w:r w:rsidR="005914F0">
        <w:rPr>
          <w:rFonts w:eastAsia="Times New Roman" w:cs="Arial"/>
          <w:iCs/>
          <w:color w:val="000000" w:themeColor="text1"/>
          <w:szCs w:val="24"/>
          <w:lang w:eastAsia="pl-PL"/>
        </w:rPr>
        <w:br/>
      </w:r>
    </w:p>
    <w:p w14:paraId="3D4DCD39" w14:textId="77777777" w:rsidR="00A82CE2" w:rsidRPr="00AF61A9" w:rsidRDefault="00A82CE2" w:rsidP="00A82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6CC6E6AF" w14:textId="77777777" w:rsidR="00A82CE2" w:rsidRPr="00AF61A9" w:rsidRDefault="00A82CE2" w:rsidP="00A82CE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8CC5C1" w14:textId="77777777" w:rsidR="00A82CE2" w:rsidRPr="00AF61A9" w:rsidRDefault="00A82CE2" w:rsidP="00A82C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248B5275" w14:textId="77777777" w:rsidR="00A82CE2" w:rsidRPr="00AF61A9" w:rsidRDefault="00A82CE2" w:rsidP="00A82C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0FE72813" w14:textId="77777777" w:rsidR="00A82CE2" w:rsidRPr="00AF61A9" w:rsidRDefault="00A82CE2" w:rsidP="00A82CE2">
      <w:pPr>
        <w:spacing w:line="276" w:lineRule="auto"/>
        <w:rPr>
          <w:sz w:val="24"/>
          <w:szCs w:val="24"/>
        </w:rPr>
      </w:pPr>
    </w:p>
    <w:p w14:paraId="31F92503" w14:textId="77777777" w:rsidR="00A82CE2" w:rsidRPr="001F238A" w:rsidRDefault="00A82CE2" w:rsidP="00A82CE2">
      <w:pPr>
        <w:pStyle w:val="Nagwek2"/>
        <w:jc w:val="center"/>
        <w:rPr>
          <w:rFonts w:eastAsia="Times New Roman" w:cs="Arial"/>
          <w:color w:val="000000" w:themeColor="text1"/>
          <w:szCs w:val="24"/>
          <w:lang w:eastAsia="pl-PL"/>
        </w:rPr>
      </w:pPr>
      <w:r w:rsidRPr="001F238A">
        <w:rPr>
          <w:rFonts w:eastAsia="Times New Roman" w:cs="Arial"/>
          <w:color w:val="000000" w:themeColor="text1"/>
          <w:szCs w:val="24"/>
          <w:lang w:eastAsia="pl-PL"/>
        </w:rPr>
        <w:t>§ 1</w:t>
      </w:r>
    </w:p>
    <w:p w14:paraId="3E0DC233" w14:textId="77777777" w:rsidR="00A82CE2" w:rsidRPr="00AF61A9" w:rsidRDefault="00A82CE2" w:rsidP="00A82CE2">
      <w:pPr>
        <w:spacing w:line="276" w:lineRule="auto"/>
        <w:rPr>
          <w:sz w:val="24"/>
          <w:szCs w:val="24"/>
        </w:rPr>
      </w:pPr>
    </w:p>
    <w:p w14:paraId="30DFFDC3" w14:textId="77777777" w:rsidR="00A82CE2" w:rsidRPr="001F238A" w:rsidRDefault="00A82CE2" w:rsidP="00A82CE2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1F238A">
        <w:rPr>
          <w:rFonts w:ascii="Arial" w:hAnsi="Arial" w:cs="Arial"/>
          <w:b/>
          <w:kern w:val="32"/>
          <w:sz w:val="24"/>
        </w:rPr>
        <w:t xml:space="preserve"> </w:t>
      </w:r>
      <w:r w:rsidRPr="001F238A">
        <w:rPr>
          <w:rFonts w:ascii="Arial" w:hAnsi="Arial" w:cs="Arial"/>
          <w:b/>
          <w:iCs/>
          <w:sz w:val="24"/>
          <w:szCs w:val="24"/>
        </w:rPr>
        <w:t>wyrażenia zgody na dokonanie darowizny nieruchomości położonej  w Rymanowie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1C16F683" w14:textId="77777777" w:rsidR="00A82CE2" w:rsidRPr="00AF61A9" w:rsidRDefault="00A82CE2" w:rsidP="00A82CE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FBBCCF" w14:textId="77777777" w:rsidR="00A82CE2" w:rsidRPr="001F238A" w:rsidRDefault="00A82CE2" w:rsidP="00A82CE2">
      <w:pPr>
        <w:pStyle w:val="Nagwek2"/>
        <w:jc w:val="center"/>
        <w:rPr>
          <w:rFonts w:eastAsia="Times New Roman" w:cs="Arial"/>
          <w:color w:val="000000" w:themeColor="text1"/>
          <w:szCs w:val="24"/>
          <w:lang w:eastAsia="pl-PL"/>
        </w:rPr>
      </w:pPr>
      <w:r w:rsidRPr="001F238A">
        <w:rPr>
          <w:rFonts w:eastAsia="Times New Roman" w:cs="Arial"/>
          <w:color w:val="000000" w:themeColor="text1"/>
          <w:szCs w:val="24"/>
          <w:lang w:eastAsia="pl-PL"/>
        </w:rPr>
        <w:t>§ 2</w:t>
      </w:r>
    </w:p>
    <w:p w14:paraId="4F871409" w14:textId="77777777" w:rsidR="00A82CE2" w:rsidRPr="00AF61A9" w:rsidRDefault="00A82CE2" w:rsidP="00A82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187803" w14:textId="77777777" w:rsidR="00A82CE2" w:rsidRPr="00AF61A9" w:rsidRDefault="00A82CE2" w:rsidP="00A82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1C0BD4B" w14:textId="77777777" w:rsidR="00A82CE2" w:rsidRPr="00AF61A9" w:rsidRDefault="00A82CE2" w:rsidP="00A82CE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2AB48B" w14:textId="77777777" w:rsidR="00A82CE2" w:rsidRPr="001F238A" w:rsidRDefault="00A82CE2" w:rsidP="00A82CE2">
      <w:pPr>
        <w:pStyle w:val="Nagwek2"/>
        <w:jc w:val="center"/>
        <w:rPr>
          <w:rFonts w:eastAsia="Times New Roman" w:cs="Arial"/>
          <w:color w:val="000000" w:themeColor="text1"/>
          <w:szCs w:val="24"/>
          <w:lang w:eastAsia="pl-PL"/>
        </w:rPr>
      </w:pPr>
      <w:r w:rsidRPr="001F238A">
        <w:rPr>
          <w:rFonts w:eastAsia="Times New Roman" w:cs="Arial"/>
          <w:color w:val="000000" w:themeColor="text1"/>
          <w:szCs w:val="24"/>
          <w:lang w:eastAsia="pl-PL"/>
        </w:rPr>
        <w:t>§ 3</w:t>
      </w:r>
    </w:p>
    <w:p w14:paraId="535D3194" w14:textId="77777777" w:rsidR="00A82CE2" w:rsidRPr="00AF61A9" w:rsidRDefault="00A82CE2" w:rsidP="00A82CE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943E8FC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7D4DECCD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1FF8731" w14:textId="77777777" w:rsidR="00A82CE2" w:rsidRPr="008864F9" w:rsidRDefault="00A82CE2" w:rsidP="00A82CE2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864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F21407" w14:textId="77777777" w:rsidR="00A82CE2" w:rsidRPr="008864F9" w:rsidRDefault="00A82CE2" w:rsidP="00A82CE2">
      <w:pPr>
        <w:rPr>
          <w:rFonts w:ascii="Arial" w:eastAsiaTheme="minorEastAsia" w:hAnsi="Arial" w:cs="Arial"/>
          <w:sz w:val="22"/>
        </w:rPr>
      </w:pPr>
      <w:r w:rsidRPr="008864F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1826BD6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36FB1DA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F06F27B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8911CF1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2103599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2E50592" w14:textId="77777777" w:rsidR="00A82CE2" w:rsidRDefault="00A82CE2" w:rsidP="00A82C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3D0EF4B" w14:textId="77777777" w:rsidR="00F947D9" w:rsidRPr="00047306" w:rsidRDefault="00F947D9" w:rsidP="00A82CE2">
      <w:pPr>
        <w:pStyle w:val="Nagwek2"/>
        <w:jc w:val="center"/>
        <w:rPr>
          <w:color w:val="FF0000"/>
        </w:rPr>
      </w:pPr>
      <w:r w:rsidRPr="00681E60">
        <w:t>Uchwała Nr  .............. /2</w:t>
      </w:r>
      <w:r w:rsidR="00AA7BCC">
        <w:t>3</w:t>
      </w:r>
      <w:r w:rsidRPr="00681E60">
        <w:br/>
      </w:r>
      <w:r w:rsidR="002704D2">
        <w:t>SEJMIKU</w:t>
      </w:r>
      <w:r w:rsidRPr="00681E60">
        <w:t xml:space="preserve"> WOJEWÓDZTWA PODKARPACKIEGO</w:t>
      </w:r>
      <w:r w:rsidRPr="00681E60">
        <w:br/>
        <w:t>z dnia ............. 202</w:t>
      </w:r>
      <w:r w:rsidR="00AA7BCC">
        <w:t>3</w:t>
      </w:r>
      <w:r w:rsidRPr="00681E60">
        <w:t xml:space="preserve"> roku</w:t>
      </w:r>
      <w:r w:rsidRPr="00681E60">
        <w:br/>
        <w:t xml:space="preserve">w sprawie wyrażenia zgody na </w:t>
      </w:r>
      <w:r w:rsidR="002704D2">
        <w:t>dokonanie darowizny nieruchomości</w:t>
      </w:r>
      <w:r w:rsidR="00E20B8C">
        <w:t xml:space="preserve"> </w:t>
      </w:r>
      <w:r w:rsidR="00495C2A">
        <w:br/>
      </w:r>
      <w:r w:rsidR="00E20B8C">
        <w:t>położon</w:t>
      </w:r>
      <w:r w:rsidR="00922331">
        <w:t xml:space="preserve">ej </w:t>
      </w:r>
      <w:r w:rsidR="00E20B8C" w:rsidRPr="002F7473">
        <w:t>w </w:t>
      </w:r>
      <w:r w:rsidR="00922331" w:rsidRPr="002F7473">
        <w:t>Rymanowie</w:t>
      </w:r>
    </w:p>
    <w:p w14:paraId="3178F89F" w14:textId="77777777" w:rsidR="00F947D9" w:rsidRPr="002704D2" w:rsidRDefault="002704D2" w:rsidP="00F947D9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18 pkt. 19 lit. a ustawy z dnia 5 czerwca 1998 roku o samorządzie województwa (Dz.U.</w:t>
      </w:r>
      <w:r w:rsidR="005C0518">
        <w:rPr>
          <w:rFonts w:ascii="Arial" w:hAnsi="Arial"/>
          <w:sz w:val="24"/>
          <w:szCs w:val="24"/>
        </w:rPr>
        <w:t xml:space="preserve"> z </w:t>
      </w:r>
      <w:r>
        <w:rPr>
          <w:rFonts w:ascii="Arial" w:hAnsi="Arial"/>
          <w:sz w:val="24"/>
          <w:szCs w:val="24"/>
        </w:rPr>
        <w:t>202</w:t>
      </w:r>
      <w:r w:rsidR="005C0518">
        <w:rPr>
          <w:rFonts w:ascii="Arial" w:hAnsi="Arial"/>
          <w:sz w:val="24"/>
          <w:szCs w:val="24"/>
        </w:rPr>
        <w:t>2 r. poz</w:t>
      </w:r>
      <w:r>
        <w:rPr>
          <w:rFonts w:ascii="Arial" w:hAnsi="Arial"/>
          <w:sz w:val="24"/>
          <w:szCs w:val="24"/>
        </w:rPr>
        <w:t>.</w:t>
      </w:r>
      <w:r w:rsidR="005C051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2094 t.j.) oraz art. 6 pkt. 6, </w:t>
      </w:r>
      <w:r w:rsidR="00F947D9" w:rsidRPr="009E27BD">
        <w:rPr>
          <w:rFonts w:ascii="Arial" w:hAnsi="Arial"/>
          <w:sz w:val="24"/>
          <w:szCs w:val="24"/>
        </w:rPr>
        <w:t xml:space="preserve"> art. 13 ust. 2 i 2a</w:t>
      </w:r>
      <w:r w:rsidR="00111811">
        <w:rPr>
          <w:rFonts w:ascii="Arial" w:hAnsi="Arial"/>
          <w:sz w:val="24"/>
          <w:szCs w:val="24"/>
        </w:rPr>
        <w:t xml:space="preserve"> </w:t>
      </w:r>
      <w:r w:rsidR="00F947D9">
        <w:rPr>
          <w:rFonts w:ascii="Arial" w:hAnsi="Arial"/>
          <w:sz w:val="24"/>
          <w:szCs w:val="24"/>
        </w:rPr>
        <w:t xml:space="preserve"> </w:t>
      </w:r>
      <w:r w:rsidR="00F947D9" w:rsidRPr="009E27BD">
        <w:rPr>
          <w:rFonts w:ascii="Arial" w:hAnsi="Arial"/>
          <w:sz w:val="24"/>
          <w:szCs w:val="24"/>
        </w:rPr>
        <w:t>ustawy z dnia 21 sierpnia 1997 roku o gospodarce</w:t>
      </w:r>
      <w:r w:rsidR="00F947D9">
        <w:rPr>
          <w:rFonts w:ascii="Arial" w:hAnsi="Arial"/>
          <w:sz w:val="24"/>
          <w:szCs w:val="24"/>
        </w:rPr>
        <w:t xml:space="preserve"> nieruchomościami (Dz.U. </w:t>
      </w:r>
      <w:r w:rsidR="003F7231">
        <w:rPr>
          <w:rFonts w:ascii="Arial" w:hAnsi="Arial"/>
          <w:sz w:val="24"/>
          <w:szCs w:val="24"/>
        </w:rPr>
        <w:t xml:space="preserve">z </w:t>
      </w:r>
      <w:r w:rsidR="00F947D9">
        <w:rPr>
          <w:rFonts w:ascii="Arial" w:hAnsi="Arial"/>
          <w:sz w:val="24"/>
          <w:szCs w:val="24"/>
        </w:rPr>
        <w:t>202</w:t>
      </w:r>
      <w:r w:rsidR="004E62B0">
        <w:rPr>
          <w:rFonts w:ascii="Arial" w:hAnsi="Arial"/>
          <w:sz w:val="24"/>
          <w:szCs w:val="24"/>
        </w:rPr>
        <w:t>1</w:t>
      </w:r>
      <w:r w:rsidR="003F7231">
        <w:rPr>
          <w:rFonts w:ascii="Arial" w:hAnsi="Arial"/>
          <w:sz w:val="24"/>
          <w:szCs w:val="24"/>
        </w:rPr>
        <w:t xml:space="preserve"> r. poz. </w:t>
      </w:r>
      <w:r w:rsidR="00F947D9">
        <w:rPr>
          <w:rFonts w:ascii="Arial" w:hAnsi="Arial"/>
          <w:sz w:val="24"/>
          <w:szCs w:val="24"/>
        </w:rPr>
        <w:t>1</w:t>
      </w:r>
      <w:r w:rsidR="004E62B0">
        <w:rPr>
          <w:rFonts w:ascii="Arial" w:hAnsi="Arial"/>
          <w:sz w:val="24"/>
          <w:szCs w:val="24"/>
        </w:rPr>
        <w:t>899</w:t>
      </w:r>
      <w:r w:rsidRPr="002704D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t.j.</w:t>
      </w:r>
      <w:r w:rsidR="00F947D9">
        <w:rPr>
          <w:rFonts w:ascii="Arial" w:hAnsi="Arial"/>
          <w:sz w:val="24"/>
          <w:szCs w:val="24"/>
        </w:rPr>
        <w:t>).</w:t>
      </w:r>
    </w:p>
    <w:p w14:paraId="08E6C6A7" w14:textId="77777777" w:rsidR="00F947D9" w:rsidRDefault="00F947D9" w:rsidP="00F947D9">
      <w:pPr>
        <w:pStyle w:val="Tekstpodstawowy"/>
        <w:spacing w:line="276" w:lineRule="auto"/>
        <w:rPr>
          <w:rFonts w:ascii="Arial" w:hAnsi="Arial" w:cs="Arial"/>
        </w:rPr>
      </w:pPr>
    </w:p>
    <w:p w14:paraId="185FB4CF" w14:textId="77777777" w:rsidR="00F947D9" w:rsidRDefault="002704D2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Sejmik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 Województwa Podkarpackiego </w:t>
      </w:r>
    </w:p>
    <w:p w14:paraId="2AA82F42" w14:textId="77777777" w:rsidR="00F947D9" w:rsidRDefault="00F947D9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</w:t>
      </w:r>
      <w:r w:rsidR="00495C2A">
        <w:rPr>
          <w:rFonts w:ascii="Arial" w:hAnsi="Arial" w:cs="Arial"/>
          <w:b/>
          <w:bCs/>
          <w:color w:val="000000"/>
          <w:sz w:val="24"/>
        </w:rPr>
        <w:t>:</w:t>
      </w:r>
    </w:p>
    <w:p w14:paraId="1129CA73" w14:textId="77777777" w:rsidR="00F947D9" w:rsidRDefault="00F947D9" w:rsidP="00F947D9">
      <w:pPr>
        <w:spacing w:line="276" w:lineRule="auto"/>
        <w:rPr>
          <w:rFonts w:ascii="Arial" w:hAnsi="Arial" w:cs="Arial"/>
          <w:color w:val="000000"/>
          <w:sz w:val="24"/>
        </w:rPr>
      </w:pPr>
    </w:p>
    <w:p w14:paraId="0B485E98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>§ 1</w:t>
      </w:r>
    </w:p>
    <w:p w14:paraId="7261A543" w14:textId="77777777" w:rsidR="00F77BF4" w:rsidRDefault="00BC7A7C" w:rsidP="00E7013C">
      <w:pPr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947D9" w:rsidRPr="00681E60">
        <w:rPr>
          <w:rFonts w:ascii="Arial" w:hAnsi="Arial" w:cs="Arial"/>
          <w:sz w:val="24"/>
          <w:szCs w:val="24"/>
        </w:rPr>
        <w:t xml:space="preserve">Wyraża się zgodę na dokonanie darowizny na </w:t>
      </w:r>
      <w:r w:rsidR="00F947D9" w:rsidRPr="001174F9">
        <w:rPr>
          <w:rFonts w:ascii="Arial" w:hAnsi="Arial" w:cs="Arial"/>
          <w:sz w:val="24"/>
          <w:szCs w:val="24"/>
        </w:rPr>
        <w:t xml:space="preserve">rzecz </w:t>
      </w:r>
      <w:r w:rsidR="004E62B0" w:rsidRPr="001174F9">
        <w:rPr>
          <w:rFonts w:ascii="Arial" w:hAnsi="Arial" w:cs="Arial"/>
          <w:sz w:val="24"/>
          <w:szCs w:val="24"/>
        </w:rPr>
        <w:t>Zgromadzenia Sióstr Służebniczek N</w:t>
      </w:r>
      <w:r w:rsidR="002704D2">
        <w:rPr>
          <w:rFonts w:ascii="Arial" w:hAnsi="Arial" w:cs="Arial"/>
          <w:sz w:val="24"/>
          <w:szCs w:val="24"/>
        </w:rPr>
        <w:t xml:space="preserve">ajświętszej </w:t>
      </w:r>
      <w:r w:rsidR="004E62B0" w:rsidRPr="001174F9">
        <w:rPr>
          <w:rFonts w:ascii="Arial" w:hAnsi="Arial" w:cs="Arial"/>
          <w:sz w:val="24"/>
          <w:szCs w:val="24"/>
        </w:rPr>
        <w:t>M</w:t>
      </w:r>
      <w:r w:rsidR="002704D2">
        <w:rPr>
          <w:rFonts w:ascii="Arial" w:hAnsi="Arial" w:cs="Arial"/>
          <w:sz w:val="24"/>
          <w:szCs w:val="24"/>
        </w:rPr>
        <w:t xml:space="preserve">aryi </w:t>
      </w:r>
      <w:r w:rsidR="004E62B0" w:rsidRPr="001174F9">
        <w:rPr>
          <w:rFonts w:ascii="Arial" w:hAnsi="Arial" w:cs="Arial"/>
          <w:sz w:val="24"/>
          <w:szCs w:val="24"/>
        </w:rPr>
        <w:t>P</w:t>
      </w:r>
      <w:r w:rsidR="002704D2">
        <w:rPr>
          <w:rFonts w:ascii="Arial" w:hAnsi="Arial" w:cs="Arial"/>
          <w:sz w:val="24"/>
          <w:szCs w:val="24"/>
        </w:rPr>
        <w:t>anny</w:t>
      </w:r>
      <w:r w:rsidR="004E62B0" w:rsidRPr="001174F9">
        <w:rPr>
          <w:rFonts w:ascii="Arial" w:hAnsi="Arial" w:cs="Arial"/>
          <w:sz w:val="24"/>
          <w:szCs w:val="24"/>
        </w:rPr>
        <w:t xml:space="preserve"> N</w:t>
      </w:r>
      <w:r w:rsidR="002704D2">
        <w:rPr>
          <w:rFonts w:ascii="Arial" w:hAnsi="Arial" w:cs="Arial"/>
          <w:sz w:val="24"/>
          <w:szCs w:val="24"/>
        </w:rPr>
        <w:t xml:space="preserve">iepokalanie </w:t>
      </w:r>
      <w:r w:rsidR="004E62B0" w:rsidRPr="001174F9">
        <w:rPr>
          <w:rFonts w:ascii="Arial" w:hAnsi="Arial" w:cs="Arial"/>
          <w:sz w:val="24"/>
          <w:szCs w:val="24"/>
        </w:rPr>
        <w:t>P</w:t>
      </w:r>
      <w:r w:rsidR="002704D2">
        <w:rPr>
          <w:rFonts w:ascii="Arial" w:hAnsi="Arial" w:cs="Arial"/>
          <w:sz w:val="24"/>
          <w:szCs w:val="24"/>
        </w:rPr>
        <w:t>oczętej</w:t>
      </w:r>
      <w:r w:rsidR="004E62B0" w:rsidRPr="001174F9">
        <w:rPr>
          <w:rFonts w:ascii="Arial" w:hAnsi="Arial" w:cs="Arial"/>
          <w:sz w:val="24"/>
          <w:szCs w:val="24"/>
        </w:rPr>
        <w:t xml:space="preserve"> Prowincja Przemyska ul. Kapitulna 5, 37-700 Przemyśl</w:t>
      </w:r>
      <w:r w:rsidR="006C284F">
        <w:rPr>
          <w:rFonts w:ascii="Arial" w:hAnsi="Arial" w:cs="Arial"/>
          <w:sz w:val="24"/>
          <w:szCs w:val="24"/>
        </w:rPr>
        <w:t>,</w:t>
      </w:r>
      <w:r w:rsidR="004E62B0" w:rsidRPr="001174F9">
        <w:rPr>
          <w:rFonts w:ascii="Arial" w:hAnsi="Arial" w:cs="Arial"/>
          <w:sz w:val="24"/>
          <w:szCs w:val="24"/>
        </w:rPr>
        <w:t xml:space="preserve">  </w:t>
      </w:r>
      <w:r w:rsidR="00F947D9" w:rsidRPr="00681E60">
        <w:rPr>
          <w:rFonts w:ascii="Arial" w:hAnsi="Arial" w:cs="Arial"/>
          <w:sz w:val="24"/>
          <w:szCs w:val="24"/>
        </w:rPr>
        <w:t>nieruchomości stanowiącej własność Województwa Podkarpackiego, położonej w</w:t>
      </w:r>
      <w:r w:rsidR="007A67AF">
        <w:rPr>
          <w:rFonts w:ascii="Arial" w:hAnsi="Arial" w:cs="Arial"/>
          <w:sz w:val="24"/>
          <w:szCs w:val="24"/>
        </w:rPr>
        <w:t xml:space="preserve"> </w:t>
      </w:r>
      <w:r w:rsidR="00F947D9" w:rsidRPr="00681E60">
        <w:rPr>
          <w:rFonts w:ascii="Arial" w:hAnsi="Arial" w:cs="Arial"/>
          <w:sz w:val="24"/>
          <w:szCs w:val="24"/>
        </w:rPr>
        <w:t xml:space="preserve">obrębie </w:t>
      </w:r>
      <w:r w:rsidR="004E62B0">
        <w:rPr>
          <w:rFonts w:ascii="Arial" w:hAnsi="Arial" w:cs="Arial"/>
          <w:sz w:val="24"/>
          <w:szCs w:val="24"/>
        </w:rPr>
        <w:t>Rymanów</w:t>
      </w:r>
      <w:r w:rsidR="006C284F">
        <w:rPr>
          <w:rFonts w:ascii="Arial" w:hAnsi="Arial" w:cs="Arial"/>
          <w:sz w:val="24"/>
          <w:szCs w:val="24"/>
        </w:rPr>
        <w:t xml:space="preserve"> </w:t>
      </w:r>
      <w:r w:rsidR="00F947D9" w:rsidRPr="00681E60">
        <w:rPr>
          <w:rFonts w:ascii="Arial" w:hAnsi="Arial" w:cs="Arial"/>
          <w:sz w:val="24"/>
          <w:szCs w:val="24"/>
        </w:rPr>
        <w:t xml:space="preserve">gm. </w:t>
      </w:r>
      <w:r w:rsidR="004E62B0">
        <w:rPr>
          <w:rFonts w:ascii="Arial" w:hAnsi="Arial" w:cs="Arial"/>
          <w:sz w:val="24"/>
          <w:szCs w:val="24"/>
        </w:rPr>
        <w:t>Rymanów</w:t>
      </w:r>
      <w:r w:rsidR="00F947D9" w:rsidRPr="00681E60">
        <w:rPr>
          <w:rFonts w:ascii="Arial" w:hAnsi="Arial" w:cs="Arial"/>
          <w:sz w:val="24"/>
          <w:szCs w:val="24"/>
        </w:rPr>
        <w:t>, oznaczonej w operacie ewidencji gruntów jako działk</w:t>
      </w:r>
      <w:r w:rsidR="000B403F">
        <w:rPr>
          <w:rFonts w:ascii="Arial" w:hAnsi="Arial" w:cs="Arial"/>
          <w:sz w:val="24"/>
          <w:szCs w:val="24"/>
        </w:rPr>
        <w:t>a</w:t>
      </w:r>
      <w:r w:rsidR="00F947D9" w:rsidRPr="00681E60">
        <w:rPr>
          <w:rFonts w:ascii="Arial" w:hAnsi="Arial" w:cs="Arial"/>
          <w:sz w:val="24"/>
          <w:szCs w:val="24"/>
        </w:rPr>
        <w:t xml:space="preserve"> nr </w:t>
      </w:r>
      <w:r w:rsidR="004E62B0">
        <w:rPr>
          <w:rFonts w:ascii="Arial" w:hAnsi="Arial" w:cs="Arial"/>
          <w:sz w:val="24"/>
          <w:szCs w:val="24"/>
        </w:rPr>
        <w:t>2950/2</w:t>
      </w:r>
      <w:r w:rsidR="00F947D9" w:rsidRPr="00681E60">
        <w:rPr>
          <w:rFonts w:ascii="Arial" w:hAnsi="Arial" w:cs="Arial"/>
          <w:sz w:val="24"/>
          <w:szCs w:val="24"/>
        </w:rPr>
        <w:t xml:space="preserve"> o pow. </w:t>
      </w:r>
      <w:r w:rsidR="004E62B0">
        <w:rPr>
          <w:rFonts w:ascii="Arial" w:hAnsi="Arial" w:cs="Arial"/>
          <w:sz w:val="24"/>
          <w:szCs w:val="24"/>
        </w:rPr>
        <w:t>0,0091</w:t>
      </w:r>
      <w:r w:rsidR="00F947D9" w:rsidRPr="00681E60">
        <w:rPr>
          <w:rFonts w:ascii="Arial" w:hAnsi="Arial" w:cs="Arial"/>
          <w:sz w:val="24"/>
          <w:szCs w:val="24"/>
        </w:rPr>
        <w:t xml:space="preserve"> ha</w:t>
      </w:r>
      <w:r w:rsidR="000B403F">
        <w:rPr>
          <w:rFonts w:ascii="Arial" w:hAnsi="Arial" w:cs="Arial"/>
          <w:sz w:val="24"/>
          <w:szCs w:val="24"/>
        </w:rPr>
        <w:t xml:space="preserve">, </w:t>
      </w:r>
      <w:r w:rsidR="00F947D9" w:rsidRPr="00681E60">
        <w:rPr>
          <w:rFonts w:ascii="Arial" w:hAnsi="Arial" w:cs="Arial"/>
          <w:sz w:val="24"/>
          <w:szCs w:val="24"/>
        </w:rPr>
        <w:t>powstał</w:t>
      </w:r>
      <w:r w:rsidR="000B403F">
        <w:rPr>
          <w:rFonts w:ascii="Arial" w:hAnsi="Arial" w:cs="Arial"/>
          <w:sz w:val="24"/>
          <w:szCs w:val="24"/>
        </w:rPr>
        <w:t>ej</w:t>
      </w:r>
      <w:r w:rsidR="00F947D9" w:rsidRPr="00681E60">
        <w:rPr>
          <w:rFonts w:ascii="Arial" w:hAnsi="Arial" w:cs="Arial"/>
          <w:sz w:val="24"/>
          <w:szCs w:val="24"/>
        </w:rPr>
        <w:t xml:space="preserve"> z</w:t>
      </w:r>
      <w:r w:rsidR="00E7013C">
        <w:rPr>
          <w:rFonts w:ascii="Arial" w:hAnsi="Arial" w:cs="Arial"/>
          <w:sz w:val="24"/>
          <w:szCs w:val="24"/>
        </w:rPr>
        <w:t> </w:t>
      </w:r>
      <w:r w:rsidR="00F947D9" w:rsidRPr="00681E60">
        <w:rPr>
          <w:rFonts w:ascii="Arial" w:hAnsi="Arial" w:cs="Arial"/>
          <w:sz w:val="24"/>
          <w:szCs w:val="24"/>
        </w:rPr>
        <w:t xml:space="preserve">podziału działki nr </w:t>
      </w:r>
      <w:r w:rsidR="004E62B0">
        <w:rPr>
          <w:rFonts w:ascii="Arial" w:hAnsi="Arial" w:cs="Arial"/>
          <w:sz w:val="24"/>
          <w:szCs w:val="24"/>
        </w:rPr>
        <w:t>2950</w:t>
      </w:r>
      <w:r w:rsidR="00F947D9" w:rsidRPr="00681E60">
        <w:rPr>
          <w:rFonts w:ascii="Arial" w:hAnsi="Arial" w:cs="Arial"/>
          <w:sz w:val="24"/>
          <w:szCs w:val="24"/>
        </w:rPr>
        <w:t xml:space="preserve"> o pow. </w:t>
      </w:r>
      <w:r w:rsidR="004E62B0">
        <w:rPr>
          <w:rFonts w:ascii="Arial" w:hAnsi="Arial" w:cs="Arial"/>
          <w:sz w:val="24"/>
          <w:szCs w:val="24"/>
        </w:rPr>
        <w:t>0,9467</w:t>
      </w:r>
      <w:r w:rsidR="00F947D9" w:rsidRPr="00681E60">
        <w:rPr>
          <w:rFonts w:ascii="Arial" w:hAnsi="Arial" w:cs="Arial"/>
          <w:sz w:val="24"/>
          <w:szCs w:val="24"/>
        </w:rPr>
        <w:t xml:space="preserve"> ha, objętej księgą wieczystą nr KS1</w:t>
      </w:r>
      <w:r w:rsidR="004E62B0">
        <w:rPr>
          <w:rFonts w:ascii="Arial" w:hAnsi="Arial" w:cs="Arial"/>
          <w:sz w:val="24"/>
          <w:szCs w:val="24"/>
        </w:rPr>
        <w:t>K</w:t>
      </w:r>
      <w:r w:rsidR="00F947D9" w:rsidRPr="00681E60">
        <w:rPr>
          <w:rFonts w:ascii="Arial" w:hAnsi="Arial" w:cs="Arial"/>
          <w:sz w:val="24"/>
          <w:szCs w:val="24"/>
        </w:rPr>
        <w:t>/00</w:t>
      </w:r>
      <w:r w:rsidR="004E62B0">
        <w:rPr>
          <w:rFonts w:ascii="Arial" w:hAnsi="Arial" w:cs="Arial"/>
          <w:sz w:val="24"/>
          <w:szCs w:val="24"/>
        </w:rPr>
        <w:t>1116</w:t>
      </w:r>
      <w:r w:rsidR="002704D2">
        <w:rPr>
          <w:rFonts w:ascii="Arial" w:hAnsi="Arial" w:cs="Arial"/>
          <w:sz w:val="24"/>
          <w:szCs w:val="24"/>
        </w:rPr>
        <w:t>4</w:t>
      </w:r>
      <w:r w:rsidR="004E62B0">
        <w:rPr>
          <w:rFonts w:ascii="Arial" w:hAnsi="Arial" w:cs="Arial"/>
          <w:sz w:val="24"/>
          <w:szCs w:val="24"/>
        </w:rPr>
        <w:t>2</w:t>
      </w:r>
      <w:r w:rsidR="00F947D9" w:rsidRPr="00681E60">
        <w:rPr>
          <w:rFonts w:ascii="Arial" w:hAnsi="Arial" w:cs="Arial"/>
          <w:sz w:val="24"/>
          <w:szCs w:val="24"/>
        </w:rPr>
        <w:t>/</w:t>
      </w:r>
      <w:r w:rsidR="00A1336B">
        <w:rPr>
          <w:rFonts w:ascii="Arial" w:hAnsi="Arial" w:cs="Arial"/>
          <w:sz w:val="24"/>
          <w:szCs w:val="24"/>
        </w:rPr>
        <w:t>6</w:t>
      </w:r>
      <w:r w:rsidR="00E7013C">
        <w:rPr>
          <w:rFonts w:ascii="Arial" w:hAnsi="Arial" w:cs="Arial"/>
          <w:sz w:val="24"/>
          <w:szCs w:val="24"/>
        </w:rPr>
        <w:t>.</w:t>
      </w:r>
    </w:p>
    <w:p w14:paraId="270DF673" w14:textId="77777777" w:rsidR="00ED7349" w:rsidRPr="00ED7349" w:rsidRDefault="00BC7A7C" w:rsidP="00ED7349">
      <w:pPr>
        <w:pStyle w:val="Nagwek1"/>
        <w:spacing w:line="276" w:lineRule="auto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2. </w:t>
      </w:r>
      <w:r w:rsidR="00ED7349" w:rsidRPr="00ED7349">
        <w:rPr>
          <w:rFonts w:cs="Arial"/>
          <w:b w:val="0"/>
          <w:szCs w:val="24"/>
        </w:rPr>
        <w:t xml:space="preserve">Nieruchomość </w:t>
      </w:r>
      <w:r w:rsidR="00ED7349" w:rsidRPr="00ED7349">
        <w:rPr>
          <w:b w:val="0"/>
          <w:color w:val="000000"/>
          <w:szCs w:val="24"/>
        </w:rPr>
        <w:t xml:space="preserve">darowana </w:t>
      </w:r>
      <w:r>
        <w:rPr>
          <w:b w:val="0"/>
          <w:color w:val="000000"/>
          <w:szCs w:val="24"/>
        </w:rPr>
        <w:t xml:space="preserve">jest </w:t>
      </w:r>
      <w:r w:rsidR="00ED7349" w:rsidRPr="00ED7349">
        <w:rPr>
          <w:b w:val="0"/>
          <w:color w:val="000000"/>
          <w:szCs w:val="24"/>
        </w:rPr>
        <w:t>na cel publiczny związany z</w:t>
      </w:r>
      <w:r w:rsidR="00ED7349">
        <w:rPr>
          <w:b w:val="0"/>
          <w:color w:val="000000"/>
          <w:szCs w:val="24"/>
        </w:rPr>
        <w:t> </w:t>
      </w:r>
      <w:r w:rsidR="00DF0978">
        <w:rPr>
          <w:b w:val="0"/>
          <w:color w:val="000000"/>
          <w:szCs w:val="24"/>
        </w:rPr>
        <w:t xml:space="preserve"> </w:t>
      </w:r>
      <w:r w:rsidR="00ED7349">
        <w:rPr>
          <w:b w:val="0"/>
          <w:color w:val="000000"/>
          <w:szCs w:val="24"/>
        </w:rPr>
        <w:t>prowadzeniem</w:t>
      </w:r>
      <w:r w:rsidR="00E7013C">
        <w:rPr>
          <w:b w:val="0"/>
          <w:color w:val="000000"/>
          <w:szCs w:val="24"/>
        </w:rPr>
        <w:t xml:space="preserve"> publicznego</w:t>
      </w:r>
      <w:r w:rsidR="00ED7349">
        <w:rPr>
          <w:b w:val="0"/>
          <w:color w:val="000000"/>
          <w:szCs w:val="24"/>
        </w:rPr>
        <w:t xml:space="preserve"> przedszkola</w:t>
      </w:r>
      <w:r w:rsidR="00E7013C">
        <w:rPr>
          <w:b w:val="0"/>
          <w:color w:val="000000"/>
          <w:szCs w:val="24"/>
        </w:rPr>
        <w:t xml:space="preserve"> w budynku</w:t>
      </w:r>
      <w:r w:rsidR="00ED7349">
        <w:rPr>
          <w:b w:val="0"/>
          <w:color w:val="000000"/>
          <w:szCs w:val="24"/>
        </w:rPr>
        <w:t xml:space="preserve"> </w:t>
      </w:r>
      <w:r w:rsidR="00E7013C">
        <w:rPr>
          <w:b w:val="0"/>
          <w:color w:val="000000"/>
          <w:szCs w:val="24"/>
        </w:rPr>
        <w:t xml:space="preserve">położonym </w:t>
      </w:r>
      <w:r w:rsidR="00ED7349">
        <w:rPr>
          <w:b w:val="0"/>
          <w:color w:val="000000"/>
          <w:szCs w:val="24"/>
        </w:rPr>
        <w:t>na nieruchomości oznaczonej w</w:t>
      </w:r>
      <w:r>
        <w:rPr>
          <w:b w:val="0"/>
          <w:color w:val="000000"/>
          <w:szCs w:val="24"/>
        </w:rPr>
        <w:t> </w:t>
      </w:r>
      <w:r w:rsidR="00E7013C">
        <w:rPr>
          <w:b w:val="0"/>
          <w:color w:val="000000"/>
          <w:szCs w:val="24"/>
        </w:rPr>
        <w:t xml:space="preserve">operacie </w:t>
      </w:r>
      <w:r w:rsidR="00ED7349">
        <w:rPr>
          <w:b w:val="0"/>
          <w:color w:val="000000"/>
          <w:szCs w:val="24"/>
        </w:rPr>
        <w:t>ewidencji gruntów i budynków jako działka nr 3119</w:t>
      </w:r>
      <w:r w:rsidR="00E7013C">
        <w:rPr>
          <w:b w:val="0"/>
          <w:color w:val="000000"/>
          <w:szCs w:val="24"/>
        </w:rPr>
        <w:t xml:space="preserve">, objętej księgą wieczystą </w:t>
      </w:r>
      <w:r w:rsidR="002C3E83">
        <w:rPr>
          <w:b w:val="0"/>
          <w:color w:val="000000"/>
          <w:szCs w:val="24"/>
        </w:rPr>
        <w:t>n</w:t>
      </w:r>
      <w:r w:rsidR="00E7013C">
        <w:rPr>
          <w:b w:val="0"/>
          <w:color w:val="000000"/>
          <w:szCs w:val="24"/>
        </w:rPr>
        <w:t>r</w:t>
      </w:r>
      <w:r w:rsidR="002C3E83">
        <w:rPr>
          <w:b w:val="0"/>
          <w:color w:val="000000"/>
          <w:szCs w:val="24"/>
        </w:rPr>
        <w:t xml:space="preserve"> KS1K/00059768/2</w:t>
      </w:r>
      <w:r w:rsidR="00E7013C">
        <w:rPr>
          <w:b w:val="0"/>
          <w:color w:val="000000"/>
          <w:szCs w:val="24"/>
        </w:rPr>
        <w:t>, stanowiącej własność Obdarowanego.</w:t>
      </w:r>
    </w:p>
    <w:p w14:paraId="5DB45E09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BC7A7C">
        <w:rPr>
          <w:b w:val="0"/>
        </w:rPr>
        <w:t>2</w:t>
      </w:r>
    </w:p>
    <w:p w14:paraId="6B886B50" w14:textId="77777777" w:rsidR="00F947D9" w:rsidRPr="009649B6" w:rsidRDefault="00F947D9" w:rsidP="00F947D9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95798D">
        <w:rPr>
          <w:rFonts w:ascii="Arial" w:hAnsi="Arial"/>
          <w:color w:val="000000"/>
          <w:sz w:val="24"/>
          <w:szCs w:val="24"/>
        </w:rPr>
        <w:t xml:space="preserve">Wykonanie uchwały powierza się </w:t>
      </w:r>
      <w:r w:rsidR="002704D2">
        <w:rPr>
          <w:rFonts w:ascii="Arial" w:hAnsi="Arial"/>
          <w:color w:val="000000"/>
          <w:sz w:val="24"/>
          <w:szCs w:val="24"/>
        </w:rPr>
        <w:t xml:space="preserve">Zarządowi </w:t>
      </w:r>
      <w:r w:rsidRPr="0095798D">
        <w:rPr>
          <w:rFonts w:ascii="Arial" w:hAnsi="Arial"/>
          <w:color w:val="000000"/>
          <w:sz w:val="24"/>
          <w:szCs w:val="24"/>
        </w:rPr>
        <w:t>Województwa Podkarpackiego.</w:t>
      </w:r>
    </w:p>
    <w:p w14:paraId="6B89D96A" w14:textId="77777777" w:rsidR="00F947D9" w:rsidRPr="00F947D9" w:rsidRDefault="00F947D9" w:rsidP="00F947D9">
      <w:pPr>
        <w:pStyle w:val="Nagwek2"/>
        <w:jc w:val="center"/>
        <w:rPr>
          <w:b w:val="0"/>
        </w:rPr>
      </w:pPr>
      <w:r w:rsidRPr="00F947D9">
        <w:rPr>
          <w:b w:val="0"/>
        </w:rPr>
        <w:t xml:space="preserve">§ </w:t>
      </w:r>
      <w:r w:rsidR="00BC7A7C">
        <w:rPr>
          <w:b w:val="0"/>
        </w:rPr>
        <w:t>3</w:t>
      </w:r>
    </w:p>
    <w:p w14:paraId="2266B35E" w14:textId="77777777" w:rsidR="004E62B0" w:rsidRDefault="00F947D9" w:rsidP="00F947D9">
      <w:pPr>
        <w:spacing w:after="468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58FBDA5D" w14:textId="77777777" w:rsidR="00F947D9" w:rsidRDefault="00F947D9" w:rsidP="00F947D9">
      <w:pPr>
        <w:pStyle w:val="Tekst"/>
        <w:ind w:firstLine="0"/>
        <w:jc w:val="center"/>
        <w:rPr>
          <w:rFonts w:cs="Arial"/>
          <w:b/>
          <w:color w:val="000000"/>
          <w:szCs w:val="24"/>
        </w:rPr>
      </w:pPr>
    </w:p>
    <w:p w14:paraId="50F50AFC" w14:textId="77777777" w:rsidR="00F947D9" w:rsidRPr="002A15AB" w:rsidRDefault="00F947D9" w:rsidP="00F947D9">
      <w:pPr>
        <w:pStyle w:val="Nagwek3"/>
        <w:jc w:val="center"/>
      </w:pPr>
      <w:r w:rsidRPr="00F947D9">
        <w:rPr>
          <w:b/>
        </w:rPr>
        <w:t>UZASADNIENIE</w:t>
      </w:r>
    </w:p>
    <w:p w14:paraId="63B34048" w14:textId="77777777" w:rsidR="00F947D9" w:rsidRDefault="00F947D9" w:rsidP="00F947D9">
      <w:pPr>
        <w:pStyle w:val="Tekstpodstawowy"/>
        <w:spacing w:line="288" w:lineRule="auto"/>
        <w:rPr>
          <w:rFonts w:ascii="Arial" w:hAnsi="Arial" w:cs="Arial"/>
          <w:sz w:val="24"/>
          <w:szCs w:val="24"/>
        </w:rPr>
      </w:pPr>
    </w:p>
    <w:p w14:paraId="6EB60915" w14:textId="77777777" w:rsidR="00ED7349" w:rsidRDefault="00ED7349" w:rsidP="00ED7349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8875F4B" w14:textId="77777777" w:rsidR="002C3CD2" w:rsidRDefault="00ED7349" w:rsidP="00ED7349">
      <w:pPr>
        <w:spacing w:line="360" w:lineRule="auto"/>
        <w:ind w:firstLine="45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Zgromadzenie Sióstr Służebniczek NMP NP. Prowincja Przemyska 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 xml:space="preserve"> zwrócił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się 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>z</w:t>
      </w:r>
      <w:r w:rsidR="00E7013C">
        <w:rPr>
          <w:rFonts w:ascii="Arial" w:hAnsi="Arial" w:cs="Arial"/>
          <w:bCs/>
          <w:color w:val="000000"/>
          <w:sz w:val="24"/>
          <w:szCs w:val="24"/>
        </w:rPr>
        <w:t> </w:t>
      </w:r>
      <w:r w:rsidR="009631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>prośbą o </w:t>
      </w:r>
      <w:r w:rsidR="009631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 xml:space="preserve">przekazanie </w:t>
      </w:r>
      <w:r w:rsidR="009A4F73">
        <w:rPr>
          <w:rFonts w:ascii="Arial" w:hAnsi="Arial" w:cs="Arial"/>
          <w:bCs/>
          <w:color w:val="000000"/>
          <w:sz w:val="24"/>
          <w:szCs w:val="24"/>
        </w:rPr>
        <w:t xml:space="preserve">w formie darowizny </w:t>
      </w:r>
      <w:r w:rsidR="002C3CD2">
        <w:rPr>
          <w:rFonts w:ascii="Arial" w:hAnsi="Arial" w:cs="Arial"/>
          <w:bCs/>
          <w:color w:val="000000"/>
          <w:sz w:val="24"/>
          <w:szCs w:val="24"/>
        </w:rPr>
        <w:t xml:space="preserve">części 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 xml:space="preserve">działki nr </w:t>
      </w:r>
      <w:r>
        <w:rPr>
          <w:rFonts w:ascii="Arial" w:hAnsi="Arial" w:cs="Arial"/>
          <w:bCs/>
          <w:color w:val="000000"/>
          <w:sz w:val="24"/>
          <w:szCs w:val="24"/>
        </w:rPr>
        <w:t>2590</w:t>
      </w:r>
      <w:r w:rsidRPr="00E47940">
        <w:rPr>
          <w:rFonts w:ascii="Arial" w:hAnsi="Arial" w:cs="Arial"/>
          <w:bCs/>
          <w:color w:val="000000"/>
          <w:sz w:val="24"/>
          <w:szCs w:val="24"/>
        </w:rPr>
        <w:t xml:space="preserve"> położonej w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Rymanowie, </w:t>
      </w:r>
      <w:r w:rsidR="009A4F73">
        <w:rPr>
          <w:rFonts w:ascii="Arial" w:hAnsi="Arial" w:cs="Arial"/>
          <w:bCs/>
          <w:color w:val="000000"/>
          <w:sz w:val="24"/>
          <w:szCs w:val="24"/>
        </w:rPr>
        <w:t>leżącej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</w:t>
      </w:r>
      <w:r w:rsidR="002C3CD2">
        <w:rPr>
          <w:rFonts w:ascii="Arial" w:hAnsi="Arial" w:cs="Arial"/>
          <w:bCs/>
          <w:color w:val="000000"/>
          <w:sz w:val="24"/>
          <w:szCs w:val="24"/>
        </w:rPr>
        <w:t> </w:t>
      </w:r>
      <w:r>
        <w:rPr>
          <w:rFonts w:ascii="Arial" w:hAnsi="Arial" w:cs="Arial"/>
          <w:bCs/>
          <w:color w:val="000000"/>
          <w:sz w:val="24"/>
          <w:szCs w:val="24"/>
        </w:rPr>
        <w:t>pas</w:t>
      </w:r>
      <w:r w:rsidR="009A4F73">
        <w:rPr>
          <w:rFonts w:ascii="Arial" w:hAnsi="Arial" w:cs="Arial"/>
          <w:bCs/>
          <w:color w:val="000000"/>
          <w:sz w:val="24"/>
          <w:szCs w:val="24"/>
        </w:rPr>
        <w:t>ie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drogow</w:t>
      </w:r>
      <w:r w:rsidR="009A4F73">
        <w:rPr>
          <w:rFonts w:ascii="Arial" w:hAnsi="Arial" w:cs="Arial"/>
          <w:bCs/>
          <w:color w:val="000000"/>
          <w:sz w:val="24"/>
          <w:szCs w:val="24"/>
        </w:rPr>
        <w:t>ym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drogi wojewódzkiej nr  887, </w:t>
      </w:r>
      <w:r w:rsidR="009A4F73">
        <w:rPr>
          <w:rFonts w:ascii="Arial" w:hAnsi="Arial" w:cs="Arial"/>
          <w:bCs/>
          <w:color w:val="000000"/>
          <w:sz w:val="24"/>
          <w:szCs w:val="24"/>
        </w:rPr>
        <w:t>bezpośrednio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przyległej do </w:t>
      </w:r>
      <w:r w:rsidR="00D41EEA">
        <w:rPr>
          <w:rFonts w:ascii="Arial" w:hAnsi="Arial" w:cs="Arial"/>
          <w:bCs/>
          <w:color w:val="000000"/>
          <w:sz w:val="24"/>
          <w:szCs w:val="24"/>
        </w:rPr>
        <w:t>działki nr 3119, zabudowanej budynkiem</w:t>
      </w:r>
      <w:r w:rsidR="002C3CD2">
        <w:rPr>
          <w:rFonts w:ascii="Arial" w:hAnsi="Arial" w:cs="Arial"/>
          <w:bCs/>
          <w:color w:val="000000"/>
          <w:sz w:val="24"/>
          <w:szCs w:val="24"/>
        </w:rPr>
        <w:t>,</w:t>
      </w:r>
      <w:r w:rsidR="009A4F73">
        <w:rPr>
          <w:rFonts w:ascii="Arial" w:hAnsi="Arial" w:cs="Arial"/>
          <w:bCs/>
          <w:color w:val="000000"/>
          <w:sz w:val="24"/>
          <w:szCs w:val="24"/>
        </w:rPr>
        <w:t xml:space="preserve"> będącej własnośc</w:t>
      </w:r>
      <w:r w:rsidR="002C3CD2">
        <w:rPr>
          <w:rFonts w:ascii="Arial" w:hAnsi="Arial" w:cs="Arial"/>
          <w:bCs/>
          <w:color w:val="000000"/>
          <w:sz w:val="24"/>
          <w:szCs w:val="24"/>
        </w:rPr>
        <w:t>i</w:t>
      </w:r>
      <w:r w:rsidR="009A4F73">
        <w:rPr>
          <w:rFonts w:ascii="Arial" w:hAnsi="Arial" w:cs="Arial"/>
          <w:bCs/>
          <w:color w:val="000000"/>
          <w:sz w:val="24"/>
          <w:szCs w:val="24"/>
        </w:rPr>
        <w:t>ą</w:t>
      </w:r>
      <w:r w:rsidR="002C3CD2">
        <w:rPr>
          <w:rFonts w:ascii="Arial" w:hAnsi="Arial" w:cs="Arial"/>
          <w:bCs/>
          <w:color w:val="000000"/>
          <w:sz w:val="24"/>
          <w:szCs w:val="24"/>
        </w:rPr>
        <w:t xml:space="preserve"> Zgromadzenia</w:t>
      </w:r>
      <w:r w:rsidR="00BC7A7C">
        <w:rPr>
          <w:rFonts w:ascii="Arial" w:hAnsi="Arial" w:cs="Arial"/>
          <w:bCs/>
          <w:color w:val="000000"/>
          <w:sz w:val="24"/>
          <w:szCs w:val="24"/>
        </w:rPr>
        <w:t>, w którym prowadzone jest przedszkole publiczne</w:t>
      </w:r>
      <w:r w:rsidR="002C3CD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C5F930A" w14:textId="77777777" w:rsidR="00D41EEA" w:rsidRDefault="00ED7349" w:rsidP="00ED7349">
      <w:pPr>
        <w:spacing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 w:rsidRPr="00C344B2">
        <w:rPr>
          <w:rFonts w:ascii="Arial" w:hAnsi="Arial" w:cs="Arial"/>
          <w:sz w:val="24"/>
          <w:szCs w:val="24"/>
        </w:rPr>
        <w:t xml:space="preserve">Po uzyskaniu pozytywnej opinii zarządcy drogi </w:t>
      </w:r>
      <w:r>
        <w:rPr>
          <w:rFonts w:ascii="Arial" w:hAnsi="Arial" w:cs="Arial"/>
          <w:sz w:val="24"/>
          <w:szCs w:val="24"/>
        </w:rPr>
        <w:t xml:space="preserve">- </w:t>
      </w:r>
      <w:r w:rsidRPr="00C344B2">
        <w:rPr>
          <w:rFonts w:ascii="Arial" w:hAnsi="Arial" w:cs="Arial"/>
          <w:sz w:val="24"/>
          <w:szCs w:val="24"/>
        </w:rPr>
        <w:t xml:space="preserve">Podkarpackiego Zarządu Dróg Wojewódzkich w Rzeszowie przeprowadzony został podział nieruchomości </w:t>
      </w:r>
      <w:r w:rsidR="002C3CD2">
        <w:rPr>
          <w:rFonts w:ascii="Arial" w:hAnsi="Arial" w:cs="Arial"/>
          <w:sz w:val="24"/>
          <w:szCs w:val="24"/>
        </w:rPr>
        <w:t xml:space="preserve">oznaczonej w operacie ewidencji gruntu i budynków jako działka 2950, </w:t>
      </w:r>
      <w:r w:rsidRPr="00C344B2">
        <w:rPr>
          <w:rFonts w:ascii="Arial" w:hAnsi="Arial" w:cs="Arial"/>
          <w:sz w:val="24"/>
          <w:szCs w:val="24"/>
        </w:rPr>
        <w:t>w wyniku którego powstała działka</w:t>
      </w:r>
      <w:r w:rsidR="002C3CD2">
        <w:rPr>
          <w:rFonts w:ascii="Arial" w:hAnsi="Arial" w:cs="Arial"/>
          <w:sz w:val="24"/>
          <w:szCs w:val="24"/>
        </w:rPr>
        <w:t xml:space="preserve"> nr 2950/1 o pow. 0,9376 ha i </w:t>
      </w:r>
      <w:r w:rsidRPr="00C344B2">
        <w:rPr>
          <w:rFonts w:ascii="Arial" w:hAnsi="Arial" w:cs="Arial"/>
          <w:sz w:val="24"/>
          <w:szCs w:val="24"/>
        </w:rPr>
        <w:t xml:space="preserve"> nr </w:t>
      </w:r>
      <w:r w:rsidR="00D41EEA">
        <w:rPr>
          <w:rFonts w:ascii="Arial" w:hAnsi="Arial" w:cs="Arial"/>
          <w:sz w:val="24"/>
          <w:szCs w:val="24"/>
        </w:rPr>
        <w:t>2590/2</w:t>
      </w:r>
      <w:r w:rsidRPr="00C344B2">
        <w:rPr>
          <w:rFonts w:ascii="Arial" w:hAnsi="Arial" w:cs="Arial"/>
          <w:sz w:val="24"/>
          <w:szCs w:val="24"/>
        </w:rPr>
        <w:t xml:space="preserve"> o pow. </w:t>
      </w:r>
      <w:r w:rsidR="00D41EEA">
        <w:rPr>
          <w:rFonts w:ascii="Arial" w:hAnsi="Arial" w:cs="Arial"/>
          <w:sz w:val="24"/>
          <w:szCs w:val="24"/>
        </w:rPr>
        <w:t>0,0091</w:t>
      </w:r>
      <w:r w:rsidRPr="00C344B2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 xml:space="preserve">, </w:t>
      </w:r>
      <w:r w:rsidR="002C3CD2">
        <w:rPr>
          <w:rFonts w:ascii="Arial" w:hAnsi="Arial" w:cs="Arial"/>
          <w:sz w:val="24"/>
          <w:szCs w:val="24"/>
        </w:rPr>
        <w:t xml:space="preserve">która jest </w:t>
      </w:r>
      <w:r>
        <w:rPr>
          <w:rFonts w:ascii="Arial" w:hAnsi="Arial" w:cs="Arial"/>
          <w:sz w:val="24"/>
          <w:szCs w:val="24"/>
        </w:rPr>
        <w:t xml:space="preserve">przedmiotem darowizny. </w:t>
      </w:r>
    </w:p>
    <w:p w14:paraId="5998DBD2" w14:textId="77777777" w:rsidR="00ED7349" w:rsidRDefault="00ED7349" w:rsidP="00ED7349">
      <w:pPr>
        <w:spacing w:line="36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księgowa </w:t>
      </w:r>
      <w:r w:rsidR="00D41EEA">
        <w:rPr>
          <w:rFonts w:ascii="Arial" w:hAnsi="Arial" w:cs="Arial"/>
          <w:sz w:val="24"/>
          <w:szCs w:val="24"/>
        </w:rPr>
        <w:t xml:space="preserve">nieruchomości oznaczonej w </w:t>
      </w:r>
      <w:r w:rsidR="009A4F73">
        <w:rPr>
          <w:rFonts w:ascii="Arial" w:hAnsi="Arial" w:cs="Arial"/>
          <w:sz w:val="24"/>
          <w:szCs w:val="24"/>
        </w:rPr>
        <w:t xml:space="preserve">operacie </w:t>
      </w:r>
      <w:r w:rsidR="00D41EEA">
        <w:rPr>
          <w:rFonts w:ascii="Arial" w:hAnsi="Arial" w:cs="Arial"/>
          <w:sz w:val="24"/>
          <w:szCs w:val="24"/>
        </w:rPr>
        <w:t xml:space="preserve">ewidencji gruntów </w:t>
      </w:r>
      <w:r w:rsidR="009A4F73">
        <w:rPr>
          <w:rFonts w:ascii="Arial" w:hAnsi="Arial" w:cs="Arial"/>
          <w:sz w:val="24"/>
          <w:szCs w:val="24"/>
        </w:rPr>
        <w:br/>
      </w:r>
      <w:r w:rsidR="00D41EEA">
        <w:rPr>
          <w:rFonts w:ascii="Arial" w:hAnsi="Arial" w:cs="Arial"/>
          <w:sz w:val="24"/>
          <w:szCs w:val="24"/>
        </w:rPr>
        <w:t>i</w:t>
      </w:r>
      <w:r w:rsidR="009A4F73">
        <w:rPr>
          <w:rFonts w:ascii="Arial" w:hAnsi="Arial" w:cs="Arial"/>
          <w:sz w:val="24"/>
          <w:szCs w:val="24"/>
        </w:rPr>
        <w:t xml:space="preserve"> </w:t>
      </w:r>
      <w:r w:rsidR="00D41EEA">
        <w:rPr>
          <w:rFonts w:ascii="Arial" w:hAnsi="Arial" w:cs="Arial"/>
          <w:sz w:val="24"/>
          <w:szCs w:val="24"/>
        </w:rPr>
        <w:t xml:space="preserve">budynków jako </w:t>
      </w:r>
      <w:r>
        <w:rPr>
          <w:rFonts w:ascii="Arial" w:hAnsi="Arial" w:cs="Arial"/>
          <w:sz w:val="24"/>
          <w:szCs w:val="24"/>
        </w:rPr>
        <w:t>działk</w:t>
      </w:r>
      <w:r w:rsidR="00D41E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A4F73">
        <w:rPr>
          <w:rFonts w:ascii="Arial" w:hAnsi="Arial" w:cs="Arial"/>
          <w:sz w:val="24"/>
          <w:szCs w:val="24"/>
        </w:rPr>
        <w:t xml:space="preserve">numer 2950/2 </w:t>
      </w:r>
      <w:r>
        <w:rPr>
          <w:rFonts w:ascii="Arial" w:hAnsi="Arial" w:cs="Arial"/>
          <w:sz w:val="24"/>
          <w:szCs w:val="24"/>
        </w:rPr>
        <w:t xml:space="preserve">wynosi </w:t>
      </w:r>
      <w:r w:rsidR="002C3CD2" w:rsidRPr="002C3CD2">
        <w:rPr>
          <w:rFonts w:ascii="Arial" w:hAnsi="Arial" w:cs="Arial"/>
          <w:sz w:val="24"/>
          <w:szCs w:val="24"/>
        </w:rPr>
        <w:t>2447,00</w:t>
      </w:r>
      <w:r w:rsidRPr="002C3CD2">
        <w:rPr>
          <w:rFonts w:ascii="Arial" w:hAnsi="Arial" w:cs="Arial"/>
          <w:sz w:val="24"/>
          <w:szCs w:val="24"/>
        </w:rPr>
        <w:t xml:space="preserve"> zł</w:t>
      </w:r>
      <w:r w:rsidR="002C3CD2">
        <w:rPr>
          <w:rFonts w:ascii="Arial" w:hAnsi="Arial" w:cs="Arial"/>
          <w:sz w:val="24"/>
          <w:szCs w:val="24"/>
        </w:rPr>
        <w:t xml:space="preserve"> (słownie złotych: dwa tysiące czterysta czterdzieści siedem).</w:t>
      </w:r>
    </w:p>
    <w:p w14:paraId="5835E46C" w14:textId="77777777" w:rsidR="00E7013C" w:rsidRPr="002C3CD2" w:rsidRDefault="00E7013C" w:rsidP="00ED7349">
      <w:pPr>
        <w:spacing w:line="360" w:lineRule="auto"/>
        <w:ind w:firstLine="4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art. 13 ust. 2 nieruchomości mogą być przedmiotem darowizny na cele publiczne</w:t>
      </w:r>
      <w:r w:rsidR="00BC7A7C">
        <w:rPr>
          <w:rFonts w:ascii="Arial" w:hAnsi="Arial" w:cs="Arial"/>
          <w:bCs/>
          <w:sz w:val="24"/>
          <w:szCs w:val="24"/>
        </w:rPr>
        <w:t xml:space="preserve">. Przedmiotowa działka wejdzie w skład kompleksu, na którym Siostry Służebniczki </w:t>
      </w:r>
      <w:r>
        <w:rPr>
          <w:rFonts w:ascii="Arial" w:hAnsi="Arial" w:cs="Arial"/>
          <w:bCs/>
          <w:sz w:val="24"/>
          <w:szCs w:val="24"/>
        </w:rPr>
        <w:t>prowadz</w:t>
      </w:r>
      <w:r w:rsidR="00BC7A7C">
        <w:rPr>
          <w:rFonts w:ascii="Arial" w:hAnsi="Arial" w:cs="Arial"/>
          <w:bCs/>
          <w:sz w:val="24"/>
          <w:szCs w:val="24"/>
        </w:rPr>
        <w:t xml:space="preserve">ą </w:t>
      </w:r>
      <w:r>
        <w:rPr>
          <w:rFonts w:ascii="Arial" w:hAnsi="Arial" w:cs="Arial"/>
          <w:bCs/>
          <w:sz w:val="24"/>
          <w:szCs w:val="24"/>
        </w:rPr>
        <w:t>przedszkol</w:t>
      </w:r>
      <w:r w:rsidR="00BC7A7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publiczne.</w:t>
      </w:r>
    </w:p>
    <w:p w14:paraId="2688FAF9" w14:textId="77777777" w:rsidR="00814C9C" w:rsidRDefault="005914F0"/>
    <w:p w14:paraId="7010DFF8" w14:textId="77777777" w:rsidR="004E62B0" w:rsidRDefault="004E62B0"/>
    <w:sectPr w:rsidR="004E62B0" w:rsidSect="00F9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47306"/>
    <w:rsid w:val="00087C0F"/>
    <w:rsid w:val="000B403F"/>
    <w:rsid w:val="000D4BC2"/>
    <w:rsid w:val="000F4E42"/>
    <w:rsid w:val="00111811"/>
    <w:rsid w:val="001174F9"/>
    <w:rsid w:val="00134CF5"/>
    <w:rsid w:val="001E4727"/>
    <w:rsid w:val="002045D4"/>
    <w:rsid w:val="0021149B"/>
    <w:rsid w:val="002704D2"/>
    <w:rsid w:val="002B6C46"/>
    <w:rsid w:val="002C3CD2"/>
    <w:rsid w:val="002C3E83"/>
    <w:rsid w:val="002F1800"/>
    <w:rsid w:val="002F7473"/>
    <w:rsid w:val="00307FD3"/>
    <w:rsid w:val="003552A0"/>
    <w:rsid w:val="003A0A22"/>
    <w:rsid w:val="003F7231"/>
    <w:rsid w:val="00445DB4"/>
    <w:rsid w:val="0046295C"/>
    <w:rsid w:val="00495C2A"/>
    <w:rsid w:val="004A3EA1"/>
    <w:rsid w:val="004E62B0"/>
    <w:rsid w:val="00533520"/>
    <w:rsid w:val="00535D48"/>
    <w:rsid w:val="00544DE8"/>
    <w:rsid w:val="00553C65"/>
    <w:rsid w:val="005914F0"/>
    <w:rsid w:val="005C0518"/>
    <w:rsid w:val="006332EF"/>
    <w:rsid w:val="006A3CFF"/>
    <w:rsid w:val="006B01B3"/>
    <w:rsid w:val="006C284F"/>
    <w:rsid w:val="006F7242"/>
    <w:rsid w:val="00720455"/>
    <w:rsid w:val="00752EE0"/>
    <w:rsid w:val="007967B7"/>
    <w:rsid w:val="007A67AF"/>
    <w:rsid w:val="00865D46"/>
    <w:rsid w:val="008A29BA"/>
    <w:rsid w:val="008B6A3B"/>
    <w:rsid w:val="00912DBA"/>
    <w:rsid w:val="00922331"/>
    <w:rsid w:val="009273D1"/>
    <w:rsid w:val="009441E5"/>
    <w:rsid w:val="00946999"/>
    <w:rsid w:val="00963108"/>
    <w:rsid w:val="0097187D"/>
    <w:rsid w:val="00995416"/>
    <w:rsid w:val="009A4F73"/>
    <w:rsid w:val="00A1336B"/>
    <w:rsid w:val="00A82CE2"/>
    <w:rsid w:val="00A90413"/>
    <w:rsid w:val="00A96C16"/>
    <w:rsid w:val="00AA7BCC"/>
    <w:rsid w:val="00AD1968"/>
    <w:rsid w:val="00B11B94"/>
    <w:rsid w:val="00B148E1"/>
    <w:rsid w:val="00B61A80"/>
    <w:rsid w:val="00BC7A7C"/>
    <w:rsid w:val="00C5186A"/>
    <w:rsid w:val="00C715D4"/>
    <w:rsid w:val="00C87C97"/>
    <w:rsid w:val="00CA05BC"/>
    <w:rsid w:val="00D16529"/>
    <w:rsid w:val="00D30538"/>
    <w:rsid w:val="00D41EEA"/>
    <w:rsid w:val="00D77F88"/>
    <w:rsid w:val="00D94329"/>
    <w:rsid w:val="00DF0978"/>
    <w:rsid w:val="00E20B8C"/>
    <w:rsid w:val="00E7013C"/>
    <w:rsid w:val="00E97B87"/>
    <w:rsid w:val="00ED7349"/>
    <w:rsid w:val="00EE1963"/>
    <w:rsid w:val="00F05F81"/>
    <w:rsid w:val="00F5540B"/>
    <w:rsid w:val="00F665D1"/>
    <w:rsid w:val="00F77BF4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65E0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6F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460_9542_23</dc:title>
  <dc:subject/>
  <dc:creator>Gieroń Mirosław</dc:creator>
  <cp:keywords/>
  <dc:description/>
  <cp:lastModifiedBy>.</cp:lastModifiedBy>
  <cp:revision>34</cp:revision>
  <cp:lastPrinted>2022-12-05T11:02:00Z</cp:lastPrinted>
  <dcterms:created xsi:type="dcterms:W3CDTF">2022-12-05T08:35:00Z</dcterms:created>
  <dcterms:modified xsi:type="dcterms:W3CDTF">2023-02-14T09:31:00Z</dcterms:modified>
</cp:coreProperties>
</file>