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D52F" w14:textId="77777777" w:rsidR="00BE3F06" w:rsidRPr="00BE3F06" w:rsidRDefault="00BE3F06" w:rsidP="00BE3F0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BE3F0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456/ </w:t>
      </w:r>
      <w:r w:rsidR="00336CD3">
        <w:rPr>
          <w:rFonts w:ascii="Arial" w:eastAsia="Times New Roman" w:hAnsi="Arial"/>
          <w:b/>
          <w:bCs/>
          <w:sz w:val="24"/>
          <w:szCs w:val="24"/>
          <w:lang w:eastAsia="pl-PL"/>
        </w:rPr>
        <w:t>9437</w:t>
      </w:r>
      <w:r w:rsidRPr="00BE3F0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490834FB" w14:textId="77777777" w:rsidR="00BE3F06" w:rsidRPr="00BE3F06" w:rsidRDefault="00BE3F06" w:rsidP="00BE3F0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BE3F06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AE550E8" w14:textId="77777777" w:rsidR="00BE3F06" w:rsidRPr="00BE3F06" w:rsidRDefault="00BE3F06" w:rsidP="00BE3F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E3F06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2A5DB850" w14:textId="77777777" w:rsidR="00AF243B" w:rsidRDefault="00BE3F06" w:rsidP="00BE3F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E3F06">
        <w:rPr>
          <w:rFonts w:ascii="Arial" w:eastAsia="Times New Roman" w:hAnsi="Arial"/>
          <w:sz w:val="24"/>
          <w:szCs w:val="24"/>
          <w:lang w:eastAsia="pl-PL"/>
        </w:rPr>
        <w:t>z dnia 24 stycznia 2023 r.</w:t>
      </w:r>
      <w:bookmarkEnd w:id="0"/>
      <w:bookmarkEnd w:id="1"/>
      <w:bookmarkEnd w:id="2"/>
      <w:bookmarkEnd w:id="3"/>
    </w:p>
    <w:p w14:paraId="68749B58" w14:textId="77777777" w:rsidR="00BE3F06" w:rsidRPr="00BE3F06" w:rsidRDefault="00BE3F06" w:rsidP="00BE3F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5C786758" w14:textId="77777777" w:rsidR="00AF243B" w:rsidRDefault="00AF243B" w:rsidP="00BE3F0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4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End w:id="4"/>
      <w:r w:rsidR="001C1B52">
        <w:rPr>
          <w:rFonts w:ascii="Arial" w:eastAsia="Times New Roman" w:hAnsi="Arial" w:cs="Arial"/>
          <w:b/>
          <w:sz w:val="24"/>
          <w:szCs w:val="24"/>
          <w:lang w:eastAsia="pl-PL"/>
        </w:rPr>
        <w:t>Media-</w:t>
      </w:r>
      <w:proofErr w:type="spellStart"/>
      <w:r w:rsidR="001C1B52">
        <w:rPr>
          <w:rFonts w:ascii="Arial" w:eastAsia="Times New Roman" w:hAnsi="Arial" w:cs="Arial"/>
          <w:b/>
          <w:sz w:val="24"/>
          <w:szCs w:val="24"/>
          <w:lang w:eastAsia="pl-PL"/>
        </w:rPr>
        <w:t>Sys</w:t>
      </w:r>
      <w:proofErr w:type="spellEnd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22175C9" w14:textId="77777777" w:rsidR="00BE3F06" w:rsidRPr="00BE3F06" w:rsidRDefault="00BE3F06" w:rsidP="00BE3F0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B05931" w14:textId="77777777" w:rsidR="00AF243B" w:rsidRPr="0098343B" w:rsidRDefault="00AF243B" w:rsidP="00336CD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105A76FC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934E4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232EE47E" w14:textId="77777777" w:rsidR="00AF243B" w:rsidRPr="00BE3F06" w:rsidRDefault="00AF243B" w:rsidP="00BE3F0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900826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03986279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Hubertowi Skalskiemu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Media - </w:t>
      </w:r>
      <w:proofErr w:type="spellStart"/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</w:t>
      </w:r>
      <w:proofErr w:type="spellEnd"/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1C1B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zwołanym na dzień 31 stycznia 2023 roku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08066B64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5" w:name="_Hlk124757894"/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79528DF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Wybór Przewodniczącego </w:t>
      </w:r>
      <w:r w:rsidR="001C1B52" w:rsidRPr="001C1B52">
        <w:rPr>
          <w:rFonts w:ascii="Arial" w:eastAsiaTheme="minorHAnsi" w:hAnsi="Arial" w:cs="Arial"/>
          <w:sz w:val="24"/>
          <w:szCs w:val="24"/>
        </w:rPr>
        <w:t xml:space="preserve">Nadzwyczajnego </w:t>
      </w:r>
      <w:r w:rsidRPr="00C87431">
        <w:rPr>
          <w:rFonts w:ascii="Arial" w:eastAsiaTheme="minorHAnsi" w:hAnsi="Arial" w:cs="Arial"/>
          <w:sz w:val="24"/>
          <w:szCs w:val="24"/>
        </w:rPr>
        <w:t>Zgromadzenia Wspólników.</w:t>
      </w:r>
    </w:p>
    <w:p w14:paraId="6F1DA7EE" w14:textId="77777777" w:rsid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1C1B52">
        <w:rPr>
          <w:rFonts w:ascii="Arial" w:eastAsiaTheme="minorHAnsi" w:hAnsi="Arial" w:cs="Arial"/>
          <w:sz w:val="24"/>
          <w:szCs w:val="24"/>
        </w:rPr>
        <w:t xml:space="preserve">prawidłowości zwołania </w:t>
      </w:r>
      <w:bookmarkStart w:id="6" w:name="_Hlk124750466"/>
      <w:r w:rsidR="001C1B52">
        <w:rPr>
          <w:rFonts w:ascii="Arial" w:eastAsiaTheme="minorHAnsi" w:hAnsi="Arial" w:cs="Arial"/>
          <w:sz w:val="24"/>
          <w:szCs w:val="24"/>
        </w:rPr>
        <w:t xml:space="preserve">Nadzwyczajnego Zgromadzenia Wspólników </w:t>
      </w:r>
      <w:bookmarkEnd w:id="6"/>
      <w:r w:rsidR="001C1B52">
        <w:rPr>
          <w:rFonts w:ascii="Arial" w:eastAsiaTheme="minorHAnsi" w:hAnsi="Arial" w:cs="Arial"/>
          <w:sz w:val="24"/>
          <w:szCs w:val="24"/>
        </w:rPr>
        <w:t xml:space="preserve">oraz jego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do po</w:t>
      </w:r>
      <w:r w:rsidR="001C1B52">
        <w:rPr>
          <w:rFonts w:ascii="Arial" w:eastAsiaTheme="minorHAnsi" w:hAnsi="Arial" w:cs="Arial"/>
          <w:sz w:val="24"/>
          <w:szCs w:val="24"/>
        </w:rPr>
        <w:t xml:space="preserve">dejmowania </w:t>
      </w:r>
      <w:r w:rsidRPr="00C87431">
        <w:rPr>
          <w:rFonts w:ascii="Arial" w:eastAsiaTheme="minorHAnsi" w:hAnsi="Arial" w:cs="Arial"/>
          <w:sz w:val="24"/>
          <w:szCs w:val="24"/>
        </w:rPr>
        <w:t>uchwał.</w:t>
      </w:r>
    </w:p>
    <w:p w14:paraId="5FC035E4" w14:textId="77777777" w:rsidR="001C1B52" w:rsidRPr="00C87431" w:rsidRDefault="001C1B52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Wybór protokolanta </w:t>
      </w:r>
      <w:r w:rsidRPr="001C1B52">
        <w:rPr>
          <w:rFonts w:ascii="Arial" w:eastAsiaTheme="minorHAnsi" w:hAnsi="Arial" w:cs="Arial"/>
          <w:sz w:val="24"/>
          <w:szCs w:val="24"/>
        </w:rPr>
        <w:t>Nadzwyczajnego Zgromadzenia Wspólników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6BE06356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1A4FCF95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7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</w:t>
      </w:r>
      <w:bookmarkStart w:id="8" w:name="_Hlk124748873"/>
      <w:bookmarkEnd w:id="7"/>
      <w:r w:rsidR="001C1B52">
        <w:rPr>
          <w:rFonts w:ascii="Arial" w:eastAsiaTheme="minorHAnsi" w:hAnsi="Arial" w:cs="Arial"/>
          <w:sz w:val="24"/>
          <w:szCs w:val="24"/>
        </w:rPr>
        <w:t>przedmiocie zmiany umowy Spółki.</w:t>
      </w:r>
    </w:p>
    <w:bookmarkEnd w:id="8"/>
    <w:p w14:paraId="02DB4BFE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31FEFFFA" w14:textId="77777777" w:rsidR="00C87431" w:rsidRPr="00BE3F06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Zamknięcie obrad </w:t>
      </w:r>
      <w:r w:rsidR="001C1B52" w:rsidRPr="001C1B52">
        <w:rPr>
          <w:rFonts w:ascii="Arial" w:eastAsiaTheme="minorHAnsi" w:hAnsi="Arial" w:cs="Arial"/>
          <w:sz w:val="24"/>
          <w:szCs w:val="24"/>
        </w:rPr>
        <w:t>Nadzwyczajnego Zgromadzenia Wspólników</w:t>
      </w:r>
      <w:r w:rsidRPr="00C87431">
        <w:rPr>
          <w:rFonts w:ascii="Arial" w:eastAsiaTheme="minorHAnsi" w:hAnsi="Arial" w:cs="Arial"/>
          <w:sz w:val="24"/>
          <w:szCs w:val="24"/>
        </w:rPr>
        <w:t>.</w:t>
      </w:r>
      <w:bookmarkEnd w:id="5"/>
    </w:p>
    <w:p w14:paraId="1EAEF63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9283EAC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57F92A2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D2A93B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8B30378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899A115" w14:textId="77777777" w:rsidR="00A813F8" w:rsidRPr="005F2DDE" w:rsidRDefault="00A813F8" w:rsidP="00A813F8">
      <w:pPr>
        <w:spacing w:after="0"/>
        <w:rPr>
          <w:rFonts w:ascii="Arial" w:hAnsi="Arial" w:cs="Arial"/>
          <w:sz w:val="23"/>
          <w:szCs w:val="23"/>
        </w:rPr>
      </w:pPr>
      <w:bookmarkStart w:id="9" w:name="_Hlk114218814"/>
      <w:r w:rsidRPr="005F2DD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8C55AA8" w14:textId="77777777" w:rsidR="00A813F8" w:rsidRPr="005F2DDE" w:rsidRDefault="00A813F8" w:rsidP="00A813F8">
      <w:pPr>
        <w:spacing w:after="0"/>
        <w:rPr>
          <w:rFonts w:ascii="Arial" w:eastAsiaTheme="minorEastAsia" w:hAnsi="Arial" w:cs="Arial"/>
        </w:rPr>
      </w:pPr>
      <w:r w:rsidRPr="005F2DDE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5698CD90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2CBA" w14:textId="77777777" w:rsidR="00152F89" w:rsidRDefault="00152F89" w:rsidP="00AF243B">
      <w:pPr>
        <w:spacing w:after="0" w:line="240" w:lineRule="auto"/>
      </w:pPr>
      <w:r>
        <w:separator/>
      </w:r>
    </w:p>
  </w:endnote>
  <w:endnote w:type="continuationSeparator" w:id="0">
    <w:p w14:paraId="0251EF95" w14:textId="77777777" w:rsidR="00152F89" w:rsidRDefault="00152F89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325A" w14:textId="77777777" w:rsidR="00152F89" w:rsidRDefault="00152F89" w:rsidP="00AF243B">
      <w:pPr>
        <w:spacing w:after="0" w:line="240" w:lineRule="auto"/>
      </w:pPr>
      <w:r>
        <w:separator/>
      </w:r>
    </w:p>
  </w:footnote>
  <w:footnote w:type="continuationSeparator" w:id="0">
    <w:p w14:paraId="46E7637A" w14:textId="77777777" w:rsidR="00152F89" w:rsidRDefault="00152F89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223520305">
    <w:abstractNumId w:val="1"/>
  </w:num>
  <w:num w:numId="2" w16cid:durableId="18058533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21B2A"/>
    <w:rsid w:val="000C1757"/>
    <w:rsid w:val="00152F89"/>
    <w:rsid w:val="001C1B52"/>
    <w:rsid w:val="001E0691"/>
    <w:rsid w:val="00297721"/>
    <w:rsid w:val="00336CD3"/>
    <w:rsid w:val="0034496B"/>
    <w:rsid w:val="00387B67"/>
    <w:rsid w:val="003C6F0F"/>
    <w:rsid w:val="003F6F78"/>
    <w:rsid w:val="004068F8"/>
    <w:rsid w:val="00410A8B"/>
    <w:rsid w:val="004264A9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81881"/>
    <w:rsid w:val="007821A3"/>
    <w:rsid w:val="007C4136"/>
    <w:rsid w:val="007C5A5B"/>
    <w:rsid w:val="0080108E"/>
    <w:rsid w:val="0085522F"/>
    <w:rsid w:val="00866E89"/>
    <w:rsid w:val="008955DD"/>
    <w:rsid w:val="008C7513"/>
    <w:rsid w:val="009404A6"/>
    <w:rsid w:val="0099022D"/>
    <w:rsid w:val="009A7B56"/>
    <w:rsid w:val="00A35A1F"/>
    <w:rsid w:val="00A813F8"/>
    <w:rsid w:val="00AC744A"/>
    <w:rsid w:val="00AF243B"/>
    <w:rsid w:val="00B74D60"/>
    <w:rsid w:val="00BE3F06"/>
    <w:rsid w:val="00C32233"/>
    <w:rsid w:val="00C87431"/>
    <w:rsid w:val="00CE3FA2"/>
    <w:rsid w:val="00CF4499"/>
    <w:rsid w:val="00D62E18"/>
    <w:rsid w:val="00D66AD6"/>
    <w:rsid w:val="00D95B9C"/>
    <w:rsid w:val="00EA4F2A"/>
    <w:rsid w:val="00F40D2A"/>
    <w:rsid w:val="00F84E77"/>
    <w:rsid w:val="00FC3D50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8C1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456_9437_23</dc:title>
  <dc:subject/>
  <dc:creator>Kuśnierz Justyna</dc:creator>
  <cp:keywords/>
  <dc:description/>
  <cp:lastModifiedBy>.</cp:lastModifiedBy>
  <cp:revision>6</cp:revision>
  <cp:lastPrinted>2023-01-24T12:25:00Z</cp:lastPrinted>
  <dcterms:created xsi:type="dcterms:W3CDTF">2023-01-16T07:37:00Z</dcterms:created>
  <dcterms:modified xsi:type="dcterms:W3CDTF">2023-01-27T11:27:00Z</dcterms:modified>
</cp:coreProperties>
</file>