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C10D" w14:textId="77777777" w:rsidR="008B2F3D" w:rsidRPr="008B2F3D" w:rsidRDefault="008B2F3D" w:rsidP="008B2F3D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8B2F3D">
        <w:rPr>
          <w:rFonts w:ascii="Arial" w:hAnsi="Arial"/>
          <w:b/>
          <w:bCs/>
          <w:sz w:val="24"/>
          <w:szCs w:val="24"/>
        </w:rPr>
        <w:t xml:space="preserve">UCHWAŁA Nr 456/ </w:t>
      </w:r>
      <w:r w:rsidR="002667C4">
        <w:rPr>
          <w:rFonts w:ascii="Arial" w:hAnsi="Arial"/>
          <w:b/>
          <w:bCs/>
          <w:sz w:val="24"/>
          <w:szCs w:val="24"/>
        </w:rPr>
        <w:t>9407</w:t>
      </w:r>
      <w:r w:rsidRPr="008B2F3D">
        <w:rPr>
          <w:rFonts w:ascii="Arial" w:hAnsi="Arial"/>
          <w:b/>
          <w:bCs/>
          <w:sz w:val="24"/>
          <w:szCs w:val="24"/>
        </w:rPr>
        <w:t xml:space="preserve"> /23</w:t>
      </w:r>
    </w:p>
    <w:p w14:paraId="4611F001" w14:textId="77777777" w:rsidR="008B2F3D" w:rsidRPr="008B2F3D" w:rsidRDefault="008B2F3D" w:rsidP="008B2F3D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8B2F3D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39313FDD" w14:textId="77777777" w:rsidR="008B2F3D" w:rsidRPr="008B2F3D" w:rsidRDefault="008B2F3D" w:rsidP="008B2F3D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8B2F3D">
        <w:rPr>
          <w:rFonts w:ascii="Arial" w:hAnsi="Arial"/>
          <w:b/>
          <w:bCs/>
          <w:sz w:val="24"/>
          <w:szCs w:val="24"/>
        </w:rPr>
        <w:t>w RZESZOWIE</w:t>
      </w:r>
    </w:p>
    <w:p w14:paraId="316BD189" w14:textId="77777777" w:rsidR="008B2F3D" w:rsidRPr="008B2F3D" w:rsidRDefault="008B2F3D" w:rsidP="008B2F3D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8B2F3D">
        <w:rPr>
          <w:rFonts w:ascii="Arial" w:hAnsi="Arial"/>
          <w:sz w:val="24"/>
          <w:szCs w:val="24"/>
        </w:rPr>
        <w:t>z dnia 24 stycznia 2023 r.</w:t>
      </w:r>
    </w:p>
    <w:bookmarkEnd w:id="0"/>
    <w:p w14:paraId="10523CDB" w14:textId="77777777" w:rsidR="00583B32" w:rsidRPr="008B2F3D" w:rsidRDefault="0029754B" w:rsidP="008B2F3D">
      <w:pPr>
        <w:tabs>
          <w:tab w:val="left" w:pos="6193"/>
        </w:tabs>
        <w:suppressAutoHyphens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br/>
      </w:r>
      <w:r w:rsidR="00583B32" w:rsidRPr="0029754B">
        <w:rPr>
          <w:rFonts w:ascii="Arial" w:hAnsi="Arial" w:cs="Arial"/>
          <w:b/>
          <w:sz w:val="24"/>
        </w:rPr>
        <w:t xml:space="preserve">w sprawie zmiany decyzji o realizacji projektu własnego </w:t>
      </w:r>
      <w:bookmarkStart w:id="1" w:name="_Hlk493511396"/>
      <w:r w:rsidR="00583B32" w:rsidRPr="0029754B">
        <w:rPr>
          <w:rFonts w:ascii="Arial" w:hAnsi="Arial" w:cs="Arial"/>
          <w:b/>
          <w:sz w:val="24"/>
        </w:rPr>
        <w:t>nr RPPK.02.01.00-18-0037/16</w:t>
      </w:r>
      <w:bookmarkEnd w:id="1"/>
      <w:r w:rsidR="00583B32" w:rsidRPr="0029754B">
        <w:rPr>
          <w:rFonts w:ascii="Arial" w:hAnsi="Arial" w:cs="Arial"/>
          <w:b/>
          <w:sz w:val="24"/>
        </w:rPr>
        <w:t xml:space="preserve"> pn. </w:t>
      </w:r>
      <w:bookmarkStart w:id="2" w:name="_Hlk493511442"/>
      <w:r w:rsidR="00583B32" w:rsidRPr="0029754B">
        <w:rPr>
          <w:rFonts w:ascii="Arial" w:hAnsi="Arial" w:cs="Arial"/>
          <w:b/>
          <w:sz w:val="24"/>
        </w:rPr>
        <w:t xml:space="preserve">„Podkarpacki System Informacji Przestrzennej (PSIP)” </w:t>
      </w:r>
      <w:bookmarkStart w:id="3" w:name="_Hlk493833596"/>
      <w:bookmarkEnd w:id="2"/>
      <w:r w:rsidR="00583B32" w:rsidRPr="0029754B">
        <w:rPr>
          <w:rFonts w:ascii="Arial" w:hAnsi="Arial" w:cs="Arial"/>
          <w:b/>
          <w:sz w:val="24"/>
        </w:rPr>
        <w:t>w ramach osi priorytetowych I – VI Regionalnego Programu Operacyjnego Województwa Podkarpackiego na lata 2014-2020</w:t>
      </w:r>
      <w:bookmarkEnd w:id="3"/>
    </w:p>
    <w:p w14:paraId="3DF546FF" w14:textId="77777777" w:rsidR="00583B32" w:rsidRPr="00B14A82" w:rsidRDefault="00583B32" w:rsidP="00583B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5B16946" w14:textId="77777777" w:rsidR="00583B32" w:rsidRDefault="00583B32" w:rsidP="00583B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225E51">
        <w:rPr>
          <w:rFonts w:ascii="Arial" w:hAnsi="Arial" w:cs="Arial"/>
          <w:color w:val="000000"/>
          <w:szCs w:val="24"/>
        </w:rPr>
        <w:t>Działając na podstawie:</w:t>
      </w:r>
    </w:p>
    <w:p w14:paraId="02206498" w14:textId="77777777" w:rsidR="00583B32" w:rsidRPr="00225E51" w:rsidRDefault="00583B32" w:rsidP="00583B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14:paraId="2FBFDD9B" w14:textId="77777777" w:rsidR="00583B32" w:rsidRDefault="00583B32" w:rsidP="00583B32">
      <w:pPr>
        <w:pStyle w:val="Akapitzlist"/>
        <w:widowControl w:val="0"/>
        <w:numPr>
          <w:ilvl w:val="0"/>
          <w:numId w:val="8"/>
        </w:num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41 ust. 1 i ust. 2 pkt 4) ustawy z dnia 5 czerwca 1998 r. o samorządzie województwa (tekst jedn. Dz. U. z 2022 r. poz. 2094),</w:t>
      </w:r>
    </w:p>
    <w:p w14:paraId="6EA55A9A" w14:textId="77777777" w:rsidR="00583B32" w:rsidRDefault="00583B32" w:rsidP="00583B32">
      <w:pPr>
        <w:pStyle w:val="Akapitzlist"/>
        <w:widowControl w:val="0"/>
        <w:numPr>
          <w:ilvl w:val="0"/>
          <w:numId w:val="8"/>
        </w:num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9 ust. 2 pkt 3), art. 52 ust. 1 i 2 ustawy z dnia 11 lipca 2014 r. o zasadach realizacji programów w zakresie polityki spójności finansowanych w perspektywie finansowej 2014-2020 (tekst jedn. Dz. U. z 2020 r. poz. 818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zm.),</w:t>
      </w:r>
    </w:p>
    <w:p w14:paraId="5891A7E0" w14:textId="77777777" w:rsidR="00583B32" w:rsidRPr="00206B99" w:rsidRDefault="00583B32" w:rsidP="00583B32">
      <w:pPr>
        <w:pStyle w:val="Akapitzlist"/>
        <w:widowControl w:val="0"/>
        <w:numPr>
          <w:ilvl w:val="0"/>
          <w:numId w:val="8"/>
        </w:num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 w:rsidRPr="00206B99">
        <w:rPr>
          <w:rFonts w:ascii="Arial" w:hAnsi="Arial" w:cs="Arial"/>
          <w:color w:val="000000"/>
        </w:rPr>
        <w:t xml:space="preserve"> Rozdziału 4.4. „Procedury dotyczące realizacji projektów własnych” Instrukcji Wykonawczej Instytucji Zarządzającej Regionalnym Programem Operacyjnym Województwa Podkarpackiego na lata 2014-2020 z dnia </w:t>
      </w:r>
      <w:r>
        <w:rPr>
          <w:rFonts w:ascii="Arial" w:hAnsi="Arial" w:cs="Arial"/>
          <w:color w:val="000000"/>
        </w:rPr>
        <w:t xml:space="preserve">31 maja 2022 </w:t>
      </w:r>
      <w:r w:rsidRPr="00206B99">
        <w:rPr>
          <w:rFonts w:ascii="Arial" w:hAnsi="Arial" w:cs="Arial"/>
          <w:color w:val="000000"/>
        </w:rPr>
        <w:t xml:space="preserve"> r.,</w:t>
      </w:r>
    </w:p>
    <w:p w14:paraId="66E225CC" w14:textId="77777777" w:rsidR="00583B32" w:rsidRPr="00206B99" w:rsidRDefault="00583B32" w:rsidP="00583B32">
      <w:pPr>
        <w:pStyle w:val="Akapitzlist"/>
        <w:widowControl w:val="0"/>
        <w:numPr>
          <w:ilvl w:val="0"/>
          <w:numId w:val="8"/>
        </w:num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 w:rsidRPr="00206B99">
        <w:rPr>
          <w:rFonts w:ascii="Arial" w:hAnsi="Arial" w:cs="Arial"/>
          <w:color w:val="000000"/>
        </w:rPr>
        <w:t>Uchwały Nr 255/5148/17 Zarządu Województwa Podkarpackiego w Rzeszowie z dnia 3 stycznia 2017 r. w sprawie zatwierdzenia Listy ocenionych projektów oraz wyboru projektów do dofinansowania z Europejskiego Funduszu Rozwoju Regionalnego w ramach osi priorytetowej II Cyfrowe Podkarpackie działanie 2.1 Podniesienie efektywności i dostępności e-usług RPO WP na lata 2014-2020</w:t>
      </w:r>
      <w:r>
        <w:rPr>
          <w:rFonts w:ascii="Arial" w:hAnsi="Arial" w:cs="Arial"/>
          <w:color w:val="000000"/>
        </w:rPr>
        <w:t>.</w:t>
      </w:r>
    </w:p>
    <w:p w14:paraId="0CD0F2C2" w14:textId="77777777" w:rsidR="00583B32" w:rsidRPr="00B62CE5" w:rsidRDefault="00583B32" w:rsidP="00583B32">
      <w:pPr>
        <w:keepNext/>
        <w:suppressAutoHyphens w:val="0"/>
        <w:spacing w:after="60"/>
        <w:ind w:left="284"/>
        <w:jc w:val="both"/>
        <w:outlineLvl w:val="1"/>
        <w:rPr>
          <w:rFonts w:ascii="Arial" w:hAnsi="Arial" w:cs="Arial"/>
          <w:bCs/>
          <w:iCs/>
          <w:szCs w:val="24"/>
        </w:rPr>
      </w:pPr>
    </w:p>
    <w:p w14:paraId="46FDA251" w14:textId="77777777" w:rsidR="00583B32" w:rsidRPr="00511BE7" w:rsidRDefault="00583B32" w:rsidP="00511BE7">
      <w:pPr>
        <w:pStyle w:val="Default"/>
        <w:jc w:val="center"/>
        <w:rPr>
          <w:rFonts w:ascii="Arial" w:hAnsi="Arial" w:cs="Arial"/>
          <w:b/>
        </w:rPr>
      </w:pPr>
    </w:p>
    <w:p w14:paraId="0B48CCDA" w14:textId="77777777" w:rsidR="00583B32" w:rsidRPr="00511BE7" w:rsidRDefault="00583B32" w:rsidP="00511BE7">
      <w:pPr>
        <w:pStyle w:val="Default"/>
        <w:jc w:val="center"/>
        <w:rPr>
          <w:rFonts w:ascii="Arial" w:hAnsi="Arial" w:cs="Arial"/>
          <w:b/>
          <w:kern w:val="32"/>
        </w:rPr>
      </w:pPr>
      <w:r w:rsidRPr="00511BE7">
        <w:rPr>
          <w:rFonts w:ascii="Arial" w:hAnsi="Arial" w:cs="Arial"/>
          <w:b/>
          <w:kern w:val="32"/>
        </w:rPr>
        <w:t>Zarząd Województwa Podkarpackiego w Rzeszowie</w:t>
      </w:r>
    </w:p>
    <w:p w14:paraId="02E78F5B" w14:textId="77777777" w:rsidR="00583B32" w:rsidRPr="00511BE7" w:rsidRDefault="00583B32" w:rsidP="00511BE7">
      <w:pPr>
        <w:pStyle w:val="Default"/>
        <w:jc w:val="center"/>
        <w:rPr>
          <w:rFonts w:ascii="Arial" w:hAnsi="Arial" w:cs="Arial"/>
          <w:b/>
        </w:rPr>
      </w:pPr>
      <w:r w:rsidRPr="00511BE7">
        <w:rPr>
          <w:rFonts w:ascii="Arial" w:hAnsi="Arial" w:cs="Arial"/>
          <w:b/>
        </w:rPr>
        <w:t>uchwala, co następuje:</w:t>
      </w:r>
    </w:p>
    <w:p w14:paraId="08734677" w14:textId="77777777" w:rsidR="00583B32" w:rsidRDefault="00583B32" w:rsidP="00583B32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6303BF" w14:textId="77777777" w:rsidR="00583B32" w:rsidRPr="00B14A82" w:rsidRDefault="00583B32" w:rsidP="00583B32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4A82">
        <w:rPr>
          <w:rFonts w:ascii="Arial" w:hAnsi="Arial" w:cs="Arial"/>
          <w:sz w:val="24"/>
          <w:szCs w:val="24"/>
        </w:rPr>
        <w:t>§ 1</w:t>
      </w:r>
    </w:p>
    <w:p w14:paraId="76938FEA" w14:textId="77777777" w:rsidR="00583B32" w:rsidRDefault="00583B32" w:rsidP="00583B32">
      <w:pPr>
        <w:suppressAutoHyphens w:val="0"/>
        <w:spacing w:after="0" w:line="240" w:lineRule="auto"/>
        <w:rPr>
          <w:rFonts w:ascii="Arial" w:hAnsi="Arial" w:cs="Arial"/>
        </w:rPr>
      </w:pPr>
    </w:p>
    <w:p w14:paraId="1604F740" w14:textId="77777777" w:rsidR="00583B32" w:rsidRPr="00B62CE5" w:rsidRDefault="00583B32" w:rsidP="00583B32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578E13D0" w14:textId="77777777" w:rsidR="00583B32" w:rsidRDefault="00583B32" w:rsidP="00583B32">
      <w:pPr>
        <w:spacing w:after="0"/>
        <w:jc w:val="both"/>
        <w:rPr>
          <w:rFonts w:ascii="Arial" w:hAnsi="Arial" w:cs="Arial"/>
          <w:szCs w:val="24"/>
        </w:rPr>
      </w:pPr>
      <w:r w:rsidRPr="00B62CE5">
        <w:rPr>
          <w:rFonts w:ascii="Arial" w:hAnsi="Arial" w:cs="Arial"/>
          <w:szCs w:val="24"/>
        </w:rPr>
        <w:t xml:space="preserve">W </w:t>
      </w:r>
      <w:r w:rsidRPr="00B62CE5">
        <w:rPr>
          <w:rFonts w:ascii="Arial" w:hAnsi="Arial" w:cs="Arial"/>
          <w:i/>
          <w:szCs w:val="24"/>
        </w:rPr>
        <w:t>Decyzji o dofinansowaniu projektu</w:t>
      </w:r>
      <w:r w:rsidRPr="00B62CE5">
        <w:rPr>
          <w:rFonts w:ascii="Arial" w:hAnsi="Arial" w:cs="Arial"/>
          <w:szCs w:val="24"/>
        </w:rPr>
        <w:t xml:space="preserve"> – </w:t>
      </w:r>
      <w:r w:rsidRPr="00B62CE5">
        <w:rPr>
          <w:rFonts w:ascii="Arial" w:hAnsi="Arial" w:cs="Arial"/>
          <w:i/>
          <w:szCs w:val="24"/>
        </w:rPr>
        <w:t>Szczegółowe warunki realizacji projektu</w:t>
      </w:r>
      <w:r w:rsidRPr="00B62CE5">
        <w:rPr>
          <w:rFonts w:ascii="Arial" w:hAnsi="Arial" w:cs="Arial"/>
          <w:szCs w:val="24"/>
        </w:rPr>
        <w:t xml:space="preserve"> pn. </w:t>
      </w:r>
      <w:r w:rsidRPr="00B62CE5">
        <w:rPr>
          <w:rFonts w:ascii="Arial" w:hAnsi="Arial" w:cs="Arial"/>
          <w:b/>
          <w:szCs w:val="24"/>
        </w:rPr>
        <w:t>„</w:t>
      </w:r>
      <w:r w:rsidRPr="00B62CE5">
        <w:rPr>
          <w:rFonts w:ascii="Arial" w:hAnsi="Arial" w:cs="Arial"/>
          <w:b/>
          <w:bCs/>
          <w:szCs w:val="24"/>
        </w:rPr>
        <w:t>Podkarpacki System Informacji Przestrzennej (PSIP)</w:t>
      </w:r>
      <w:r w:rsidRPr="00B62CE5">
        <w:rPr>
          <w:rFonts w:ascii="Arial" w:hAnsi="Arial" w:cs="Arial"/>
          <w:b/>
          <w:szCs w:val="24"/>
        </w:rPr>
        <w:t xml:space="preserve">” </w:t>
      </w:r>
      <w:r w:rsidRPr="00B62CE5">
        <w:rPr>
          <w:rFonts w:ascii="Arial" w:hAnsi="Arial" w:cs="Arial"/>
          <w:szCs w:val="24"/>
        </w:rPr>
        <w:t>zatwierdzonej</w:t>
      </w:r>
      <w:r w:rsidRPr="00B62CE5">
        <w:rPr>
          <w:rFonts w:ascii="Arial" w:hAnsi="Arial" w:cs="Arial"/>
          <w:b/>
          <w:szCs w:val="24"/>
        </w:rPr>
        <w:t xml:space="preserve"> </w:t>
      </w:r>
      <w:r w:rsidRPr="00B62CE5">
        <w:rPr>
          <w:rFonts w:ascii="Arial" w:hAnsi="Arial" w:cs="Arial"/>
          <w:szCs w:val="24"/>
        </w:rPr>
        <w:t>uchwałą nr 287/5752/17 Zarządu Województwa Podkarpackiego z dnia 28 marca 2017 r. w sprawie decyzji o realizacji projektu własnego</w:t>
      </w:r>
      <w:r w:rsidRPr="00B62CE5">
        <w:rPr>
          <w:szCs w:val="24"/>
        </w:rPr>
        <w:t xml:space="preserve"> </w:t>
      </w:r>
      <w:r w:rsidRPr="00B62CE5">
        <w:rPr>
          <w:rFonts w:ascii="Arial" w:hAnsi="Arial" w:cs="Arial"/>
          <w:szCs w:val="24"/>
        </w:rPr>
        <w:t>nr RPPK.02.01.00-18-0037/16 pn. „</w:t>
      </w:r>
      <w:r w:rsidRPr="00B62CE5">
        <w:rPr>
          <w:rFonts w:ascii="Arial" w:hAnsi="Arial" w:cs="Arial"/>
          <w:b/>
          <w:szCs w:val="24"/>
        </w:rPr>
        <w:t>Podkarpacki System Informacji Przestrzennej (PSIP)</w:t>
      </w:r>
      <w:r w:rsidRPr="00B62CE5">
        <w:rPr>
          <w:rFonts w:ascii="Arial" w:hAnsi="Arial" w:cs="Arial"/>
          <w:szCs w:val="24"/>
        </w:rPr>
        <w:t>”</w:t>
      </w:r>
      <w:r w:rsidRPr="00B62CE5">
        <w:rPr>
          <w:szCs w:val="24"/>
        </w:rPr>
        <w:t xml:space="preserve"> </w:t>
      </w:r>
      <w:r w:rsidRPr="00B62CE5">
        <w:rPr>
          <w:rFonts w:ascii="Arial" w:hAnsi="Arial" w:cs="Arial"/>
          <w:szCs w:val="24"/>
        </w:rPr>
        <w:t>w ramach osi priorytetowych I – VI Regionalnego Programu Operacyjnego Województwa Podkarpackiego na lata 2014-2020, zmienionej</w:t>
      </w:r>
    </w:p>
    <w:p w14:paraId="009AE9EF" w14:textId="77777777" w:rsidR="00583B32" w:rsidRDefault="00583B32" w:rsidP="00583B32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B62CE5">
        <w:rPr>
          <w:rFonts w:ascii="Arial" w:hAnsi="Arial" w:cs="Arial"/>
          <w:szCs w:val="24"/>
        </w:rPr>
        <w:t xml:space="preserve">Uchwałą nr 350/7447/17 Zarządu Województwa Podkarpackiego z dnia 10 października 2017 r. w sprawie zmiany decyzji o realizacji projektu własnego nr RPPK.02.01.00-18-0037/16 pn. „Podkarpacki System Informacji Przestrzennej (PSIP)” w ramach osi priorytetowych I – VI Regionalnego Programu Operacyjnego Województwa Podkarpackiego na lata 2014-2020, </w:t>
      </w:r>
    </w:p>
    <w:p w14:paraId="520D215B" w14:textId="77777777" w:rsidR="00583B32" w:rsidRDefault="00583B32" w:rsidP="00583B32">
      <w:pPr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B62CE5">
        <w:rPr>
          <w:rFonts w:ascii="Arial" w:hAnsi="Arial" w:cs="Arial"/>
          <w:szCs w:val="24"/>
        </w:rPr>
        <w:t xml:space="preserve">Uchwałą Nr 397/8347/18 Zarządu Województwa Podkarpackiego z dnia 13 lutego 2018 r. w sprawie zmiany decyzji o realizacji projektu własnego nr RPPK.02.01.00-18-0037/16 pn. „Podkarpacki System Informacji Przestrzennej (PSIP)” </w:t>
      </w:r>
      <w:r w:rsidRPr="00B62CE5">
        <w:rPr>
          <w:rFonts w:ascii="Arial" w:hAnsi="Arial" w:cs="Arial"/>
          <w:bCs/>
          <w:szCs w:val="24"/>
        </w:rPr>
        <w:t xml:space="preserve">w ramach osi priorytetowych I – VI Regionalnego Programu Operacyjnego Województwa Podkarpackiego na lata 2014-2020, </w:t>
      </w:r>
    </w:p>
    <w:p w14:paraId="5CC58E5A" w14:textId="77777777" w:rsidR="00583B32" w:rsidRDefault="00583B32" w:rsidP="00583B32">
      <w:pPr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Pr="00B62CE5">
        <w:rPr>
          <w:rFonts w:ascii="Arial" w:hAnsi="Arial" w:cs="Arial"/>
          <w:szCs w:val="24"/>
        </w:rPr>
        <w:t xml:space="preserve">Uchwałą Nr 452/9441/18 Zarządu Województwa Podkarpackiego z dnia 10 lipca 2018 r. w sprawie zmiany decyzji o realizacji projektu własnego nr RPPK.02.01.00-18-0037/16 pn. </w:t>
      </w:r>
      <w:r w:rsidRPr="00B62CE5">
        <w:rPr>
          <w:rFonts w:ascii="Arial" w:hAnsi="Arial" w:cs="Arial"/>
          <w:szCs w:val="24"/>
        </w:rPr>
        <w:lastRenderedPageBreak/>
        <w:t>„Podkarpacki System Informacji Przestrzennej (PSIP)</w:t>
      </w:r>
      <w:r w:rsidRPr="00B62CE5">
        <w:rPr>
          <w:rFonts w:ascii="Arial" w:hAnsi="Arial" w:cs="Arial"/>
          <w:bCs/>
          <w:szCs w:val="24"/>
        </w:rPr>
        <w:t>” w ramach osi priorytetowych I – VI Regionalnego Programu Operacyjnego Województwa Podkarpackiego na lata 2014-2020,</w:t>
      </w:r>
    </w:p>
    <w:p w14:paraId="21F30663" w14:textId="77777777" w:rsidR="00583B32" w:rsidRDefault="00583B32" w:rsidP="00583B32">
      <w:pPr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Pr="00B62CE5">
        <w:rPr>
          <w:rFonts w:ascii="Arial" w:hAnsi="Arial" w:cs="Arial"/>
          <w:bCs/>
          <w:szCs w:val="24"/>
        </w:rPr>
        <w:t>Uchwałą Nr 122/2835/20 Zarządu Województwa Podkarpackiego z dnia 11 lutego 2020 r. w sprawie zmiany decyzji o realizacji projektu własnego nr RPPK.02.01.00-18-0037/16 pn. „Podkarpacki System Informacji Przestrzennej (PSIP)” w ramach osi priorytetowych I – VI Regionalnego Programu Operacyjnego Województwa P</w:t>
      </w:r>
      <w:r>
        <w:rPr>
          <w:rFonts w:ascii="Arial" w:hAnsi="Arial" w:cs="Arial"/>
          <w:bCs/>
          <w:szCs w:val="24"/>
        </w:rPr>
        <w:t>odkarpackiego na lata 2014-2020,</w:t>
      </w:r>
      <w:r w:rsidRPr="00B62CE5">
        <w:rPr>
          <w:rFonts w:ascii="Arial" w:hAnsi="Arial" w:cs="Arial"/>
          <w:bCs/>
          <w:szCs w:val="24"/>
        </w:rPr>
        <w:t xml:space="preserve"> </w:t>
      </w:r>
    </w:p>
    <w:p w14:paraId="0348C8D4" w14:textId="77777777" w:rsidR="00583B32" w:rsidRDefault="00583B32" w:rsidP="00583B32">
      <w:pPr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Pr="00B62CE5">
        <w:rPr>
          <w:rFonts w:ascii="Arial" w:hAnsi="Arial" w:cs="Arial"/>
          <w:bCs/>
          <w:szCs w:val="24"/>
        </w:rPr>
        <w:t>Uchwałą Nr 206/4160/20 Zarządu Województwa Podkarpackiego z dnia 29 września  2020 r. w sprawie zmiany decyzji o realizacji projektu własnego nr RPPK.02.01.00-18-0037/16 pn. „Podkarpacki System Informacji Przestrzennej (PSIP)” w ramach osi priorytetowych I – VI Regionalnego Programu Operacyjnego Województwa Podkarpackiego na lata 2014-2020</w:t>
      </w:r>
      <w:r>
        <w:rPr>
          <w:rFonts w:ascii="Arial" w:hAnsi="Arial" w:cs="Arial"/>
          <w:bCs/>
          <w:szCs w:val="24"/>
        </w:rPr>
        <w:t>,</w:t>
      </w:r>
      <w:r w:rsidRPr="00B62CE5">
        <w:rPr>
          <w:rFonts w:ascii="Arial" w:hAnsi="Arial" w:cs="Arial"/>
          <w:bCs/>
          <w:szCs w:val="24"/>
        </w:rPr>
        <w:t xml:space="preserve"> </w:t>
      </w:r>
    </w:p>
    <w:p w14:paraId="1A4D1DB9" w14:textId="77777777" w:rsidR="00583B32" w:rsidRDefault="00583B32" w:rsidP="00583B32">
      <w:pPr>
        <w:spacing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Uchwałą Nr 271/5350/21 </w:t>
      </w:r>
      <w:r w:rsidRPr="00B62CE5">
        <w:rPr>
          <w:rFonts w:ascii="Arial" w:hAnsi="Arial" w:cs="Arial"/>
          <w:bCs/>
          <w:szCs w:val="24"/>
        </w:rPr>
        <w:t xml:space="preserve">Zarządu Województwa Podkarpackiego z dnia </w:t>
      </w:r>
      <w:r>
        <w:rPr>
          <w:rFonts w:ascii="Arial" w:hAnsi="Arial" w:cs="Arial"/>
          <w:bCs/>
          <w:szCs w:val="24"/>
        </w:rPr>
        <w:t>20 kwietnia 2021</w:t>
      </w:r>
      <w:r w:rsidRPr="00B62CE5">
        <w:rPr>
          <w:rFonts w:ascii="Arial" w:hAnsi="Arial" w:cs="Arial"/>
          <w:bCs/>
          <w:szCs w:val="24"/>
        </w:rPr>
        <w:t xml:space="preserve"> r. w sprawie </w:t>
      </w:r>
      <w:r w:rsidRPr="00CD100A">
        <w:rPr>
          <w:rFonts w:ascii="Arial" w:hAnsi="Arial" w:cs="Arial"/>
          <w:bCs/>
          <w:szCs w:val="24"/>
        </w:rPr>
        <w:t xml:space="preserve">zmiany decyzji o realizacji projektu własnego nr RPPK.02.01.00-18-0037/16 pn. „Podkarpacki System Informacji Przestrzennej (PSIP)” w ramach osi priorytetowych I – VI Regionalnego Programu Operacyjnego Województwa Podkarpackiego na lata 2014-2020 </w:t>
      </w:r>
    </w:p>
    <w:p w14:paraId="1B79F83C" w14:textId="77777777" w:rsidR="00583B32" w:rsidRPr="00B62CE5" w:rsidRDefault="00583B32" w:rsidP="00583B32">
      <w:pPr>
        <w:spacing w:after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Pr="00B71983">
        <w:rPr>
          <w:rFonts w:ascii="Arial" w:hAnsi="Arial" w:cs="Arial"/>
          <w:bCs/>
          <w:szCs w:val="24"/>
        </w:rPr>
        <w:t xml:space="preserve"> Uchwałą Nr </w:t>
      </w:r>
      <w:r>
        <w:rPr>
          <w:rFonts w:ascii="Arial" w:hAnsi="Arial" w:cs="Arial"/>
          <w:bCs/>
          <w:szCs w:val="24"/>
        </w:rPr>
        <w:t>314/6244/21</w:t>
      </w:r>
      <w:r w:rsidRPr="00B71983">
        <w:rPr>
          <w:rFonts w:ascii="Arial" w:hAnsi="Arial" w:cs="Arial"/>
          <w:bCs/>
          <w:szCs w:val="24"/>
        </w:rPr>
        <w:t xml:space="preserve"> Zarządu Województwa Podkarpackiego z dnia </w:t>
      </w:r>
      <w:r>
        <w:rPr>
          <w:rFonts w:ascii="Arial" w:hAnsi="Arial" w:cs="Arial"/>
          <w:bCs/>
          <w:szCs w:val="24"/>
        </w:rPr>
        <w:t>21 września</w:t>
      </w:r>
      <w:r w:rsidRPr="00B71983">
        <w:rPr>
          <w:rFonts w:ascii="Arial" w:hAnsi="Arial" w:cs="Arial"/>
          <w:bCs/>
          <w:szCs w:val="24"/>
        </w:rPr>
        <w:t xml:space="preserve"> 2021 r. w sprawie zmiany decyzji o realizacji projektu własnego nr RPPK.02.01.00-18-0037/16 pn. „Podkarpacki System Informacji Przestrzennej (PSIP)” w ramach osi priorytetowych I – VI Regionalnego Programu Operacyjnego Województwa Podkarpackiego na lata 2014-2020</w:t>
      </w:r>
      <w:r>
        <w:rPr>
          <w:rFonts w:ascii="Arial" w:hAnsi="Arial" w:cs="Arial"/>
          <w:bCs/>
          <w:szCs w:val="24"/>
        </w:rPr>
        <w:t>,</w:t>
      </w:r>
      <w:r w:rsidRPr="00B71983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                       </w:t>
      </w:r>
      <w:r w:rsidRPr="00B62CE5">
        <w:rPr>
          <w:rFonts w:ascii="Arial" w:hAnsi="Arial" w:cs="Arial"/>
          <w:bCs/>
          <w:szCs w:val="24"/>
        </w:rPr>
        <w:t>wprowadza się następujące zmiany:</w:t>
      </w:r>
    </w:p>
    <w:p w14:paraId="3134DEDA" w14:textId="77777777" w:rsidR="00583B32" w:rsidRPr="00225E51" w:rsidRDefault="00583B32" w:rsidP="00583B32">
      <w:pPr>
        <w:suppressAutoHyphens w:val="0"/>
        <w:spacing w:after="0"/>
        <w:rPr>
          <w:rFonts w:ascii="Arial" w:hAnsi="Arial" w:cs="Arial"/>
          <w:szCs w:val="24"/>
        </w:rPr>
      </w:pPr>
    </w:p>
    <w:p w14:paraId="54562EDB" w14:textId="77777777" w:rsidR="00583B32" w:rsidRPr="00225E51" w:rsidRDefault="00583B32" w:rsidP="00583B32">
      <w:pPr>
        <w:widowControl w:val="0"/>
        <w:numPr>
          <w:ilvl w:val="6"/>
          <w:numId w:val="6"/>
        </w:numPr>
        <w:suppressAutoHyphens w:val="0"/>
        <w:autoSpaceDE w:val="0"/>
        <w:autoSpaceDN w:val="0"/>
        <w:adjustRightInd w:val="0"/>
        <w:spacing w:line="231" w:lineRule="atLeast"/>
        <w:ind w:left="426" w:hanging="426"/>
        <w:rPr>
          <w:rFonts w:ascii="Arial" w:hAnsi="Arial" w:cs="Arial"/>
          <w:b/>
          <w:bCs/>
        </w:rPr>
      </w:pPr>
      <w:r w:rsidRPr="00225E51">
        <w:rPr>
          <w:rFonts w:ascii="Arial" w:hAnsi="Arial" w:cs="Arial"/>
          <w:b/>
          <w:bCs/>
        </w:rPr>
        <w:t xml:space="preserve">§ 2 ust. 3, 4 i 7 Decyzji otrzymuje brzmienie: </w:t>
      </w:r>
    </w:p>
    <w:p w14:paraId="09506359" w14:textId="77777777" w:rsidR="00583B32" w:rsidRPr="00225E51" w:rsidRDefault="00583B32" w:rsidP="00583B3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6C00145D" w14:textId="77777777" w:rsidR="00583B32" w:rsidRPr="004C5026" w:rsidRDefault="00583B32" w:rsidP="00583B32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0"/>
        </w:rPr>
      </w:pPr>
      <w:r w:rsidRPr="004C5026">
        <w:rPr>
          <w:rFonts w:ascii="Arial" w:hAnsi="Arial" w:cs="Arial"/>
          <w:color w:val="auto"/>
          <w:sz w:val="22"/>
          <w:szCs w:val="20"/>
        </w:rPr>
        <w:t>Całkowita wartość Projektu wynosi </w:t>
      </w:r>
      <w:r w:rsidRPr="004C5026">
        <w:rPr>
          <w:rFonts w:ascii="Arial" w:hAnsi="Arial" w:cs="Arial"/>
          <w:b/>
          <w:color w:val="auto"/>
          <w:sz w:val="22"/>
          <w:szCs w:val="20"/>
        </w:rPr>
        <w:t xml:space="preserve"> </w:t>
      </w:r>
      <w:r w:rsidRPr="004C5026">
        <w:rPr>
          <w:rFonts w:ascii="Arial" w:hAnsi="Arial" w:cs="Arial"/>
          <w:color w:val="auto"/>
          <w:sz w:val="22"/>
          <w:szCs w:val="20"/>
        </w:rPr>
        <w:t xml:space="preserve"> </w:t>
      </w:r>
      <w:r w:rsidRPr="004C5026">
        <w:rPr>
          <w:rFonts w:ascii="Arial" w:hAnsi="Arial" w:cs="Arial"/>
          <w:b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color w:val="auto"/>
          <w:sz w:val="22"/>
          <w:szCs w:val="20"/>
        </w:rPr>
        <w:t xml:space="preserve"> 180 806 390,49 </w:t>
      </w:r>
      <w:r w:rsidRPr="004C5026">
        <w:rPr>
          <w:rFonts w:ascii="Arial" w:hAnsi="Arial" w:cs="Arial"/>
          <w:b/>
          <w:color w:val="auto"/>
          <w:sz w:val="22"/>
          <w:szCs w:val="20"/>
        </w:rPr>
        <w:t xml:space="preserve"> PLN</w:t>
      </w:r>
      <w:r w:rsidRPr="004C5026">
        <w:rPr>
          <w:rFonts w:ascii="Arial" w:hAnsi="Arial" w:cs="Arial"/>
          <w:color w:val="auto"/>
          <w:sz w:val="22"/>
          <w:szCs w:val="20"/>
        </w:rPr>
        <w:t xml:space="preserve"> (słownie: </w:t>
      </w:r>
      <w:r w:rsidRPr="004C5026">
        <w:rPr>
          <w:rFonts w:ascii="Arial" w:hAnsi="Arial" w:cs="Arial"/>
          <w:b/>
          <w:color w:val="auto"/>
          <w:sz w:val="22"/>
          <w:szCs w:val="20"/>
        </w:rPr>
        <w:t xml:space="preserve"> sto osiemdziesiąt    milionów  osiemset </w:t>
      </w:r>
      <w:r>
        <w:rPr>
          <w:rFonts w:ascii="Arial" w:hAnsi="Arial" w:cs="Arial"/>
          <w:b/>
          <w:color w:val="auto"/>
          <w:sz w:val="22"/>
          <w:szCs w:val="20"/>
        </w:rPr>
        <w:t xml:space="preserve"> sześć tysięcy trzysta dziewięćdziesiąt złotych czterdzieści dziewięć groszy</w:t>
      </w:r>
      <w:r w:rsidRPr="004C5026">
        <w:rPr>
          <w:rFonts w:ascii="Arial" w:hAnsi="Arial" w:cs="Arial"/>
          <w:color w:val="auto"/>
          <w:sz w:val="22"/>
          <w:szCs w:val="20"/>
        </w:rPr>
        <w:t xml:space="preserve">).  </w:t>
      </w:r>
    </w:p>
    <w:p w14:paraId="5A1A151E" w14:textId="77777777" w:rsidR="00583B32" w:rsidRPr="004C5026" w:rsidRDefault="00583B32" w:rsidP="00583B32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0"/>
        </w:rPr>
      </w:pPr>
      <w:r w:rsidRPr="004C5026">
        <w:rPr>
          <w:rFonts w:ascii="Arial" w:hAnsi="Arial" w:cs="Arial"/>
          <w:color w:val="auto"/>
          <w:sz w:val="22"/>
          <w:szCs w:val="20"/>
        </w:rPr>
        <w:t xml:space="preserve">Całkowite wydatki kwalifikowalne Projektu wynoszą </w:t>
      </w:r>
      <w:r w:rsidRPr="004C5026">
        <w:rPr>
          <w:rFonts w:ascii="Arial" w:hAnsi="Arial" w:cs="Arial"/>
          <w:b/>
          <w:color w:val="auto"/>
          <w:sz w:val="22"/>
          <w:szCs w:val="20"/>
        </w:rPr>
        <w:t xml:space="preserve"> 176</w:t>
      </w:r>
      <w:r>
        <w:rPr>
          <w:rFonts w:ascii="Arial" w:hAnsi="Arial" w:cs="Arial"/>
          <w:b/>
          <w:color w:val="auto"/>
          <w:sz w:val="22"/>
          <w:szCs w:val="20"/>
        </w:rPr>
        <w:t xml:space="preserve"> 864 489,81 </w:t>
      </w:r>
      <w:r w:rsidRPr="004C5026">
        <w:rPr>
          <w:rFonts w:ascii="Arial" w:hAnsi="Arial" w:cs="Arial"/>
          <w:b/>
          <w:color w:val="auto"/>
          <w:sz w:val="22"/>
          <w:szCs w:val="20"/>
        </w:rPr>
        <w:t>PLN</w:t>
      </w:r>
      <w:r w:rsidRPr="004C5026">
        <w:rPr>
          <w:rFonts w:ascii="Arial" w:hAnsi="Arial" w:cs="Arial"/>
          <w:color w:val="auto"/>
          <w:sz w:val="22"/>
          <w:szCs w:val="20"/>
        </w:rPr>
        <w:t xml:space="preserve"> (słownie: </w:t>
      </w:r>
      <w:r w:rsidRPr="004C5026">
        <w:rPr>
          <w:rFonts w:ascii="Arial" w:hAnsi="Arial" w:cs="Arial"/>
          <w:b/>
          <w:color w:val="auto"/>
          <w:sz w:val="22"/>
          <w:szCs w:val="20"/>
        </w:rPr>
        <w:t xml:space="preserve">sto siedemdziesiąt sześć milionów </w:t>
      </w:r>
      <w:r>
        <w:rPr>
          <w:rFonts w:ascii="Arial" w:hAnsi="Arial" w:cs="Arial"/>
          <w:b/>
          <w:color w:val="auto"/>
          <w:sz w:val="22"/>
          <w:szCs w:val="20"/>
        </w:rPr>
        <w:t>osiemset sześćdziesiąt cztery tysiące czterysta osiemdziesiąt dziewięć złotych osiemdziesiąt jeden groszy</w:t>
      </w:r>
      <w:r w:rsidRPr="004C5026">
        <w:rPr>
          <w:rFonts w:ascii="Arial" w:hAnsi="Arial" w:cs="Arial"/>
          <w:color w:val="auto"/>
          <w:sz w:val="22"/>
          <w:szCs w:val="20"/>
        </w:rPr>
        <w:t>), w tym:</w:t>
      </w:r>
    </w:p>
    <w:p w14:paraId="35A8F7F1" w14:textId="77777777" w:rsidR="00583B32" w:rsidRPr="004C5026" w:rsidRDefault="00583B32" w:rsidP="00583B32">
      <w:pPr>
        <w:pStyle w:val="Default"/>
        <w:numPr>
          <w:ilvl w:val="0"/>
          <w:numId w:val="3"/>
        </w:numPr>
        <w:ind w:left="720"/>
        <w:jc w:val="both"/>
        <w:rPr>
          <w:rFonts w:ascii="Arial" w:hAnsi="Arial" w:cs="Arial"/>
          <w:color w:val="auto"/>
          <w:sz w:val="22"/>
          <w:szCs w:val="20"/>
        </w:rPr>
      </w:pPr>
      <w:r w:rsidRPr="004C5026">
        <w:rPr>
          <w:rFonts w:ascii="Arial" w:hAnsi="Arial" w:cs="Arial"/>
          <w:color w:val="auto"/>
          <w:sz w:val="22"/>
          <w:szCs w:val="20"/>
        </w:rPr>
        <w:t xml:space="preserve">Wydatki kwalifikowalne objęte regułami pomocy publicznej wynoszą </w:t>
      </w:r>
      <w:r w:rsidRPr="004C5026">
        <w:rPr>
          <w:rFonts w:ascii="Arial" w:hAnsi="Arial" w:cs="Arial"/>
          <w:strike/>
          <w:color w:val="auto"/>
          <w:sz w:val="22"/>
          <w:szCs w:val="20"/>
        </w:rPr>
        <w:t>....................................</w:t>
      </w:r>
      <w:r w:rsidRPr="004C5026">
        <w:rPr>
          <w:rFonts w:ascii="Arial" w:hAnsi="Arial" w:cs="Arial"/>
          <w:color w:val="auto"/>
          <w:sz w:val="22"/>
          <w:szCs w:val="20"/>
        </w:rPr>
        <w:t xml:space="preserve"> </w:t>
      </w:r>
      <w:r w:rsidRPr="004C5026">
        <w:rPr>
          <w:rFonts w:ascii="Arial" w:hAnsi="Arial" w:cs="Arial"/>
          <w:b/>
          <w:color w:val="auto"/>
          <w:sz w:val="22"/>
          <w:szCs w:val="20"/>
        </w:rPr>
        <w:t xml:space="preserve">PLN </w:t>
      </w:r>
      <w:r w:rsidRPr="004C5026">
        <w:rPr>
          <w:rFonts w:ascii="Arial" w:hAnsi="Arial" w:cs="Arial"/>
          <w:color w:val="auto"/>
          <w:sz w:val="22"/>
          <w:szCs w:val="20"/>
        </w:rPr>
        <w:t>(słownie:</w:t>
      </w:r>
      <w:r w:rsidRPr="004C5026">
        <w:rPr>
          <w:rFonts w:ascii="Arial" w:hAnsi="Arial" w:cs="Arial"/>
          <w:strike/>
          <w:color w:val="auto"/>
          <w:sz w:val="22"/>
          <w:szCs w:val="20"/>
        </w:rPr>
        <w:t>..............................................)</w:t>
      </w:r>
      <w:r w:rsidRPr="004C5026">
        <w:rPr>
          <w:rFonts w:ascii="Arial" w:hAnsi="Arial" w:cs="Arial"/>
          <w:color w:val="auto"/>
          <w:sz w:val="22"/>
          <w:szCs w:val="20"/>
        </w:rPr>
        <w:t>, w tym:</w:t>
      </w:r>
    </w:p>
    <w:p w14:paraId="2E3C9C70" w14:textId="77777777" w:rsidR="00583B32" w:rsidRPr="004C5026" w:rsidRDefault="00583B32" w:rsidP="00583B32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0"/>
        </w:rPr>
      </w:pPr>
      <w:r w:rsidRPr="004C5026">
        <w:rPr>
          <w:rFonts w:ascii="Arial" w:hAnsi="Arial" w:cs="Arial"/>
          <w:color w:val="auto"/>
          <w:sz w:val="22"/>
          <w:szCs w:val="20"/>
        </w:rPr>
        <w:t xml:space="preserve">dofinansowanie ze środków Funduszu wynosi </w:t>
      </w:r>
      <w:r w:rsidRPr="004C5026">
        <w:rPr>
          <w:rFonts w:ascii="Arial" w:hAnsi="Arial" w:cs="Arial"/>
          <w:strike/>
          <w:color w:val="auto"/>
          <w:sz w:val="22"/>
          <w:szCs w:val="20"/>
        </w:rPr>
        <w:t>..................................</w:t>
      </w:r>
      <w:r w:rsidRPr="004C5026">
        <w:rPr>
          <w:rFonts w:ascii="Arial" w:hAnsi="Arial" w:cs="Arial"/>
          <w:color w:val="auto"/>
          <w:sz w:val="22"/>
          <w:szCs w:val="20"/>
        </w:rPr>
        <w:t xml:space="preserve"> </w:t>
      </w:r>
      <w:r w:rsidRPr="004C5026">
        <w:rPr>
          <w:rFonts w:ascii="Arial" w:hAnsi="Arial" w:cs="Arial"/>
          <w:b/>
          <w:color w:val="auto"/>
          <w:sz w:val="22"/>
          <w:szCs w:val="20"/>
        </w:rPr>
        <w:t>PLN</w:t>
      </w:r>
    </w:p>
    <w:p w14:paraId="664A3DE4" w14:textId="77777777" w:rsidR="00583B32" w:rsidRPr="004C5026" w:rsidRDefault="00583B32" w:rsidP="00583B32">
      <w:pPr>
        <w:pStyle w:val="Default"/>
        <w:ind w:left="1134"/>
        <w:jc w:val="both"/>
        <w:rPr>
          <w:rFonts w:ascii="Arial" w:hAnsi="Arial" w:cs="Arial"/>
          <w:color w:val="auto"/>
          <w:sz w:val="22"/>
          <w:szCs w:val="20"/>
        </w:rPr>
      </w:pPr>
      <w:r w:rsidRPr="004C5026">
        <w:rPr>
          <w:rFonts w:ascii="Arial" w:hAnsi="Arial" w:cs="Arial"/>
          <w:color w:val="auto"/>
          <w:sz w:val="22"/>
          <w:szCs w:val="20"/>
        </w:rPr>
        <w:t xml:space="preserve">      (słownie:</w:t>
      </w:r>
      <w:r w:rsidRPr="004C5026">
        <w:rPr>
          <w:rFonts w:ascii="Arial" w:hAnsi="Arial" w:cs="Arial"/>
          <w:strike/>
          <w:color w:val="auto"/>
          <w:sz w:val="22"/>
          <w:szCs w:val="20"/>
        </w:rPr>
        <w:t>..........................................................................),</w:t>
      </w:r>
    </w:p>
    <w:p w14:paraId="49353F6D" w14:textId="77777777" w:rsidR="00583B32" w:rsidRPr="004C5026" w:rsidRDefault="00583B32" w:rsidP="00583B32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0"/>
        </w:rPr>
      </w:pPr>
      <w:r w:rsidRPr="004C5026">
        <w:rPr>
          <w:rFonts w:ascii="Arial" w:hAnsi="Arial" w:cs="Arial"/>
          <w:color w:val="auto"/>
          <w:sz w:val="22"/>
          <w:szCs w:val="20"/>
        </w:rPr>
        <w:t>wkład własny wynosi</w:t>
      </w:r>
      <w:r w:rsidRPr="004C5026">
        <w:rPr>
          <w:rFonts w:ascii="Arial" w:hAnsi="Arial" w:cs="Arial"/>
          <w:strike/>
          <w:color w:val="auto"/>
          <w:sz w:val="22"/>
          <w:szCs w:val="20"/>
        </w:rPr>
        <w:t xml:space="preserve"> .................................................................</w:t>
      </w:r>
      <w:r w:rsidRPr="004C5026">
        <w:rPr>
          <w:rFonts w:ascii="Arial" w:hAnsi="Arial" w:cs="Arial"/>
          <w:color w:val="auto"/>
          <w:sz w:val="22"/>
          <w:szCs w:val="20"/>
        </w:rPr>
        <w:t> </w:t>
      </w:r>
      <w:r w:rsidRPr="004C5026">
        <w:rPr>
          <w:rFonts w:ascii="Arial" w:hAnsi="Arial" w:cs="Arial"/>
          <w:b/>
          <w:color w:val="auto"/>
          <w:sz w:val="22"/>
          <w:szCs w:val="20"/>
        </w:rPr>
        <w:t>PLN</w:t>
      </w:r>
    </w:p>
    <w:p w14:paraId="1ACF0C25" w14:textId="77777777" w:rsidR="00583B32" w:rsidRPr="004C5026" w:rsidRDefault="00583B32" w:rsidP="00583B32">
      <w:pPr>
        <w:pStyle w:val="Default"/>
        <w:tabs>
          <w:tab w:val="left" w:pos="1260"/>
        </w:tabs>
        <w:ind w:left="1260"/>
        <w:jc w:val="both"/>
        <w:rPr>
          <w:rFonts w:ascii="Arial" w:hAnsi="Arial" w:cs="Arial"/>
          <w:color w:val="auto"/>
          <w:sz w:val="22"/>
          <w:szCs w:val="20"/>
        </w:rPr>
      </w:pPr>
      <w:r w:rsidRPr="004C5026">
        <w:rPr>
          <w:rFonts w:ascii="Arial" w:hAnsi="Arial" w:cs="Arial"/>
          <w:color w:val="auto"/>
          <w:sz w:val="22"/>
          <w:szCs w:val="20"/>
        </w:rPr>
        <w:t xml:space="preserve">    (słownie:</w:t>
      </w:r>
      <w:r w:rsidRPr="004C5026">
        <w:rPr>
          <w:rFonts w:ascii="Arial" w:hAnsi="Arial" w:cs="Arial"/>
          <w:strike/>
          <w:color w:val="auto"/>
          <w:sz w:val="22"/>
          <w:szCs w:val="20"/>
        </w:rPr>
        <w:t>.....................................................................................</w:t>
      </w:r>
      <w:r w:rsidRPr="004C5026">
        <w:rPr>
          <w:rFonts w:ascii="Arial" w:hAnsi="Arial" w:cs="Arial"/>
          <w:color w:val="auto"/>
          <w:sz w:val="22"/>
          <w:szCs w:val="20"/>
        </w:rPr>
        <w:t>.);</w:t>
      </w:r>
    </w:p>
    <w:p w14:paraId="1411AF3A" w14:textId="77777777" w:rsidR="00583B32" w:rsidRPr="004C5026" w:rsidRDefault="00583B32" w:rsidP="00583B32">
      <w:pPr>
        <w:pStyle w:val="Default"/>
        <w:numPr>
          <w:ilvl w:val="0"/>
          <w:numId w:val="3"/>
        </w:numPr>
        <w:tabs>
          <w:tab w:val="left" w:pos="1260"/>
        </w:tabs>
        <w:jc w:val="both"/>
        <w:rPr>
          <w:rFonts w:ascii="Arial" w:hAnsi="Arial" w:cs="Arial"/>
          <w:color w:val="auto"/>
          <w:sz w:val="22"/>
          <w:szCs w:val="20"/>
        </w:rPr>
      </w:pPr>
      <w:r w:rsidRPr="004C5026">
        <w:rPr>
          <w:rFonts w:ascii="Arial" w:hAnsi="Arial" w:cs="Arial"/>
          <w:color w:val="auto"/>
          <w:sz w:val="22"/>
          <w:szCs w:val="20"/>
        </w:rPr>
        <w:t xml:space="preserve">Wydatki kwalifikowalne nieobjęte regułami pomocy publicznej wynoszą </w:t>
      </w:r>
      <w:r w:rsidRPr="004C5026">
        <w:rPr>
          <w:rFonts w:ascii="Arial" w:hAnsi="Arial" w:cs="Arial"/>
          <w:b/>
          <w:color w:val="auto"/>
          <w:sz w:val="22"/>
          <w:szCs w:val="20"/>
        </w:rPr>
        <w:t xml:space="preserve"> </w:t>
      </w:r>
      <w:r w:rsidRPr="007C6177">
        <w:rPr>
          <w:rFonts w:ascii="Arial" w:hAnsi="Arial" w:cs="Arial"/>
          <w:b/>
          <w:color w:val="auto"/>
          <w:sz w:val="22"/>
          <w:szCs w:val="20"/>
        </w:rPr>
        <w:t>176 864 489,81 PLN (słownie: sto siedemdziesiąt sześć milionów osiemset sześćdziesiąt cztery tysiące czterysta osiemdziesiąt dziewięć złotych osiemdziesiąt jeden groszy)</w:t>
      </w:r>
      <w:r>
        <w:rPr>
          <w:rFonts w:ascii="Arial" w:hAnsi="Arial" w:cs="Arial"/>
          <w:b/>
          <w:color w:val="auto"/>
          <w:sz w:val="22"/>
          <w:szCs w:val="20"/>
        </w:rPr>
        <w:t xml:space="preserve"> </w:t>
      </w:r>
      <w:r w:rsidRPr="004C5026">
        <w:rPr>
          <w:rFonts w:ascii="Arial" w:hAnsi="Arial" w:cs="Arial"/>
          <w:color w:val="auto"/>
          <w:sz w:val="22"/>
          <w:szCs w:val="20"/>
        </w:rPr>
        <w:t>w tym:</w:t>
      </w:r>
    </w:p>
    <w:p w14:paraId="057BF800" w14:textId="77777777" w:rsidR="00583B32" w:rsidRPr="004C5026" w:rsidRDefault="00583B32" w:rsidP="00583B32">
      <w:pPr>
        <w:pStyle w:val="Default"/>
        <w:numPr>
          <w:ilvl w:val="0"/>
          <w:numId w:val="5"/>
        </w:numPr>
        <w:tabs>
          <w:tab w:val="left" w:pos="1418"/>
        </w:tabs>
        <w:ind w:left="1276" w:hanging="142"/>
        <w:jc w:val="both"/>
        <w:rPr>
          <w:rFonts w:ascii="Arial" w:hAnsi="Arial" w:cs="Arial"/>
          <w:color w:val="auto"/>
          <w:sz w:val="22"/>
          <w:szCs w:val="20"/>
        </w:rPr>
      </w:pPr>
      <w:r w:rsidRPr="004C5026">
        <w:rPr>
          <w:rFonts w:ascii="Arial" w:hAnsi="Arial" w:cs="Arial"/>
          <w:color w:val="auto"/>
          <w:sz w:val="22"/>
          <w:szCs w:val="20"/>
        </w:rPr>
        <w:t xml:space="preserve">dofinansowanie ze środków Funduszu wynosi </w:t>
      </w:r>
      <w:r w:rsidRPr="004C5026">
        <w:rPr>
          <w:rFonts w:ascii="Arial" w:hAnsi="Arial" w:cs="Arial"/>
          <w:b/>
          <w:color w:val="auto"/>
          <w:sz w:val="22"/>
          <w:szCs w:val="20"/>
        </w:rPr>
        <w:t xml:space="preserve">  150</w:t>
      </w:r>
      <w:r>
        <w:rPr>
          <w:rFonts w:ascii="Arial" w:hAnsi="Arial" w:cs="Arial"/>
          <w:b/>
          <w:color w:val="auto"/>
          <w:sz w:val="22"/>
          <w:szCs w:val="20"/>
        </w:rPr>
        <w:t> 330 505,</w:t>
      </w:r>
      <w:r w:rsidR="00AA76AD">
        <w:rPr>
          <w:rFonts w:ascii="Arial" w:hAnsi="Arial" w:cs="Arial"/>
          <w:b/>
          <w:color w:val="auto"/>
          <w:sz w:val="22"/>
          <w:szCs w:val="20"/>
        </w:rPr>
        <w:t>79</w:t>
      </w:r>
      <w:r w:rsidRPr="004C5026">
        <w:rPr>
          <w:rFonts w:ascii="Arial" w:hAnsi="Arial" w:cs="Arial"/>
          <w:b/>
          <w:color w:val="auto"/>
          <w:sz w:val="22"/>
          <w:szCs w:val="20"/>
        </w:rPr>
        <w:t xml:space="preserve">  PLN </w:t>
      </w:r>
      <w:r w:rsidRPr="004C5026">
        <w:rPr>
          <w:rFonts w:ascii="Arial" w:hAnsi="Arial" w:cs="Arial"/>
          <w:color w:val="auto"/>
          <w:sz w:val="22"/>
          <w:szCs w:val="20"/>
        </w:rPr>
        <w:t xml:space="preserve">(słownie: </w:t>
      </w:r>
      <w:r w:rsidRPr="004C5026">
        <w:rPr>
          <w:rFonts w:ascii="Arial" w:hAnsi="Arial" w:cs="Arial"/>
          <w:b/>
          <w:color w:val="auto"/>
          <w:sz w:val="22"/>
          <w:szCs w:val="20"/>
        </w:rPr>
        <w:t xml:space="preserve"> sto pięćdziesiąt milionów </w:t>
      </w:r>
      <w:r>
        <w:rPr>
          <w:rFonts w:ascii="Arial" w:hAnsi="Arial" w:cs="Arial"/>
          <w:b/>
          <w:color w:val="auto"/>
          <w:sz w:val="22"/>
          <w:szCs w:val="20"/>
        </w:rPr>
        <w:t xml:space="preserve"> trzysta trzydzieści tysięcy pięćset pięć złotych </w:t>
      </w:r>
      <w:r w:rsidR="00AA76AD">
        <w:rPr>
          <w:rFonts w:ascii="Arial" w:hAnsi="Arial" w:cs="Arial"/>
          <w:b/>
          <w:color w:val="auto"/>
          <w:sz w:val="22"/>
          <w:szCs w:val="20"/>
        </w:rPr>
        <w:t xml:space="preserve">siedemdziesiąt dziewięć </w:t>
      </w:r>
      <w:r>
        <w:rPr>
          <w:rFonts w:ascii="Arial" w:hAnsi="Arial" w:cs="Arial"/>
          <w:b/>
          <w:color w:val="auto"/>
          <w:sz w:val="22"/>
          <w:szCs w:val="20"/>
        </w:rPr>
        <w:t>groszy</w:t>
      </w:r>
      <w:r w:rsidRPr="004C5026">
        <w:rPr>
          <w:rFonts w:ascii="Arial" w:hAnsi="Arial" w:cs="Arial"/>
          <w:color w:val="auto"/>
          <w:sz w:val="22"/>
          <w:szCs w:val="20"/>
        </w:rPr>
        <w:t>);</w:t>
      </w:r>
    </w:p>
    <w:p w14:paraId="7FE5C6C0" w14:textId="77777777" w:rsidR="00583B32" w:rsidRPr="004C5026" w:rsidRDefault="00583B32" w:rsidP="00583B32">
      <w:pPr>
        <w:pStyle w:val="Default"/>
        <w:numPr>
          <w:ilvl w:val="0"/>
          <w:numId w:val="5"/>
        </w:numPr>
        <w:tabs>
          <w:tab w:val="left" w:pos="1418"/>
        </w:tabs>
        <w:ind w:left="1276" w:hanging="142"/>
        <w:jc w:val="both"/>
        <w:rPr>
          <w:rFonts w:ascii="Arial" w:hAnsi="Arial" w:cs="Arial"/>
          <w:color w:val="auto"/>
          <w:sz w:val="22"/>
          <w:szCs w:val="20"/>
        </w:rPr>
      </w:pPr>
      <w:r w:rsidRPr="004C5026">
        <w:rPr>
          <w:rFonts w:ascii="Arial" w:hAnsi="Arial" w:cs="Arial"/>
          <w:color w:val="auto"/>
          <w:sz w:val="22"/>
          <w:szCs w:val="20"/>
        </w:rPr>
        <w:t xml:space="preserve">dofinansowanie ze środków dotacji celowej z Budżetu Państwa wynosi </w:t>
      </w:r>
      <w:r w:rsidRPr="004C5026">
        <w:rPr>
          <w:rFonts w:ascii="Arial" w:hAnsi="Arial" w:cs="Arial"/>
          <w:strike/>
          <w:color w:val="auto"/>
          <w:sz w:val="22"/>
          <w:szCs w:val="20"/>
        </w:rPr>
        <w:t>................................................................</w:t>
      </w:r>
      <w:r w:rsidRPr="004C5026">
        <w:rPr>
          <w:rFonts w:ascii="Arial" w:hAnsi="Arial" w:cs="Arial"/>
          <w:b/>
          <w:color w:val="auto"/>
          <w:sz w:val="22"/>
          <w:szCs w:val="20"/>
        </w:rPr>
        <w:t>PLN</w:t>
      </w:r>
      <w:r w:rsidRPr="004C5026">
        <w:rPr>
          <w:rFonts w:ascii="Arial" w:hAnsi="Arial" w:cs="Arial"/>
          <w:color w:val="auto"/>
          <w:sz w:val="22"/>
          <w:szCs w:val="20"/>
        </w:rPr>
        <w:t>,</w:t>
      </w:r>
    </w:p>
    <w:p w14:paraId="2D06C124" w14:textId="77777777" w:rsidR="00583B32" w:rsidRPr="004C5026" w:rsidRDefault="00583B32" w:rsidP="00583B32">
      <w:pPr>
        <w:pStyle w:val="Default"/>
        <w:numPr>
          <w:ilvl w:val="0"/>
          <w:numId w:val="5"/>
        </w:numPr>
        <w:tabs>
          <w:tab w:val="left" w:pos="1418"/>
        </w:tabs>
        <w:ind w:left="1276" w:hanging="142"/>
        <w:jc w:val="both"/>
        <w:rPr>
          <w:rFonts w:ascii="Arial" w:hAnsi="Arial" w:cs="Arial"/>
          <w:color w:val="auto"/>
          <w:sz w:val="22"/>
          <w:szCs w:val="20"/>
        </w:rPr>
      </w:pPr>
      <w:r w:rsidRPr="004C5026">
        <w:rPr>
          <w:rFonts w:ascii="Arial" w:hAnsi="Arial" w:cs="Arial"/>
          <w:color w:val="auto"/>
          <w:sz w:val="22"/>
          <w:szCs w:val="20"/>
        </w:rPr>
        <w:t xml:space="preserve">wkład własny wynosi </w:t>
      </w:r>
      <w:r w:rsidRPr="004C5026">
        <w:rPr>
          <w:rFonts w:ascii="Arial" w:hAnsi="Arial" w:cs="Arial"/>
          <w:b/>
          <w:color w:val="auto"/>
          <w:sz w:val="22"/>
          <w:szCs w:val="20"/>
        </w:rPr>
        <w:t>26</w:t>
      </w:r>
      <w:r>
        <w:rPr>
          <w:rFonts w:ascii="Arial" w:hAnsi="Arial" w:cs="Arial"/>
          <w:b/>
          <w:color w:val="auto"/>
          <w:sz w:val="22"/>
          <w:szCs w:val="20"/>
        </w:rPr>
        <w:t> 533 984,</w:t>
      </w:r>
      <w:r w:rsidR="00AA76AD">
        <w:rPr>
          <w:rFonts w:ascii="Arial" w:hAnsi="Arial" w:cs="Arial"/>
          <w:b/>
          <w:color w:val="auto"/>
          <w:sz w:val="22"/>
          <w:szCs w:val="20"/>
        </w:rPr>
        <w:t>02</w:t>
      </w:r>
      <w:r w:rsidRPr="004C5026">
        <w:rPr>
          <w:rFonts w:ascii="Arial" w:hAnsi="Arial" w:cs="Arial"/>
          <w:b/>
          <w:color w:val="auto"/>
          <w:sz w:val="22"/>
          <w:szCs w:val="20"/>
        </w:rPr>
        <w:t xml:space="preserve"> PLN</w:t>
      </w:r>
      <w:r w:rsidRPr="004C5026">
        <w:rPr>
          <w:rFonts w:ascii="Arial" w:hAnsi="Arial" w:cs="Arial"/>
          <w:color w:val="auto"/>
          <w:sz w:val="22"/>
          <w:szCs w:val="20"/>
        </w:rPr>
        <w:t xml:space="preserve"> (słownie: </w:t>
      </w:r>
      <w:r>
        <w:rPr>
          <w:rFonts w:ascii="Arial" w:hAnsi="Arial" w:cs="Arial"/>
          <w:b/>
          <w:color w:val="auto"/>
          <w:sz w:val="22"/>
          <w:szCs w:val="20"/>
        </w:rPr>
        <w:t xml:space="preserve">dwadzieścia sześć milionów </w:t>
      </w:r>
      <w:r w:rsidRPr="004C5026">
        <w:rPr>
          <w:rFonts w:ascii="Arial" w:hAnsi="Arial" w:cs="Arial"/>
          <w:b/>
          <w:color w:val="auto"/>
          <w:sz w:val="22"/>
          <w:szCs w:val="20"/>
        </w:rPr>
        <w:t>pięćset</w:t>
      </w:r>
      <w:r>
        <w:rPr>
          <w:rFonts w:ascii="Arial" w:hAnsi="Arial" w:cs="Arial"/>
          <w:b/>
          <w:color w:val="auto"/>
          <w:sz w:val="22"/>
          <w:szCs w:val="20"/>
        </w:rPr>
        <w:t xml:space="preserve">  trzydzieści trzy tysiące dziewięćset osiemdziesiąt cztery złote </w:t>
      </w:r>
      <w:r w:rsidR="00AA76AD">
        <w:rPr>
          <w:rFonts w:ascii="Arial" w:hAnsi="Arial" w:cs="Arial"/>
          <w:b/>
          <w:color w:val="auto"/>
          <w:sz w:val="22"/>
          <w:szCs w:val="20"/>
        </w:rPr>
        <w:t xml:space="preserve">dwa </w:t>
      </w:r>
      <w:r>
        <w:rPr>
          <w:rFonts w:ascii="Arial" w:hAnsi="Arial" w:cs="Arial"/>
          <w:b/>
          <w:color w:val="auto"/>
          <w:sz w:val="22"/>
          <w:szCs w:val="20"/>
        </w:rPr>
        <w:t>grosz</w:t>
      </w:r>
      <w:r w:rsidR="00AA76AD">
        <w:rPr>
          <w:rFonts w:ascii="Arial" w:hAnsi="Arial" w:cs="Arial"/>
          <w:b/>
          <w:color w:val="auto"/>
          <w:sz w:val="22"/>
          <w:szCs w:val="20"/>
        </w:rPr>
        <w:t>e</w:t>
      </w:r>
      <w:r w:rsidRPr="004C5026">
        <w:rPr>
          <w:rFonts w:ascii="Arial" w:hAnsi="Arial" w:cs="Arial"/>
          <w:color w:val="auto"/>
          <w:sz w:val="22"/>
          <w:szCs w:val="20"/>
        </w:rPr>
        <w:t xml:space="preserve">). w tym Budżet Państwa – Wojewoda Podkarpacki  </w:t>
      </w:r>
      <w:r w:rsidRPr="004C5026">
        <w:rPr>
          <w:rFonts w:ascii="Arial" w:hAnsi="Arial" w:cs="Arial"/>
          <w:b/>
          <w:bCs/>
          <w:color w:val="auto"/>
          <w:sz w:val="22"/>
          <w:szCs w:val="20"/>
        </w:rPr>
        <w:t>18</w:t>
      </w:r>
      <w:r>
        <w:rPr>
          <w:rFonts w:ascii="Arial" w:hAnsi="Arial" w:cs="Arial"/>
          <w:b/>
          <w:bCs/>
          <w:color w:val="auto"/>
          <w:sz w:val="22"/>
          <w:szCs w:val="20"/>
        </w:rPr>
        <w:t> 397 179,16</w:t>
      </w:r>
      <w:r w:rsidRPr="004C5026">
        <w:rPr>
          <w:rFonts w:ascii="Arial" w:hAnsi="Arial" w:cs="Arial"/>
          <w:b/>
          <w:bCs/>
          <w:color w:val="auto"/>
          <w:sz w:val="22"/>
          <w:szCs w:val="20"/>
        </w:rPr>
        <w:t xml:space="preserve"> PLN </w:t>
      </w:r>
      <w:r w:rsidRPr="004C5026">
        <w:rPr>
          <w:rFonts w:ascii="Arial" w:hAnsi="Arial" w:cs="Arial"/>
          <w:b/>
          <w:color w:val="auto"/>
          <w:sz w:val="22"/>
          <w:szCs w:val="20"/>
        </w:rPr>
        <w:t>(słownie: osiemnaście  milionów</w:t>
      </w:r>
      <w:r>
        <w:rPr>
          <w:rFonts w:ascii="Arial" w:hAnsi="Arial" w:cs="Arial"/>
          <w:b/>
          <w:color w:val="auto"/>
          <w:sz w:val="22"/>
          <w:szCs w:val="20"/>
        </w:rPr>
        <w:t xml:space="preserve">  trzysta dziewięćdziesiąt siedem tysięcy sto siedemdziesiąt dziewięć złotych szesnaście groszy</w:t>
      </w:r>
      <w:r w:rsidRPr="004C5026">
        <w:rPr>
          <w:rFonts w:ascii="Arial" w:hAnsi="Arial" w:cs="Arial"/>
          <w:color w:val="auto"/>
          <w:sz w:val="22"/>
          <w:szCs w:val="20"/>
        </w:rPr>
        <w:t>).</w:t>
      </w:r>
    </w:p>
    <w:p w14:paraId="772C529F" w14:textId="77777777" w:rsidR="00583B32" w:rsidRPr="004C5026" w:rsidRDefault="00583B32" w:rsidP="00583B3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8"/>
        </w:rPr>
      </w:pPr>
      <w:r w:rsidRPr="004C5026">
        <w:rPr>
          <w:rFonts w:ascii="Arial" w:hAnsi="Arial" w:cs="Arial"/>
          <w:color w:val="auto"/>
          <w:sz w:val="22"/>
          <w:szCs w:val="20"/>
        </w:rPr>
        <w:t xml:space="preserve">Maksymalna kwota dofinansowania w formie zaliczki wynosi </w:t>
      </w:r>
      <w:r w:rsidRPr="00647F95">
        <w:rPr>
          <w:rFonts w:ascii="Arial" w:hAnsi="Arial" w:cs="Arial"/>
          <w:b/>
          <w:color w:val="auto"/>
          <w:sz w:val="22"/>
          <w:szCs w:val="20"/>
        </w:rPr>
        <w:t>150 330 505,</w:t>
      </w:r>
      <w:r w:rsidR="00C57FCA">
        <w:rPr>
          <w:rFonts w:ascii="Arial" w:hAnsi="Arial" w:cs="Arial"/>
          <w:b/>
          <w:color w:val="auto"/>
          <w:sz w:val="22"/>
          <w:szCs w:val="20"/>
        </w:rPr>
        <w:t>79</w:t>
      </w:r>
      <w:r>
        <w:rPr>
          <w:rFonts w:ascii="Arial" w:hAnsi="Arial" w:cs="Arial"/>
          <w:b/>
          <w:color w:val="auto"/>
          <w:sz w:val="22"/>
          <w:szCs w:val="20"/>
        </w:rPr>
        <w:t xml:space="preserve"> </w:t>
      </w:r>
      <w:r w:rsidRPr="004C5026">
        <w:rPr>
          <w:rFonts w:ascii="Arial" w:hAnsi="Arial" w:cs="Arial"/>
          <w:b/>
          <w:color w:val="auto"/>
          <w:sz w:val="22"/>
          <w:szCs w:val="20"/>
        </w:rPr>
        <w:t xml:space="preserve">PLN (słownie: </w:t>
      </w:r>
      <w:r w:rsidRPr="00647F95">
        <w:rPr>
          <w:rFonts w:ascii="Arial" w:hAnsi="Arial" w:cs="Arial"/>
          <w:b/>
          <w:color w:val="auto"/>
          <w:sz w:val="22"/>
          <w:szCs w:val="20"/>
        </w:rPr>
        <w:t xml:space="preserve">sto pięćdziesiąt milionów  trzysta trzydzieści tysięcy pięćset pięć złotych </w:t>
      </w:r>
      <w:r w:rsidR="00C57FCA">
        <w:rPr>
          <w:rFonts w:ascii="Arial" w:hAnsi="Arial" w:cs="Arial"/>
          <w:b/>
          <w:color w:val="auto"/>
          <w:sz w:val="22"/>
          <w:szCs w:val="20"/>
        </w:rPr>
        <w:lastRenderedPageBreak/>
        <w:t>siedemdziesiąt dziewięć</w:t>
      </w:r>
      <w:r>
        <w:rPr>
          <w:rFonts w:ascii="Arial" w:hAnsi="Arial" w:cs="Arial"/>
          <w:b/>
          <w:color w:val="auto"/>
          <w:sz w:val="22"/>
          <w:szCs w:val="20"/>
        </w:rPr>
        <w:t xml:space="preserve"> groszy</w:t>
      </w:r>
      <w:r w:rsidRPr="004C5026">
        <w:rPr>
          <w:rFonts w:ascii="Arial" w:hAnsi="Arial" w:cs="Arial"/>
          <w:b/>
          <w:color w:val="auto"/>
          <w:sz w:val="22"/>
          <w:szCs w:val="20"/>
        </w:rPr>
        <w:t>).</w:t>
      </w:r>
    </w:p>
    <w:p w14:paraId="7A6AA813" w14:textId="77777777" w:rsidR="00583B32" w:rsidRPr="00225E51" w:rsidRDefault="00583B32" w:rsidP="00583B3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68BEED17" w14:textId="77777777" w:rsidR="00583B32" w:rsidRPr="000B6B74" w:rsidRDefault="00583B32" w:rsidP="00583B3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1" w:lineRule="atLeast"/>
        <w:rPr>
          <w:rFonts w:ascii="Arial" w:hAnsi="Arial" w:cs="Arial"/>
          <w:b/>
          <w:bCs/>
        </w:rPr>
      </w:pPr>
      <w:r w:rsidRPr="000B6B74">
        <w:rPr>
          <w:rFonts w:ascii="Arial" w:hAnsi="Arial" w:cs="Arial"/>
          <w:b/>
          <w:bCs/>
        </w:rPr>
        <w:t>§ 25 ust.1 Decyzji otrzymuje brzmienie:</w:t>
      </w:r>
    </w:p>
    <w:p w14:paraId="7F9A85DC" w14:textId="77777777" w:rsidR="00583B32" w:rsidRPr="000B6B74" w:rsidRDefault="00583B32" w:rsidP="00583B32">
      <w:pPr>
        <w:pStyle w:val="Akapitzlist"/>
        <w:widowControl w:val="0"/>
        <w:autoSpaceDE w:val="0"/>
        <w:autoSpaceDN w:val="0"/>
        <w:adjustRightInd w:val="0"/>
        <w:spacing w:after="0" w:line="231" w:lineRule="atLeast"/>
        <w:ind w:left="360"/>
        <w:rPr>
          <w:rFonts w:ascii="Arial" w:hAnsi="Arial" w:cs="Arial"/>
          <w:b/>
          <w:bCs/>
        </w:rPr>
      </w:pPr>
    </w:p>
    <w:p w14:paraId="660E4873" w14:textId="77777777" w:rsidR="00583B32" w:rsidRPr="00225E51" w:rsidRDefault="00583B32" w:rsidP="00583B32">
      <w:pPr>
        <w:widowControl w:val="0"/>
        <w:numPr>
          <w:ilvl w:val="6"/>
          <w:numId w:val="7"/>
        </w:numPr>
        <w:suppressAutoHyphens w:val="0"/>
        <w:autoSpaceDE w:val="0"/>
        <w:autoSpaceDN w:val="0"/>
        <w:adjustRightInd w:val="0"/>
        <w:spacing w:after="350" w:line="231" w:lineRule="atLeast"/>
        <w:ind w:left="426" w:hanging="284"/>
        <w:jc w:val="both"/>
        <w:rPr>
          <w:rFonts w:ascii="Arial" w:hAnsi="Arial" w:cs="Arial"/>
        </w:rPr>
      </w:pPr>
      <w:r w:rsidRPr="00225E51">
        <w:rPr>
          <w:rFonts w:ascii="Arial" w:hAnsi="Arial" w:cs="Arial"/>
        </w:rPr>
        <w:t>„Integralną część niniejszej Decyzji stanowią załączniki:</w:t>
      </w:r>
    </w:p>
    <w:tbl>
      <w:tblPr>
        <w:tblW w:w="9218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26"/>
        <w:gridCol w:w="7592"/>
      </w:tblGrid>
      <w:tr w:rsidR="00583B32" w:rsidRPr="00225E51" w14:paraId="01D3AB30" w14:textId="77777777" w:rsidTr="004F7512">
        <w:trPr>
          <w:trHeight w:val="274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FE439C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 xml:space="preserve">Załącznik nr 1 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749DB9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 xml:space="preserve">Wniosek o dofinansowanie realizacji Projektu ze środków Europejskiego Funduszu Rozwoju Regionalnego w ramach Osi Priorytetowej nr </w:t>
            </w:r>
            <w:r w:rsidRPr="00225E51">
              <w:rPr>
                <w:rFonts w:ascii="Arial" w:hAnsi="Arial" w:cs="Arial"/>
                <w:b/>
                <w:color w:val="00000A"/>
                <w:sz w:val="20"/>
                <w:szCs w:val="20"/>
              </w:rPr>
              <w:t>II</w:t>
            </w: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 xml:space="preserve"> „</w:t>
            </w:r>
            <w:r w:rsidRPr="00225E51">
              <w:rPr>
                <w:rFonts w:ascii="Arial" w:hAnsi="Arial" w:cs="Arial"/>
                <w:b/>
                <w:color w:val="00000A"/>
                <w:sz w:val="20"/>
                <w:szCs w:val="20"/>
              </w:rPr>
              <w:t>Cyfrowe Podkarpackie</w:t>
            </w:r>
            <w:r w:rsidRPr="00225E51">
              <w:rPr>
                <w:rStyle w:val="Zakotwiczenieprzypisudolnego"/>
                <w:rFonts w:ascii="Arial" w:hAnsi="Arial" w:cs="Arial"/>
                <w:color w:val="00000A"/>
                <w:sz w:val="20"/>
                <w:szCs w:val="20"/>
              </w:rPr>
              <w:t>”</w:t>
            </w: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 xml:space="preserve"> Regionalnego Programu Operacyjnego dla Województwa Podkarpackiego na lata 2014-2020, o numerze </w:t>
            </w:r>
            <w:r w:rsidRPr="00225E51">
              <w:rPr>
                <w:rFonts w:ascii="Arial" w:hAnsi="Arial" w:cs="Arial"/>
                <w:b/>
                <w:color w:val="00000A"/>
                <w:sz w:val="20"/>
                <w:szCs w:val="20"/>
              </w:rPr>
              <w:t>RPPK.02.01.00-18-0037/16</w:t>
            </w: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 xml:space="preserve"> z dnia </w:t>
            </w:r>
            <w:r w:rsidRPr="00225E51">
              <w:rPr>
                <w:rFonts w:ascii="Arial" w:hAnsi="Arial" w:cs="Arial"/>
                <w:b/>
                <w:color w:val="00000A"/>
                <w:sz w:val="20"/>
                <w:szCs w:val="20"/>
              </w:rPr>
              <w:t>29.11.2016 r.</w:t>
            </w: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r w:rsidRPr="00225E51">
              <w:rPr>
                <w:rFonts w:ascii="Arial" w:hAnsi="Arial" w:cs="Arial"/>
                <w:i/>
                <w:color w:val="00000A"/>
                <w:sz w:val="20"/>
                <w:szCs w:val="20"/>
              </w:rPr>
              <w:t>(załącza beneficjent)</w:t>
            </w:r>
          </w:p>
        </w:tc>
      </w:tr>
      <w:tr w:rsidR="00583B32" w:rsidRPr="00225E51" w14:paraId="795407CB" w14:textId="77777777" w:rsidTr="004F7512">
        <w:trPr>
          <w:trHeight w:val="240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5AEFE9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 xml:space="preserve">Załącznik nr 2 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2BB27C37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  <w:t xml:space="preserve">Harmonogram płatności </w:t>
            </w:r>
            <w:r w:rsidRPr="00225E51">
              <w:rPr>
                <w:rFonts w:ascii="Arial" w:hAnsi="Arial" w:cs="Arial"/>
                <w:bCs/>
                <w:i/>
                <w:color w:val="00000A"/>
                <w:sz w:val="20"/>
                <w:szCs w:val="20"/>
                <w:lang w:eastAsia="en-US"/>
              </w:rPr>
              <w:t>(załączono)</w:t>
            </w:r>
          </w:p>
        </w:tc>
      </w:tr>
      <w:tr w:rsidR="00583B32" w:rsidRPr="00225E51" w14:paraId="7D66D2DD" w14:textId="77777777" w:rsidTr="004F7512">
        <w:trPr>
          <w:trHeight w:val="240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BBF155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>Załącznik nr 3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02603A5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225E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Wzór zestawienia wszystkich dokumentów dotyczących operacji w ramach realizowanego projektu dofinansowanego z Regionalnego Programu Operacyjnego Województwa Podkarpackiego na lata 2014-2020 </w:t>
            </w:r>
            <w:r w:rsidRPr="00225E5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(załączono)</w:t>
            </w:r>
          </w:p>
        </w:tc>
      </w:tr>
      <w:tr w:rsidR="00583B32" w:rsidRPr="00225E51" w14:paraId="627E21B6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B46749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>Załącznik nr 4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5FEB5739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Lista wytycznych </w:t>
            </w:r>
            <w:r w:rsidRPr="00225E51">
              <w:rPr>
                <w:rFonts w:ascii="Arial" w:hAnsi="Arial" w:cs="Arial"/>
                <w:i/>
                <w:color w:val="00000A"/>
                <w:sz w:val="20"/>
                <w:szCs w:val="20"/>
                <w:lang w:eastAsia="en-US"/>
              </w:rPr>
              <w:t>(załączono)</w:t>
            </w:r>
          </w:p>
        </w:tc>
      </w:tr>
      <w:tr w:rsidR="00583B32" w:rsidRPr="00225E51" w14:paraId="54901D88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E03490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>Załącznik nr 5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034D2BF1" w14:textId="77777777" w:rsidR="00583B32" w:rsidRPr="004C5026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4C5026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5.1 Zakres danych osobowych powierzonych do przetwarzania</w:t>
            </w:r>
          </w:p>
          <w:p w14:paraId="429B75CC" w14:textId="77777777" w:rsidR="00583B32" w:rsidRPr="004C5026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4C5026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5.2 wzór Upoważnienia do przetwarzania powierzonych do przetwarzania danych osobowych w ramach zbioru: Regionalny Program Operacyjny Województwa Podkarpackiego na lata 2014-2020/wzór odwołania Upoważnienia do przetwarzania powierzonych do przetwarzania danych osobowych w ramach zbioru: Regionalny Program Operacyjny Województwa Podkarpackiego na lata 2014-2020</w:t>
            </w:r>
          </w:p>
          <w:p w14:paraId="6102E442" w14:textId="77777777" w:rsidR="00583B32" w:rsidRPr="004C5026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4C5026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5.3 Procedura nadania upoważnienia do przetwarzania danych osobowych w CST</w:t>
            </w:r>
          </w:p>
          <w:p w14:paraId="46FB9DF4" w14:textId="77777777" w:rsidR="00583B32" w:rsidRPr="004C5026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4C5026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5.4 Wzór wykazu osób upoważnionych do dostępu w ramach SL2014</w:t>
            </w:r>
          </w:p>
          <w:p w14:paraId="3DE77BA6" w14:textId="77777777" w:rsidR="00583B32" w:rsidRPr="004C5026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5.5 </w:t>
            </w:r>
            <w:r w:rsidRPr="004C5026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Wnioski o nadanie/zmianę/wycofanie dostępu dla osoby uprawnionej w ramach SL2014</w:t>
            </w:r>
          </w:p>
          <w:p w14:paraId="747F5942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026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(załączono)</w:t>
            </w:r>
          </w:p>
        </w:tc>
      </w:tr>
      <w:tr w:rsidR="00583B32" w:rsidRPr="00225E51" w14:paraId="0E218276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C9BB41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>Załącznik nr 6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51218614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Obowiązki informacyjne beneficjenta </w:t>
            </w:r>
            <w:r w:rsidRPr="00225E51"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(załączono)</w:t>
            </w:r>
          </w:p>
        </w:tc>
      </w:tr>
      <w:tr w:rsidR="00583B32" w:rsidRPr="00225E51" w14:paraId="21278A8F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96B080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>Załącznik nr 7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4DFDEADA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Wzór wniosku o zgodę na dokonanie zmian w zakresie rzeczowym Projektu </w:t>
            </w:r>
            <w:r w:rsidRPr="00225E51">
              <w:rPr>
                <w:rFonts w:ascii="Arial" w:hAnsi="Arial" w:cs="Arial"/>
                <w:i/>
                <w:color w:val="00000A"/>
                <w:sz w:val="20"/>
                <w:szCs w:val="20"/>
                <w:lang w:eastAsia="en-US"/>
              </w:rPr>
              <w:t>(załączono)</w:t>
            </w:r>
          </w:p>
        </w:tc>
      </w:tr>
      <w:tr w:rsidR="00583B32" w:rsidRPr="00225E51" w14:paraId="30DFA04F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FB4FDE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 xml:space="preserve">Załącznik nr 8 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33A8CD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E51">
              <w:rPr>
                <w:rFonts w:ascii="Arial" w:hAnsi="Arial" w:cs="Arial"/>
                <w:sz w:val="20"/>
                <w:szCs w:val="20"/>
              </w:rPr>
              <w:t>Skorygowane pola B.2, B.3 oraz D wniosku o dofinansowanie projektu stanowiące załącznik do Decyzji</w:t>
            </w: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 xml:space="preserve"> nr </w:t>
            </w:r>
            <w:r w:rsidRPr="00225E51">
              <w:rPr>
                <w:rFonts w:ascii="Arial" w:hAnsi="Arial" w:cs="Arial"/>
                <w:bCs/>
                <w:sz w:val="20"/>
                <w:szCs w:val="20"/>
              </w:rPr>
              <w:t>RPPK.02.01.00-18-0037/16-00</w:t>
            </w:r>
            <w:r w:rsidRPr="00225E51">
              <w:rPr>
                <w:rFonts w:ascii="Arial" w:hAnsi="Arial" w:cs="Arial"/>
                <w:sz w:val="20"/>
                <w:szCs w:val="20"/>
              </w:rPr>
              <w:t>(załącza beneficjent)</w:t>
            </w:r>
          </w:p>
        </w:tc>
      </w:tr>
      <w:tr w:rsidR="00583B32" w:rsidRPr="00225E51" w14:paraId="72E2CF62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15B664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 xml:space="preserve">Załącznik nr 9 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02DCF0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225E51">
              <w:rPr>
                <w:rFonts w:ascii="Arial" w:hAnsi="Arial" w:cs="Arial"/>
                <w:sz w:val="20"/>
                <w:szCs w:val="20"/>
              </w:rPr>
              <w:t xml:space="preserve">Dokument wskazujący na umocowanie do działania na rzecz i w imieniu Beneficjenta </w:t>
            </w:r>
            <w:r w:rsidRPr="00225E51">
              <w:rPr>
                <w:rFonts w:ascii="Arial" w:hAnsi="Arial" w:cs="Arial"/>
                <w:i/>
                <w:color w:val="00000A"/>
                <w:sz w:val="20"/>
                <w:szCs w:val="20"/>
              </w:rPr>
              <w:t>(załącza beneficjent)</w:t>
            </w:r>
          </w:p>
        </w:tc>
      </w:tr>
      <w:tr w:rsidR="00583B32" w:rsidRPr="00225E51" w14:paraId="0119064B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3AC789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auto"/>
                <w:sz w:val="20"/>
                <w:szCs w:val="20"/>
              </w:rPr>
              <w:t>Załącznik nr 10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0579A9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auto"/>
                <w:sz w:val="20"/>
                <w:szCs w:val="20"/>
              </w:rPr>
              <w:t>Skorygowana Specyfikacja dostaw w pozycji „Systemy Geodezyjne Miasto Rzeszów” z dnia 20.09.2017 r.</w:t>
            </w:r>
          </w:p>
        </w:tc>
      </w:tr>
      <w:tr w:rsidR="00583B32" w:rsidRPr="00225E51" w14:paraId="761DF309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1310B6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>Załącznik nr 11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74E910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E51">
              <w:rPr>
                <w:rFonts w:ascii="Arial" w:hAnsi="Arial" w:cs="Arial"/>
                <w:sz w:val="20"/>
                <w:szCs w:val="20"/>
              </w:rPr>
              <w:t>Skorygowane pola B.3 oraz D wniosku o dofinansowanie projektu stanowiące załącznik do Decyzji</w:t>
            </w: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 xml:space="preserve"> nr </w:t>
            </w:r>
            <w:r w:rsidRPr="00225E51">
              <w:rPr>
                <w:rFonts w:ascii="Arial" w:hAnsi="Arial" w:cs="Arial"/>
                <w:bCs/>
                <w:sz w:val="20"/>
                <w:szCs w:val="20"/>
              </w:rPr>
              <w:t>RPPK.02.01.00-18-0037/16-01</w:t>
            </w:r>
            <w:r w:rsidRPr="00225E51">
              <w:rPr>
                <w:rFonts w:ascii="Arial" w:hAnsi="Arial" w:cs="Arial"/>
                <w:sz w:val="20"/>
                <w:szCs w:val="20"/>
              </w:rPr>
              <w:t>(załącza beneficjent)</w:t>
            </w:r>
          </w:p>
        </w:tc>
      </w:tr>
      <w:tr w:rsidR="00583B32" w:rsidRPr="00225E51" w14:paraId="424C119C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019382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>Załącznik nr 12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84CA27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E51">
              <w:rPr>
                <w:rFonts w:ascii="Arial" w:hAnsi="Arial" w:cs="Arial"/>
                <w:sz w:val="20"/>
                <w:szCs w:val="20"/>
              </w:rPr>
              <w:t>Skorygowane pola B.3,C.1,C.3 oraz D wniosku o dofinansowanie projektu stanowiące załącznik do Decyzji</w:t>
            </w: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 xml:space="preserve"> nr </w:t>
            </w:r>
            <w:r w:rsidRPr="00225E51">
              <w:rPr>
                <w:rFonts w:ascii="Arial" w:hAnsi="Arial" w:cs="Arial"/>
                <w:bCs/>
                <w:sz w:val="20"/>
                <w:szCs w:val="20"/>
              </w:rPr>
              <w:t>RPPK.02.01.00-18-0037/16-02</w:t>
            </w:r>
            <w:r w:rsidRPr="00225E51">
              <w:rPr>
                <w:rFonts w:ascii="Arial" w:hAnsi="Arial" w:cs="Arial"/>
                <w:sz w:val="20"/>
                <w:szCs w:val="20"/>
              </w:rPr>
              <w:t>(załącza beneficjent)</w:t>
            </w:r>
          </w:p>
        </w:tc>
      </w:tr>
      <w:tr w:rsidR="00583B32" w:rsidRPr="00225E51" w14:paraId="3D67293A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4C6689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>Załącznik nr 13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067FF2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E51">
              <w:rPr>
                <w:rFonts w:ascii="Arial" w:hAnsi="Arial" w:cs="Arial"/>
                <w:sz w:val="20"/>
                <w:szCs w:val="20"/>
              </w:rPr>
              <w:t>Skorygowane pola B.2 oraz D wniosku o dofinansowanie projektu stanowiące załącznik do Decyzji</w:t>
            </w: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 xml:space="preserve"> nr </w:t>
            </w:r>
            <w:r w:rsidRPr="00225E51">
              <w:rPr>
                <w:rFonts w:ascii="Arial" w:hAnsi="Arial" w:cs="Arial"/>
                <w:bCs/>
                <w:sz w:val="20"/>
                <w:szCs w:val="20"/>
              </w:rPr>
              <w:t>RPPK.02.01.00-18-0037/16-03</w:t>
            </w:r>
            <w:r w:rsidRPr="00225E51">
              <w:rPr>
                <w:rFonts w:ascii="Arial" w:hAnsi="Arial" w:cs="Arial"/>
                <w:sz w:val="20"/>
                <w:szCs w:val="20"/>
              </w:rPr>
              <w:t>(załącza beneficjent)</w:t>
            </w:r>
          </w:p>
        </w:tc>
      </w:tr>
      <w:tr w:rsidR="00583B32" w:rsidRPr="00225E51" w14:paraId="1340E7B4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A56665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>Załącznik nr 14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55FFBE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auto"/>
                <w:sz w:val="20"/>
                <w:szCs w:val="20"/>
              </w:rPr>
              <w:t xml:space="preserve">Skorygowane </w:t>
            </w:r>
            <w:r w:rsidRPr="00206B99">
              <w:rPr>
                <w:rFonts w:ascii="Arial" w:hAnsi="Arial" w:cs="Arial"/>
                <w:color w:val="auto"/>
                <w:sz w:val="20"/>
                <w:szCs w:val="20"/>
              </w:rPr>
              <w:t>pola B.2,B.3,C.1,C.3 oraz D</w:t>
            </w:r>
            <w:r w:rsidRPr="00225E51">
              <w:rPr>
                <w:rFonts w:ascii="Arial" w:hAnsi="Arial" w:cs="Arial"/>
                <w:color w:val="auto"/>
                <w:sz w:val="20"/>
                <w:szCs w:val="20"/>
              </w:rPr>
              <w:t xml:space="preserve"> wniosku o dofinansowanie projektu stanowiące załącznik do Decyzji nr </w:t>
            </w:r>
            <w:r w:rsidRPr="00225E5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RPPK.02.01.00-18-0037/16-04 </w:t>
            </w:r>
            <w:r w:rsidRPr="00225E51">
              <w:rPr>
                <w:rFonts w:ascii="Arial" w:hAnsi="Arial" w:cs="Arial"/>
                <w:color w:val="auto"/>
                <w:sz w:val="20"/>
                <w:szCs w:val="20"/>
              </w:rPr>
              <w:t>(załącza beneficjent)</w:t>
            </w:r>
          </w:p>
        </w:tc>
      </w:tr>
      <w:tr w:rsidR="00583B32" w:rsidRPr="00225E51" w14:paraId="08567A99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05A966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>Załącznik nr 15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40930F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auto"/>
                <w:sz w:val="20"/>
                <w:szCs w:val="20"/>
              </w:rPr>
              <w:t xml:space="preserve">Wniosek o zgodę na dokonanie zmian w zakresie rzeczowym projektu realizowanego w ramach Regionalnego Programu Operacyjnego Województwa Podkarpackiego na lata 2014-2020 z dnia 16 sierpnia 2018 r. stanowiący załącznik do Decyzji nr </w:t>
            </w:r>
            <w:r w:rsidRPr="00225E5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RPPK.02.01.00-18-0037/16-04 </w:t>
            </w:r>
            <w:r w:rsidRPr="00225E51">
              <w:rPr>
                <w:rFonts w:ascii="Arial" w:hAnsi="Arial" w:cs="Arial"/>
                <w:color w:val="auto"/>
                <w:sz w:val="20"/>
                <w:szCs w:val="20"/>
              </w:rPr>
              <w:t>(załącza beneficjent)</w:t>
            </w:r>
          </w:p>
        </w:tc>
      </w:tr>
      <w:tr w:rsidR="00583B32" w:rsidRPr="00225E51" w14:paraId="4E6DBDB6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A9F261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>Załącznik nr 16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C47949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auto"/>
                <w:sz w:val="20"/>
                <w:szCs w:val="20"/>
              </w:rPr>
              <w:t xml:space="preserve">Wniosek o zgodę na dokonanie zmian w zakresie rzeczowym projektu realizowanego w ramach Regionalnego Programu Operacyjnego Województwa Podkarpackiego na lata 2014-2020 z dnia 21 sierpnia 2018 r. stanowiący załącznik do Decyzji nr </w:t>
            </w:r>
            <w:r w:rsidRPr="00225E5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RPPK.02.01.00-18-0037/16-04 </w:t>
            </w:r>
            <w:r w:rsidRPr="00225E51">
              <w:rPr>
                <w:rFonts w:ascii="Arial" w:hAnsi="Arial" w:cs="Arial"/>
                <w:color w:val="auto"/>
                <w:sz w:val="20"/>
                <w:szCs w:val="20"/>
              </w:rPr>
              <w:t>(załącza beneficjent)</w:t>
            </w:r>
          </w:p>
        </w:tc>
      </w:tr>
      <w:tr w:rsidR="00583B32" w:rsidRPr="00225E51" w14:paraId="5C16F3EF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13C0F0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>Załącznik nr 17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DD9E84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auto"/>
                <w:sz w:val="20"/>
                <w:szCs w:val="20"/>
              </w:rPr>
              <w:t xml:space="preserve">Wniosek o zgodę na dokonanie zmian w zakresie rzeczowym projektu realizowanego w ramach Regionalnego Programu Operacyjnego Województwa Podkarpackiego na lata 2014-2020 z dnia 19 września 2018 r. stanowiący załącznik do Decyzji nr </w:t>
            </w:r>
            <w:r w:rsidRPr="00225E5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RPPK.02.01.00-18-0037/16-04 </w:t>
            </w:r>
            <w:r w:rsidRPr="00225E51">
              <w:rPr>
                <w:rFonts w:ascii="Arial" w:hAnsi="Arial" w:cs="Arial"/>
                <w:color w:val="auto"/>
                <w:sz w:val="20"/>
                <w:szCs w:val="20"/>
              </w:rPr>
              <w:t>(załącza beneficjent)</w:t>
            </w:r>
          </w:p>
        </w:tc>
      </w:tr>
      <w:tr w:rsidR="00583B32" w:rsidRPr="00225E51" w14:paraId="2708F4D5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990AB0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>Załącznik nr 18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3BED3C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auto"/>
                <w:sz w:val="20"/>
                <w:szCs w:val="20"/>
              </w:rPr>
              <w:t xml:space="preserve">Wniosek o zgodę na dokonanie zmian w zakresie rzeczowym projektu realizowanego w ramach Regionalnego Programu Operacyjnego Województwa Podkarpackiego na lata 2014-2020 z dnia 9 kwietnia 2019 r. stanowiący załącznik do Decyzji nr </w:t>
            </w:r>
            <w:r w:rsidRPr="00225E5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RPPK.02.01.00-18-0037/16-04 </w:t>
            </w:r>
            <w:r w:rsidRPr="00225E51">
              <w:rPr>
                <w:rFonts w:ascii="Arial" w:hAnsi="Arial" w:cs="Arial"/>
                <w:color w:val="auto"/>
                <w:sz w:val="20"/>
                <w:szCs w:val="20"/>
              </w:rPr>
              <w:t>(załącza beneficjent)</w:t>
            </w:r>
          </w:p>
        </w:tc>
      </w:tr>
      <w:tr w:rsidR="00583B32" w:rsidRPr="00225E51" w14:paraId="4863D223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A567A6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>Załącznik nr 19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85FDBB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auto"/>
                <w:sz w:val="20"/>
                <w:szCs w:val="20"/>
              </w:rPr>
              <w:t xml:space="preserve">Wniosek o zgodę na dokonanie zmian w zakresie rzeczowym projektu realizowanego w ramach Regionalnego Programu Operacyjnego Województwa Podkarpackiego na lata 2014-2020 z dnia 16 maja 2019 r. stanowiący załącznik do Decyzji nr </w:t>
            </w:r>
            <w:r w:rsidRPr="00225E5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RPPK.02.01.00-18-0037/16-04 </w:t>
            </w:r>
            <w:r w:rsidRPr="00225E51">
              <w:rPr>
                <w:rFonts w:ascii="Arial" w:hAnsi="Arial" w:cs="Arial"/>
                <w:color w:val="auto"/>
                <w:sz w:val="20"/>
                <w:szCs w:val="20"/>
              </w:rPr>
              <w:t>(załącza beneficjent)</w:t>
            </w:r>
          </w:p>
        </w:tc>
      </w:tr>
      <w:tr w:rsidR="00583B32" w:rsidRPr="00225E51" w14:paraId="147000D1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817570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>Załącznik nr 20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312AB" w14:textId="77777777" w:rsidR="00583B32" w:rsidRPr="00206B99" w:rsidRDefault="00583B32" w:rsidP="004F751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6B99">
              <w:rPr>
                <w:rFonts w:ascii="Arial" w:hAnsi="Arial" w:cs="Arial"/>
                <w:color w:val="auto"/>
                <w:sz w:val="20"/>
                <w:szCs w:val="20"/>
              </w:rPr>
              <w:t xml:space="preserve">Skorygowana cześć D wniosku o dofinansowanie projektu stanowiące załącznik do Decyzji nr </w:t>
            </w:r>
            <w:r w:rsidRPr="00206B9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RPPK.02.01.00-18-0037/16-05 </w:t>
            </w:r>
            <w:r w:rsidRPr="00206B99">
              <w:rPr>
                <w:rFonts w:ascii="Arial" w:hAnsi="Arial" w:cs="Arial"/>
                <w:color w:val="auto"/>
                <w:sz w:val="20"/>
                <w:szCs w:val="20"/>
              </w:rPr>
              <w:t>(załącza beneficjent)</w:t>
            </w:r>
          </w:p>
        </w:tc>
      </w:tr>
      <w:tr w:rsidR="00583B32" w:rsidRPr="00225E51" w14:paraId="00B256E5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DC0B79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>Załącznik nr 2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B0E79D" w14:textId="77777777" w:rsidR="00583B32" w:rsidRPr="00206B99" w:rsidRDefault="00583B32" w:rsidP="004F751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6B99">
              <w:rPr>
                <w:rFonts w:ascii="Arial" w:hAnsi="Arial" w:cs="Arial"/>
                <w:color w:val="auto"/>
                <w:sz w:val="20"/>
                <w:szCs w:val="20"/>
              </w:rPr>
              <w:t>Skorygowan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206B99">
              <w:rPr>
                <w:rFonts w:ascii="Arial" w:hAnsi="Arial" w:cs="Arial"/>
                <w:color w:val="auto"/>
                <w:sz w:val="20"/>
                <w:szCs w:val="20"/>
              </w:rPr>
              <w:t xml:space="preserve"> pola A.11,A.12,C.1,C.3 oraz cześć D wniosku o dofinansowanie projektu stanowiące załącznik do Decyzji nr </w:t>
            </w:r>
            <w:r w:rsidRPr="00206B9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RPPK.02.01.00-18-0037/16-07 </w:t>
            </w:r>
            <w:r w:rsidRPr="00206B99">
              <w:rPr>
                <w:rFonts w:ascii="Arial" w:hAnsi="Arial" w:cs="Arial"/>
                <w:color w:val="auto"/>
                <w:sz w:val="20"/>
                <w:szCs w:val="20"/>
              </w:rPr>
              <w:t>(załącza beneficjent)</w:t>
            </w:r>
          </w:p>
        </w:tc>
      </w:tr>
      <w:tr w:rsidR="00583B32" w:rsidRPr="00225E51" w14:paraId="1361D040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BC2F09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>Załącznik nr 2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654DAD" w14:textId="77777777" w:rsidR="00583B32" w:rsidRPr="00915485" w:rsidRDefault="00583B32" w:rsidP="004F751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1983">
              <w:rPr>
                <w:rFonts w:ascii="Arial" w:hAnsi="Arial" w:cs="Arial"/>
                <w:color w:val="auto"/>
                <w:sz w:val="20"/>
                <w:szCs w:val="20"/>
              </w:rPr>
              <w:t>Skorygowan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B71983">
              <w:rPr>
                <w:rFonts w:ascii="Arial" w:hAnsi="Arial" w:cs="Arial"/>
                <w:color w:val="auto"/>
                <w:sz w:val="20"/>
                <w:szCs w:val="20"/>
              </w:rPr>
              <w:t xml:space="preserve"> pol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B719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71983">
              <w:rPr>
                <w:rFonts w:ascii="Arial" w:hAnsi="Arial" w:cs="Arial"/>
                <w:b/>
                <w:color w:val="auto"/>
                <w:sz w:val="20"/>
                <w:szCs w:val="20"/>
              </w:rPr>
              <w:t>C.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  <w:r w:rsidRPr="00B7198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71983">
              <w:rPr>
                <w:rFonts w:ascii="Arial" w:hAnsi="Arial" w:cs="Arial"/>
                <w:color w:val="auto"/>
                <w:sz w:val="20"/>
                <w:szCs w:val="20"/>
              </w:rPr>
              <w:t xml:space="preserve">oraz cześć </w:t>
            </w:r>
            <w:r w:rsidRPr="00B71983">
              <w:rPr>
                <w:rFonts w:ascii="Arial" w:hAnsi="Arial" w:cs="Arial"/>
                <w:b/>
                <w:color w:val="auto"/>
                <w:sz w:val="20"/>
                <w:szCs w:val="20"/>
              </w:rPr>
              <w:t>D</w:t>
            </w:r>
            <w:r w:rsidRPr="00B71983">
              <w:rPr>
                <w:rFonts w:ascii="Arial" w:hAnsi="Arial" w:cs="Arial"/>
                <w:color w:val="auto"/>
                <w:sz w:val="20"/>
                <w:szCs w:val="20"/>
              </w:rPr>
              <w:t xml:space="preserve"> wniosku o dofinansowanie projektu stanowiące załącznik do Decyzji nr </w:t>
            </w:r>
            <w:r w:rsidRPr="00B71983">
              <w:rPr>
                <w:rFonts w:ascii="Arial" w:hAnsi="Arial" w:cs="Arial"/>
                <w:bCs/>
                <w:color w:val="auto"/>
                <w:sz w:val="20"/>
                <w:szCs w:val="20"/>
              </w:rPr>
              <w:t>RPPK.02.01.00-18-0037/16-0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8</w:t>
            </w:r>
            <w:r w:rsidRPr="00B7198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B71983">
              <w:rPr>
                <w:rFonts w:ascii="Arial" w:hAnsi="Arial" w:cs="Arial"/>
                <w:color w:val="auto"/>
                <w:sz w:val="20"/>
                <w:szCs w:val="20"/>
              </w:rPr>
              <w:t>(załącza beneficjent)</w:t>
            </w:r>
          </w:p>
        </w:tc>
      </w:tr>
      <w:tr w:rsidR="00583B32" w:rsidRPr="00225E51" w14:paraId="2BC8B6DA" w14:textId="77777777" w:rsidTr="004F7512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7ED808" w14:textId="77777777" w:rsidR="00583B32" w:rsidRPr="00225E51" w:rsidRDefault="00583B32" w:rsidP="004F7512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25E51">
              <w:rPr>
                <w:rFonts w:ascii="Arial" w:hAnsi="Arial" w:cs="Arial"/>
                <w:color w:val="00000A"/>
                <w:sz w:val="20"/>
                <w:szCs w:val="20"/>
              </w:rPr>
              <w:t>Załącznik nr 2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3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3267E5" w14:textId="77777777" w:rsidR="00583B32" w:rsidRPr="00B71983" w:rsidRDefault="00583B32" w:rsidP="004F751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26C3">
              <w:rPr>
                <w:rFonts w:ascii="Arial" w:hAnsi="Arial" w:cs="Arial"/>
                <w:color w:val="auto"/>
                <w:sz w:val="20"/>
                <w:szCs w:val="20"/>
              </w:rPr>
              <w:t xml:space="preserve">Wniosek o zgodę na dokonanie zmian w zakresie rzeczowym projektu realizowanego w ramach Regionalnego Programu Operacyjnego Województwa Podkarpackiego na lata 2014-2020 z dnia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9 września 2022 </w:t>
            </w:r>
            <w:r w:rsidRPr="006B26C3">
              <w:rPr>
                <w:rFonts w:ascii="Arial" w:hAnsi="Arial" w:cs="Arial"/>
                <w:color w:val="auto"/>
                <w:sz w:val="20"/>
                <w:szCs w:val="20"/>
              </w:rPr>
              <w:t xml:space="preserve"> r. stanowiący załącznik do Decyzji </w:t>
            </w:r>
            <w:r w:rsidRPr="00B71983">
              <w:rPr>
                <w:rFonts w:ascii="Arial" w:hAnsi="Arial" w:cs="Arial"/>
                <w:color w:val="auto"/>
                <w:sz w:val="20"/>
                <w:szCs w:val="20"/>
              </w:rPr>
              <w:t xml:space="preserve">nr </w:t>
            </w:r>
            <w:r w:rsidRPr="00B71983">
              <w:rPr>
                <w:rFonts w:ascii="Arial" w:hAnsi="Arial" w:cs="Arial"/>
                <w:bCs/>
                <w:color w:val="auto"/>
                <w:sz w:val="20"/>
                <w:szCs w:val="20"/>
              </w:rPr>
              <w:t>RPPK.02.01.00-18-0037/16-0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8</w:t>
            </w:r>
            <w:r w:rsidRPr="00B7198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6B26C3">
              <w:rPr>
                <w:rFonts w:ascii="Arial" w:hAnsi="Arial" w:cs="Arial"/>
                <w:color w:val="auto"/>
                <w:sz w:val="20"/>
                <w:szCs w:val="20"/>
              </w:rPr>
              <w:t>(załącza beneficjent)</w:t>
            </w:r>
          </w:p>
        </w:tc>
      </w:tr>
    </w:tbl>
    <w:p w14:paraId="4E1B89EF" w14:textId="77777777" w:rsidR="00583B32" w:rsidRPr="00EF7BAF" w:rsidRDefault="00583B32" w:rsidP="00583B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1876D45" w14:textId="77777777" w:rsidR="00583B32" w:rsidRPr="00B14A82" w:rsidRDefault="00583B32" w:rsidP="00583B32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B14A82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2</w:t>
      </w:r>
    </w:p>
    <w:p w14:paraId="1377A292" w14:textId="77777777" w:rsidR="00583B32" w:rsidRPr="00B14A82" w:rsidRDefault="00583B32" w:rsidP="00583B32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6FA47ED9" w14:textId="77777777" w:rsidR="00583B32" w:rsidRPr="00B14A82" w:rsidRDefault="00583B32" w:rsidP="00583B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A82">
        <w:rPr>
          <w:rFonts w:ascii="Arial" w:hAnsi="Arial" w:cs="Arial"/>
          <w:sz w:val="24"/>
          <w:szCs w:val="24"/>
        </w:rPr>
        <w:t xml:space="preserve">Projekt, o którym mowa w § 1 realizowany jest przez </w:t>
      </w:r>
      <w:bookmarkStart w:id="4" w:name="_Hlk493836222"/>
      <w:r w:rsidRPr="00B14A82">
        <w:rPr>
          <w:rFonts w:ascii="Arial" w:hAnsi="Arial" w:cs="Arial"/>
          <w:b/>
          <w:sz w:val="24"/>
          <w:szCs w:val="24"/>
        </w:rPr>
        <w:t>Departament Społeczeństwa Informacyjnego</w:t>
      </w:r>
      <w:bookmarkEnd w:id="4"/>
      <w:r w:rsidRPr="00B14A82">
        <w:rPr>
          <w:rFonts w:ascii="Arial" w:hAnsi="Arial" w:cs="Arial"/>
          <w:b/>
          <w:sz w:val="24"/>
          <w:szCs w:val="24"/>
        </w:rPr>
        <w:t xml:space="preserve"> Urzędu Marszałkowskiego Województwa Podkarpackiego, 35-010 Rzeszów, al. </w:t>
      </w:r>
      <w:bookmarkStart w:id="5" w:name="_Hlk493836163"/>
      <w:r w:rsidRPr="00B14A82">
        <w:rPr>
          <w:rFonts w:ascii="Arial" w:hAnsi="Arial" w:cs="Arial"/>
          <w:b/>
          <w:sz w:val="24"/>
          <w:szCs w:val="24"/>
        </w:rPr>
        <w:t>Łukasza</w:t>
      </w:r>
      <w:bookmarkEnd w:id="5"/>
      <w:r w:rsidRPr="00B14A82">
        <w:rPr>
          <w:rFonts w:ascii="Arial" w:hAnsi="Arial" w:cs="Arial"/>
          <w:b/>
          <w:sz w:val="24"/>
          <w:szCs w:val="24"/>
        </w:rPr>
        <w:t xml:space="preserve"> Cieplińskiego 4, NIP: 8133315014, REGON: 690581324.</w:t>
      </w:r>
    </w:p>
    <w:p w14:paraId="14A3336F" w14:textId="77777777" w:rsidR="00583B32" w:rsidRDefault="00583B32" w:rsidP="00583B32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53F8F2AE" w14:textId="77777777" w:rsidR="00583B32" w:rsidRDefault="00583B32" w:rsidP="00583B32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BA192B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</w:t>
      </w:r>
    </w:p>
    <w:p w14:paraId="1082D062" w14:textId="77777777" w:rsidR="00583B32" w:rsidRPr="00B14A82" w:rsidRDefault="00583B32" w:rsidP="00583B32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05810AE9" w14:textId="77777777" w:rsidR="00583B32" w:rsidRPr="00225E51" w:rsidRDefault="00583B32" w:rsidP="00583B32">
      <w:pPr>
        <w:jc w:val="both"/>
        <w:rPr>
          <w:rFonts w:ascii="Arial" w:hAnsi="Arial" w:cs="Arial"/>
          <w:sz w:val="24"/>
        </w:rPr>
      </w:pPr>
      <w:r w:rsidRPr="00225E51">
        <w:rPr>
          <w:rFonts w:ascii="Arial" w:hAnsi="Arial" w:cs="Arial"/>
          <w:sz w:val="24"/>
        </w:rPr>
        <w:t>Uzasadnienie do niniejszej uchwały stanowi załącznik nr 1</w:t>
      </w:r>
      <w:r>
        <w:rPr>
          <w:rFonts w:ascii="Arial" w:hAnsi="Arial" w:cs="Arial"/>
          <w:sz w:val="24"/>
        </w:rPr>
        <w:t>.</w:t>
      </w:r>
    </w:p>
    <w:p w14:paraId="428C2ED0" w14:textId="77777777" w:rsidR="00583B32" w:rsidRPr="00B14A82" w:rsidRDefault="00583B32" w:rsidP="00583B32">
      <w:pPr>
        <w:suppressAutoHyphens w:val="0"/>
        <w:spacing w:after="0"/>
        <w:rPr>
          <w:rFonts w:ascii="Arial" w:hAnsi="Arial" w:cs="Arial"/>
          <w:sz w:val="24"/>
          <w:szCs w:val="24"/>
        </w:rPr>
      </w:pPr>
    </w:p>
    <w:p w14:paraId="16ECB4D0" w14:textId="77777777" w:rsidR="00583B32" w:rsidRPr="00B14A82" w:rsidRDefault="00583B32" w:rsidP="00583B32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B14A82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</w:p>
    <w:p w14:paraId="11E13B79" w14:textId="77777777" w:rsidR="00583B32" w:rsidRPr="00B14A82" w:rsidRDefault="00583B32" w:rsidP="00583B32">
      <w:pPr>
        <w:suppressAutoHyphens w:val="0"/>
        <w:spacing w:after="0"/>
        <w:rPr>
          <w:rFonts w:ascii="Arial" w:hAnsi="Arial" w:cs="Arial"/>
          <w:sz w:val="24"/>
          <w:szCs w:val="24"/>
        </w:rPr>
      </w:pPr>
    </w:p>
    <w:p w14:paraId="08B3555F" w14:textId="77777777" w:rsidR="00583B32" w:rsidRPr="00B14A82" w:rsidRDefault="00583B32" w:rsidP="00583B32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B14A82">
        <w:rPr>
          <w:rFonts w:ascii="Arial" w:hAnsi="Arial" w:cs="Arial"/>
          <w:sz w:val="24"/>
          <w:szCs w:val="24"/>
        </w:rPr>
        <w:t xml:space="preserve">Wykonanie uchwały powierza się Dyrektorowi Departamentu Społeczeństwa Informacyjnego Urzędu Marszałkowskiego Województwa Podkarpackiego. </w:t>
      </w:r>
    </w:p>
    <w:p w14:paraId="62DECAC4" w14:textId="77777777" w:rsidR="00583B32" w:rsidRPr="00B14A82" w:rsidRDefault="00583B32" w:rsidP="00583B32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1815B652" w14:textId="77777777" w:rsidR="00583B32" w:rsidRPr="00B14A82" w:rsidRDefault="00583B32" w:rsidP="00583B32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B14A82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5</w:t>
      </w:r>
    </w:p>
    <w:p w14:paraId="14001799" w14:textId="77777777" w:rsidR="00583B32" w:rsidRPr="00B14A82" w:rsidRDefault="00583B32" w:rsidP="00583B32">
      <w:pPr>
        <w:suppressAutoHyphens w:val="0"/>
        <w:spacing w:after="0"/>
        <w:rPr>
          <w:rFonts w:ascii="Arial" w:hAnsi="Arial" w:cs="Arial"/>
          <w:sz w:val="24"/>
          <w:szCs w:val="24"/>
        </w:rPr>
      </w:pPr>
    </w:p>
    <w:p w14:paraId="6295F7B6" w14:textId="77777777" w:rsidR="00583B32" w:rsidRDefault="00583B32" w:rsidP="00583B32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B14A82">
        <w:rPr>
          <w:rFonts w:ascii="Arial" w:hAnsi="Arial" w:cs="Arial"/>
          <w:sz w:val="24"/>
          <w:szCs w:val="24"/>
        </w:rPr>
        <w:t>Uchwała wchodzi w życie z dniem podjęcia.</w:t>
      </w:r>
    </w:p>
    <w:p w14:paraId="2E4CE4A0" w14:textId="77777777" w:rsidR="00583B32" w:rsidRDefault="00583B32" w:rsidP="00583B32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7381A17" w14:textId="77777777" w:rsidR="00FB7364" w:rsidRPr="00E830F9" w:rsidRDefault="00FB7364" w:rsidP="00FB7364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24256140"/>
      <w:r w:rsidRPr="00E830F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E4DBC53" w14:textId="77777777" w:rsidR="00FB7364" w:rsidRPr="00E830F9" w:rsidRDefault="00FB7364" w:rsidP="00FB7364">
      <w:pPr>
        <w:spacing w:after="0"/>
        <w:rPr>
          <w:rFonts w:ascii="Arial" w:eastAsiaTheme="minorEastAsia" w:hAnsi="Arial" w:cs="Arial"/>
        </w:rPr>
      </w:pPr>
      <w:r w:rsidRPr="00E830F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56EB89FE" w14:textId="77777777" w:rsidR="00583B32" w:rsidRDefault="00583B32" w:rsidP="00583B32">
      <w:pPr>
        <w:widowControl w:val="0"/>
        <w:suppressAutoHyphens w:val="0"/>
        <w:autoSpaceDE w:val="0"/>
        <w:autoSpaceDN w:val="0"/>
        <w:adjustRightInd w:val="0"/>
        <w:spacing w:after="350" w:line="240" w:lineRule="auto"/>
        <w:rPr>
          <w:rFonts w:ascii="Arial" w:hAnsi="Arial" w:cs="Arial"/>
          <w:sz w:val="24"/>
          <w:szCs w:val="24"/>
        </w:rPr>
      </w:pPr>
    </w:p>
    <w:p w14:paraId="2519B422" w14:textId="77777777" w:rsidR="00583B32" w:rsidRDefault="00583B32" w:rsidP="00583B32">
      <w:pPr>
        <w:widowControl w:val="0"/>
        <w:suppressAutoHyphens w:val="0"/>
        <w:autoSpaceDE w:val="0"/>
        <w:autoSpaceDN w:val="0"/>
        <w:adjustRightInd w:val="0"/>
        <w:spacing w:after="350" w:line="240" w:lineRule="auto"/>
        <w:rPr>
          <w:rFonts w:ascii="Arial" w:hAnsi="Arial" w:cs="Arial"/>
          <w:sz w:val="24"/>
          <w:szCs w:val="24"/>
        </w:rPr>
      </w:pPr>
    </w:p>
    <w:p w14:paraId="6620548A" w14:textId="77777777" w:rsidR="00583B32" w:rsidRPr="002C6A7B" w:rsidRDefault="00583B32" w:rsidP="00583B32">
      <w:pPr>
        <w:widowControl w:val="0"/>
        <w:suppressAutoHyphens w:val="0"/>
        <w:autoSpaceDE w:val="0"/>
        <w:autoSpaceDN w:val="0"/>
        <w:adjustRightInd w:val="0"/>
        <w:spacing w:after="350" w:line="240" w:lineRule="auto"/>
        <w:rPr>
          <w:rFonts w:ascii="Arial" w:hAnsi="Arial" w:cs="Arial"/>
          <w:sz w:val="24"/>
          <w:szCs w:val="24"/>
        </w:rPr>
      </w:pPr>
    </w:p>
    <w:p w14:paraId="01582A52" w14:textId="77777777" w:rsidR="008B2F3D" w:rsidRDefault="008B2F3D" w:rsidP="00583B32">
      <w:pPr>
        <w:spacing w:after="0"/>
        <w:ind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2E5C4CC1" w14:textId="77777777" w:rsidR="008B2F3D" w:rsidRDefault="008B2F3D" w:rsidP="00583B32">
      <w:pPr>
        <w:spacing w:after="0"/>
        <w:ind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6835ED15" w14:textId="77777777" w:rsidR="00583B32" w:rsidRDefault="00583B32" w:rsidP="008B2F3D">
      <w:pPr>
        <w:spacing w:after="0"/>
        <w:rPr>
          <w:rFonts w:ascii="Arial" w:hAnsi="Arial" w:cs="Arial"/>
          <w:b/>
          <w:bCs/>
        </w:rPr>
      </w:pPr>
    </w:p>
    <w:p w14:paraId="77D53892" w14:textId="77777777" w:rsidR="00583B32" w:rsidRDefault="00583B32" w:rsidP="00583B32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9E83DD0" w14:textId="77777777" w:rsidR="008B2F3D" w:rsidRPr="008B2F3D" w:rsidRDefault="008B2F3D" w:rsidP="008B2F3D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7" w:name="_Hlk99369595"/>
      <w:r w:rsidRPr="008B2F3D">
        <w:rPr>
          <w:rFonts w:ascii="Arial" w:hAnsi="Arial" w:cs="Arial"/>
          <w:bCs/>
          <w:sz w:val="24"/>
          <w:szCs w:val="24"/>
        </w:rPr>
        <w:t>Załącznik Nr 1 do Uchwały Nr 456/</w:t>
      </w:r>
      <w:r w:rsidR="002667C4">
        <w:rPr>
          <w:rFonts w:ascii="Arial" w:hAnsi="Arial" w:cs="Arial"/>
          <w:bCs/>
          <w:sz w:val="24"/>
          <w:szCs w:val="24"/>
        </w:rPr>
        <w:t>9407</w:t>
      </w:r>
      <w:r w:rsidRPr="008B2F3D">
        <w:rPr>
          <w:rFonts w:ascii="Arial" w:hAnsi="Arial" w:cs="Arial"/>
          <w:bCs/>
          <w:sz w:val="24"/>
          <w:szCs w:val="24"/>
        </w:rPr>
        <w:t>/23</w:t>
      </w:r>
    </w:p>
    <w:p w14:paraId="6D98294E" w14:textId="77777777" w:rsidR="008B2F3D" w:rsidRPr="008B2F3D" w:rsidRDefault="008B2F3D" w:rsidP="008B2F3D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8B2F3D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01757FE3" w14:textId="77777777" w:rsidR="008B2F3D" w:rsidRPr="008B2F3D" w:rsidRDefault="008B2F3D" w:rsidP="008B2F3D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8B2F3D">
        <w:rPr>
          <w:rFonts w:ascii="Arial" w:hAnsi="Arial" w:cs="Arial"/>
          <w:bCs/>
          <w:sz w:val="24"/>
          <w:szCs w:val="24"/>
        </w:rPr>
        <w:t>w Rzeszowie</w:t>
      </w:r>
    </w:p>
    <w:p w14:paraId="13B7E655" w14:textId="77777777" w:rsidR="008B2F3D" w:rsidRPr="008B2F3D" w:rsidRDefault="008B2F3D" w:rsidP="008B2F3D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8B2F3D">
        <w:rPr>
          <w:rFonts w:ascii="Arial" w:hAnsi="Arial" w:cs="Arial"/>
          <w:bCs/>
          <w:sz w:val="24"/>
          <w:szCs w:val="24"/>
        </w:rPr>
        <w:t xml:space="preserve">z dnia </w:t>
      </w:r>
      <w:r w:rsidRPr="008B2F3D">
        <w:rPr>
          <w:rFonts w:ascii="Arial" w:hAnsi="Arial"/>
          <w:sz w:val="24"/>
          <w:szCs w:val="24"/>
        </w:rPr>
        <w:t xml:space="preserve">24 stycznia 2023 </w:t>
      </w:r>
      <w:r w:rsidRPr="008B2F3D">
        <w:rPr>
          <w:rFonts w:ascii="Arial" w:hAnsi="Arial" w:cs="Arial"/>
          <w:bCs/>
          <w:sz w:val="24"/>
          <w:szCs w:val="24"/>
        </w:rPr>
        <w:t>r.</w:t>
      </w:r>
    </w:p>
    <w:bookmarkEnd w:id="7"/>
    <w:p w14:paraId="110C0D92" w14:textId="77777777" w:rsidR="00583B32" w:rsidRPr="004C5026" w:rsidRDefault="00583B32" w:rsidP="00583B32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714BFB" w14:textId="77777777" w:rsidR="00583B32" w:rsidRPr="004C5026" w:rsidRDefault="00583B32" w:rsidP="00583B32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7CA547" w14:textId="77777777" w:rsidR="00583B32" w:rsidRPr="004C5026" w:rsidRDefault="00583B32" w:rsidP="00583B32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C5026">
        <w:rPr>
          <w:rFonts w:ascii="Arial" w:hAnsi="Arial" w:cs="Arial"/>
          <w:b/>
          <w:color w:val="000000" w:themeColor="text1"/>
          <w:sz w:val="24"/>
          <w:szCs w:val="24"/>
        </w:rPr>
        <w:t>- UZASADNIENIE -</w:t>
      </w:r>
    </w:p>
    <w:p w14:paraId="2FDD62C2" w14:textId="77777777" w:rsidR="00583B32" w:rsidRPr="004C5026" w:rsidRDefault="00583B32" w:rsidP="00583B32">
      <w:pPr>
        <w:widowControl w:val="0"/>
        <w:spacing w:after="0"/>
        <w:rPr>
          <w:rFonts w:ascii="HCDCNG+ArialNarrow" w:hAnsi="HCDCNG+ArialNarrow" w:cs="HCDCNG+ArialNarrow"/>
          <w:color w:val="000000" w:themeColor="text1"/>
          <w:sz w:val="24"/>
          <w:szCs w:val="24"/>
        </w:rPr>
      </w:pPr>
    </w:p>
    <w:p w14:paraId="5B227305" w14:textId="77777777" w:rsidR="00583B32" w:rsidRPr="004C5026" w:rsidRDefault="00583B32" w:rsidP="00583B32">
      <w:pPr>
        <w:suppressAutoHyphens w:val="0"/>
        <w:spacing w:after="0"/>
        <w:ind w:firstLine="850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C5026">
        <w:rPr>
          <w:rFonts w:ascii="Arial" w:eastAsia="Calibri" w:hAnsi="Arial" w:cs="Arial"/>
          <w:color w:val="000000" w:themeColor="text1"/>
          <w:sz w:val="24"/>
          <w:szCs w:val="24"/>
        </w:rPr>
        <w:t xml:space="preserve">W dniu 28 marca 2017 r. Zarząd Województwa Podkarpackiego Uchwałą nr 287/5752/17 podjął decyzję o realizacji projektu własnego pn. „Podkarpacki System Informacji Przestrzennej (PSIP)”, nr RPPK.02.01.00-18-0037/16. </w:t>
      </w:r>
    </w:p>
    <w:p w14:paraId="53A37466" w14:textId="77777777" w:rsidR="00583B32" w:rsidRPr="004C5026" w:rsidRDefault="00583B32" w:rsidP="00583B32">
      <w:pPr>
        <w:suppressAutoHyphens w:val="0"/>
        <w:spacing w:after="0"/>
        <w:ind w:firstLine="85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C5026">
        <w:rPr>
          <w:rFonts w:ascii="Arial" w:eastAsia="Calibri" w:hAnsi="Arial" w:cs="Arial"/>
          <w:color w:val="000000" w:themeColor="text1"/>
          <w:sz w:val="24"/>
          <w:szCs w:val="24"/>
        </w:rPr>
        <w:t xml:space="preserve">Zgodnie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z </w:t>
      </w:r>
      <w:r w:rsidRPr="004C5026">
        <w:rPr>
          <w:rFonts w:ascii="Arial" w:eastAsia="Calibri" w:hAnsi="Arial" w:cs="Arial"/>
          <w:color w:val="000000" w:themeColor="text1"/>
          <w:sz w:val="24"/>
          <w:szCs w:val="24"/>
        </w:rPr>
        <w:t>decyzj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ą o realizacji projektu własnego (z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póżn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>. zm.)</w:t>
      </w:r>
      <w:r w:rsidRPr="004C5026">
        <w:rPr>
          <w:rFonts w:ascii="Arial" w:eastAsia="Calibri" w:hAnsi="Arial" w:cs="Arial"/>
          <w:color w:val="000000" w:themeColor="text1"/>
          <w:sz w:val="24"/>
          <w:szCs w:val="24"/>
        </w:rPr>
        <w:t xml:space="preserve"> montaż finansowy ww. projektu przedstawia się następująco:</w:t>
      </w:r>
    </w:p>
    <w:p w14:paraId="40B54CAA" w14:textId="77777777" w:rsidR="00583B32" w:rsidRPr="004C5026" w:rsidRDefault="00583B32" w:rsidP="00583B32">
      <w:pPr>
        <w:suppressAutoHyphens w:val="0"/>
        <w:spacing w:after="0"/>
        <w:rPr>
          <w:rFonts w:eastAsia="Calibri" w:cs="Calibri"/>
          <w:color w:val="000000" w:themeColor="text1"/>
        </w:rPr>
      </w:pPr>
    </w:p>
    <w:p w14:paraId="064AE6E9" w14:textId="77777777" w:rsidR="00583B32" w:rsidRPr="0093690A" w:rsidRDefault="00583B32" w:rsidP="00583B32">
      <w:pPr>
        <w:suppressAutoHyphens w:val="0"/>
        <w:spacing w:after="0"/>
        <w:ind w:firstLine="85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690A">
        <w:rPr>
          <w:rFonts w:ascii="Arial" w:eastAsia="Calibri" w:hAnsi="Arial" w:cs="Arial"/>
          <w:color w:val="000000" w:themeColor="text1"/>
          <w:sz w:val="24"/>
          <w:szCs w:val="24"/>
        </w:rPr>
        <w:t>1)      całkowita wartość projektu:        180 861 148,24  zł,</w:t>
      </w:r>
    </w:p>
    <w:p w14:paraId="02892142" w14:textId="77777777" w:rsidR="00583B32" w:rsidRPr="0093690A" w:rsidRDefault="00583B32" w:rsidP="00583B32">
      <w:pPr>
        <w:suppressAutoHyphens w:val="0"/>
        <w:spacing w:after="0"/>
        <w:ind w:firstLine="85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690A">
        <w:rPr>
          <w:rFonts w:ascii="Arial" w:eastAsia="Calibri" w:hAnsi="Arial" w:cs="Arial"/>
          <w:color w:val="000000" w:themeColor="text1"/>
          <w:sz w:val="24"/>
          <w:szCs w:val="24"/>
        </w:rPr>
        <w:t xml:space="preserve">2)      wydatki kwalifikowalne:               176 919 652,43 zł, </w:t>
      </w:r>
    </w:p>
    <w:p w14:paraId="61CDA5AF" w14:textId="77777777" w:rsidR="00583B32" w:rsidRPr="0093690A" w:rsidRDefault="00583B32" w:rsidP="00583B32">
      <w:pPr>
        <w:suppressAutoHyphens w:val="0"/>
        <w:spacing w:after="0"/>
        <w:ind w:firstLine="85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690A">
        <w:rPr>
          <w:rFonts w:ascii="Arial" w:eastAsia="Calibri" w:hAnsi="Arial" w:cs="Arial"/>
          <w:color w:val="000000" w:themeColor="text1"/>
          <w:sz w:val="24"/>
          <w:szCs w:val="24"/>
        </w:rPr>
        <w:t>3)      dofinansowanie z EFRR:            150 377 394,58 zł,</w:t>
      </w:r>
    </w:p>
    <w:p w14:paraId="295A1A12" w14:textId="77777777" w:rsidR="00583B32" w:rsidRPr="0093690A" w:rsidRDefault="00583B32" w:rsidP="00583B32">
      <w:pPr>
        <w:suppressAutoHyphens w:val="0"/>
        <w:spacing w:after="0"/>
        <w:ind w:firstLine="85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690A">
        <w:rPr>
          <w:rFonts w:ascii="Arial" w:eastAsia="Calibri" w:hAnsi="Arial" w:cs="Arial"/>
          <w:color w:val="000000" w:themeColor="text1"/>
          <w:sz w:val="24"/>
          <w:szCs w:val="24"/>
        </w:rPr>
        <w:t>4)      wkład własny w wyd. ogółem:     30 483 753,66  zł, w tym:</w:t>
      </w:r>
    </w:p>
    <w:p w14:paraId="00A6F9D0" w14:textId="77777777" w:rsidR="00583B32" w:rsidRPr="0093690A" w:rsidRDefault="00583B32" w:rsidP="00583B32">
      <w:pPr>
        <w:suppressAutoHyphens w:val="0"/>
        <w:spacing w:after="0"/>
        <w:ind w:firstLine="85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3690A">
        <w:rPr>
          <w:rFonts w:ascii="Arial" w:eastAsia="Calibri" w:hAnsi="Arial" w:cs="Arial"/>
          <w:color w:val="000000" w:themeColor="text1"/>
          <w:sz w:val="24"/>
          <w:szCs w:val="24"/>
        </w:rPr>
        <w:t>          - Wojewoda Podkarpacki:          18 413 362,74  zł.</w:t>
      </w:r>
    </w:p>
    <w:p w14:paraId="20CA48CD" w14:textId="77777777" w:rsidR="00583B32" w:rsidRPr="004C5026" w:rsidRDefault="00583B32" w:rsidP="00583B32">
      <w:pPr>
        <w:suppressAutoHyphens w:val="0"/>
        <w:spacing w:after="0"/>
        <w:ind w:firstLine="85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B57A8B5" w14:textId="77777777" w:rsidR="00583B32" w:rsidRPr="009223E7" w:rsidRDefault="00583B32" w:rsidP="00583B32">
      <w:pPr>
        <w:suppressAutoHyphens w:val="0"/>
        <w:spacing w:after="0"/>
        <w:ind w:firstLine="85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C5026">
        <w:rPr>
          <w:rFonts w:ascii="Arial" w:eastAsia="Calibri" w:hAnsi="Arial" w:cs="Arial"/>
          <w:color w:val="000000" w:themeColor="text1"/>
          <w:sz w:val="24"/>
          <w:szCs w:val="24"/>
        </w:rPr>
        <w:t xml:space="preserve">W </w:t>
      </w:r>
      <w:r w:rsidRPr="005014FF">
        <w:rPr>
          <w:rFonts w:ascii="Arial" w:eastAsia="Calibri" w:hAnsi="Arial" w:cs="Arial"/>
          <w:color w:val="000000" w:themeColor="text1"/>
          <w:sz w:val="24"/>
          <w:szCs w:val="24"/>
        </w:rPr>
        <w:t>ramach projektu dotychczas zatwierdzono dofinansowanie ze środków EFRR w wysokości  147 230 326,79 zł.</w:t>
      </w:r>
    </w:p>
    <w:p w14:paraId="3CEFEAA1" w14:textId="77777777" w:rsidR="00583B32" w:rsidRPr="009223E7" w:rsidRDefault="00583B32" w:rsidP="00583B32">
      <w:pPr>
        <w:suppressAutoHyphens w:val="0"/>
        <w:spacing w:after="0"/>
        <w:ind w:firstLine="85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B08ED87" w14:textId="77777777" w:rsidR="00583B32" w:rsidRPr="009223E7" w:rsidRDefault="00583B32" w:rsidP="00583B32">
      <w:pPr>
        <w:suppressAutoHyphens w:val="0"/>
        <w:spacing w:after="0"/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23E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W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związku z przygotowaniem rozliczenia końcowego projektu 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>i rozstrzygnięciem postępowań o udzielenie zamówień publicznych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, </w:t>
      </w:r>
      <w:r w:rsidRPr="009223E7">
        <w:rPr>
          <w:rFonts w:ascii="Arial" w:eastAsia="Calibri" w:hAnsi="Arial" w:cs="Arial"/>
          <w:bCs/>
          <w:color w:val="000000" w:themeColor="text1"/>
          <w:sz w:val="24"/>
          <w:szCs w:val="24"/>
        </w:rPr>
        <w:t>Departament Społeczeństwa Informacyjnego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przedłożył w dniu 30 czerwca 2022 r. 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 xml:space="preserve">skorygowany wniosek o dofinansowanie,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który 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>uwzględnia:</w:t>
      </w:r>
    </w:p>
    <w:p w14:paraId="008D3DB2" w14:textId="77777777" w:rsidR="00583B32" w:rsidRPr="009223E7" w:rsidRDefault="00583B32" w:rsidP="00583B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1)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 xml:space="preserve"> zmniejszenie wartości wydatków kwalifikowalnych o 55 162,62 zł i dofinansowania o 46 88</w:t>
      </w:r>
      <w:r w:rsidR="00AA76AD">
        <w:rPr>
          <w:rFonts w:ascii="Arial" w:hAnsi="Arial" w:cs="Arial"/>
          <w:color w:val="000000" w:themeColor="text1"/>
          <w:sz w:val="24"/>
          <w:szCs w:val="24"/>
        </w:rPr>
        <w:t>8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>,</w:t>
      </w:r>
      <w:r w:rsidR="00AA76AD">
        <w:rPr>
          <w:rFonts w:ascii="Arial" w:hAnsi="Arial" w:cs="Arial"/>
          <w:color w:val="000000" w:themeColor="text1"/>
          <w:sz w:val="24"/>
          <w:szCs w:val="24"/>
        </w:rPr>
        <w:t>79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 xml:space="preserve"> zł,</w:t>
      </w:r>
    </w:p>
    <w:p w14:paraId="45848D7C" w14:textId="77777777" w:rsidR="00583B32" w:rsidRPr="009223E7" w:rsidRDefault="00583B32" w:rsidP="00583B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61F1" w:rsidRPr="009223E7">
        <w:rPr>
          <w:rFonts w:ascii="Arial" w:hAnsi="Arial" w:cs="Arial"/>
          <w:color w:val="000000" w:themeColor="text1"/>
          <w:sz w:val="24"/>
          <w:szCs w:val="24"/>
        </w:rPr>
        <w:t>z</w:t>
      </w:r>
      <w:r w:rsidR="008961F1">
        <w:rPr>
          <w:rFonts w:ascii="Arial" w:hAnsi="Arial" w:cs="Arial"/>
          <w:color w:val="000000" w:themeColor="text1"/>
          <w:sz w:val="24"/>
          <w:szCs w:val="24"/>
        </w:rPr>
        <w:t>mniejszenie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 xml:space="preserve"> wartości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całkowitej projektu 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BA17D3">
        <w:rPr>
          <w:rFonts w:ascii="Arial" w:hAnsi="Arial" w:cs="Arial"/>
          <w:color w:val="000000" w:themeColor="text1"/>
          <w:sz w:val="24"/>
          <w:szCs w:val="24"/>
        </w:rPr>
        <w:t xml:space="preserve">kwotę </w:t>
      </w:r>
      <w:r w:rsidR="00BA17D3" w:rsidRPr="00BA17D3">
        <w:rPr>
          <w:rFonts w:ascii="Arial" w:hAnsi="Arial" w:cs="Arial"/>
          <w:color w:val="000000" w:themeColor="text1"/>
          <w:sz w:val="24"/>
          <w:szCs w:val="24"/>
        </w:rPr>
        <w:t>54 757,75</w:t>
      </w:r>
      <w:r w:rsidRPr="00BA17D3">
        <w:rPr>
          <w:rFonts w:ascii="Arial" w:hAnsi="Arial" w:cs="Arial"/>
          <w:color w:val="000000" w:themeColor="text1"/>
          <w:sz w:val="24"/>
          <w:szCs w:val="24"/>
        </w:rPr>
        <w:t xml:space="preserve"> zł, </w:t>
      </w:r>
    </w:p>
    <w:p w14:paraId="0934B441" w14:textId="77777777" w:rsidR="00583B32" w:rsidRDefault="00583B32" w:rsidP="00583B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3)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 xml:space="preserve"> zwiększenie wartości wskaźników:</w:t>
      </w:r>
    </w:p>
    <w:p w14:paraId="45F3D743" w14:textId="77777777" w:rsidR="00583B32" w:rsidRPr="009223E7" w:rsidRDefault="00583B32" w:rsidP="00583B32">
      <w:pPr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8B5BEB"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>iczba udostępnionych  usług wewnątrzadministracyjnych z 22 szt. na 23 szt.</w:t>
      </w:r>
    </w:p>
    <w:p w14:paraId="36960147" w14:textId="77777777" w:rsidR="00583B32" w:rsidRPr="009223E7" w:rsidRDefault="008B5BEB" w:rsidP="008B5BEB">
      <w:pPr>
        <w:spacing w:after="0"/>
        <w:ind w:left="426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L</w:t>
      </w:r>
      <w:r w:rsidR="00583B32" w:rsidRPr="009223E7">
        <w:rPr>
          <w:rFonts w:ascii="Arial" w:hAnsi="Arial" w:cs="Arial"/>
          <w:color w:val="000000" w:themeColor="text1"/>
          <w:sz w:val="24"/>
          <w:szCs w:val="24"/>
        </w:rPr>
        <w:t>iczba usług publicznych udostępnionych on-line o stopniu dojrzałości 3 – dwustronna interakcja z 31 szt. na 258 szt.</w:t>
      </w:r>
    </w:p>
    <w:p w14:paraId="33BBD5C3" w14:textId="77777777" w:rsidR="008B5BEB" w:rsidRDefault="008B5BEB" w:rsidP="008B5BEB">
      <w:pPr>
        <w:spacing w:after="0"/>
        <w:ind w:left="426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 Li</w:t>
      </w:r>
      <w:r w:rsidR="00583B32" w:rsidRPr="009223E7">
        <w:rPr>
          <w:rFonts w:ascii="Arial" w:hAnsi="Arial" w:cs="Arial"/>
          <w:color w:val="000000" w:themeColor="text1"/>
          <w:sz w:val="24"/>
          <w:szCs w:val="24"/>
        </w:rPr>
        <w:t>czba usług publicznych udostępnionych on-line o stopniu dojrzałości co najmniej 4 - transakcja z 513 szt. na 514 szt.</w:t>
      </w:r>
    </w:p>
    <w:p w14:paraId="480472EE" w14:textId="77777777" w:rsidR="00583B32" w:rsidRPr="008B5BEB" w:rsidRDefault="008B5BEB" w:rsidP="008B5BEB">
      <w:pPr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83B32" w:rsidRPr="008B5BEB">
        <w:rPr>
          <w:rFonts w:ascii="Arial" w:hAnsi="Arial" w:cs="Arial"/>
          <w:color w:val="000000" w:themeColor="text1"/>
          <w:sz w:val="24"/>
          <w:szCs w:val="24"/>
        </w:rPr>
        <w:t xml:space="preserve">Liczba </w:t>
      </w:r>
      <w:proofErr w:type="spellStart"/>
      <w:r w:rsidR="00583B32" w:rsidRPr="008B5BEB">
        <w:rPr>
          <w:rFonts w:ascii="Arial" w:hAnsi="Arial" w:cs="Arial"/>
          <w:color w:val="000000" w:themeColor="text1"/>
          <w:sz w:val="24"/>
          <w:szCs w:val="24"/>
        </w:rPr>
        <w:t>zdigitalizowanych</w:t>
      </w:r>
      <w:proofErr w:type="spellEnd"/>
      <w:r w:rsidR="00583B32" w:rsidRPr="008B5BEB">
        <w:rPr>
          <w:rFonts w:ascii="Arial" w:hAnsi="Arial" w:cs="Arial"/>
          <w:color w:val="000000" w:themeColor="text1"/>
          <w:sz w:val="24"/>
          <w:szCs w:val="24"/>
        </w:rPr>
        <w:t xml:space="preserve"> dokumentów 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awierających informacje sektora </w:t>
      </w:r>
      <w:r w:rsidR="00583B32" w:rsidRPr="008B5BEB">
        <w:rPr>
          <w:rFonts w:ascii="Arial" w:hAnsi="Arial" w:cs="Arial"/>
          <w:color w:val="000000" w:themeColor="text1"/>
          <w:sz w:val="24"/>
          <w:szCs w:val="24"/>
        </w:rPr>
        <w:t xml:space="preserve">publicznego z 587 393 szt. na 785 912 szt. </w:t>
      </w:r>
    </w:p>
    <w:p w14:paraId="6DB9ED2C" w14:textId="77777777" w:rsidR="00583B32" w:rsidRPr="009223E7" w:rsidRDefault="00583B32" w:rsidP="008B5BEB">
      <w:pPr>
        <w:spacing w:after="0"/>
        <w:ind w:left="426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8B5B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 xml:space="preserve"> Liczba podmiotów udostępniających usługi wewnątrzadministracyjne z 22 szt. na 23 szt. </w:t>
      </w:r>
    </w:p>
    <w:p w14:paraId="10CCB396" w14:textId="77777777" w:rsidR="00583B32" w:rsidRPr="009223E7" w:rsidRDefault="00583B32" w:rsidP="00583B32">
      <w:pPr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8B5B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 xml:space="preserve">Liczba rejestrów publicznych o poprawionej interoperacyjności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 xml:space="preserve">58 szt. na 68 szt.   </w:t>
      </w:r>
    </w:p>
    <w:p w14:paraId="18124C0C" w14:textId="77777777" w:rsidR="00583B32" w:rsidRPr="009223E7" w:rsidRDefault="00583B32" w:rsidP="00583B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FC37F0" w14:textId="77777777" w:rsidR="00583B32" w:rsidRDefault="00583B32" w:rsidP="00583B32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23E7">
        <w:rPr>
          <w:rFonts w:ascii="Arial" w:hAnsi="Arial" w:cs="Arial"/>
          <w:color w:val="000000" w:themeColor="text1"/>
          <w:sz w:val="24"/>
          <w:szCs w:val="24"/>
        </w:rPr>
        <w:lastRenderedPageBreak/>
        <w:t>Zgodnie z podanymi informacjami, przyczyną zmiany wartości wskaźników był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wprowadzona w dniu 1 sierpnia 2020 r. (w trakcie realizacji projektu) 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>nowelizacja prawa geodezyjnego i kartograficznego</w:t>
      </w:r>
      <w:r>
        <w:rPr>
          <w:rFonts w:ascii="Arial" w:hAnsi="Arial" w:cs="Arial"/>
          <w:color w:val="000000" w:themeColor="text1"/>
          <w:sz w:val="24"/>
          <w:szCs w:val="24"/>
        </w:rPr>
        <w:t>, ujednolicenie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 xml:space="preserve"> u Part</w:t>
      </w:r>
      <w:r w:rsidR="00945D9D">
        <w:rPr>
          <w:rFonts w:ascii="Arial" w:hAnsi="Arial" w:cs="Arial"/>
          <w:color w:val="000000" w:themeColor="text1"/>
          <w:sz w:val="24"/>
          <w:szCs w:val="24"/>
        </w:rPr>
        <w:t>n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 xml:space="preserve">erów </w:t>
      </w:r>
      <w:r>
        <w:rPr>
          <w:rFonts w:ascii="Arial" w:hAnsi="Arial" w:cs="Arial"/>
          <w:color w:val="000000" w:themeColor="text1"/>
          <w:sz w:val="24"/>
          <w:szCs w:val="24"/>
        </w:rPr>
        <w:t>uczestniczących w realizacji projektu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 xml:space="preserve"> sposobu szacowania liczby </w:t>
      </w:r>
      <w:proofErr w:type="spellStart"/>
      <w:r w:rsidRPr="009223E7">
        <w:rPr>
          <w:rFonts w:ascii="Arial" w:hAnsi="Arial" w:cs="Arial"/>
          <w:color w:val="000000" w:themeColor="text1"/>
          <w:sz w:val="24"/>
          <w:szCs w:val="24"/>
        </w:rPr>
        <w:t>zdigitalizowanych</w:t>
      </w:r>
      <w:proofErr w:type="spellEnd"/>
      <w:r w:rsidRPr="009223E7">
        <w:rPr>
          <w:rFonts w:ascii="Arial" w:hAnsi="Arial" w:cs="Arial"/>
          <w:color w:val="000000" w:themeColor="text1"/>
          <w:sz w:val="24"/>
          <w:szCs w:val="24"/>
        </w:rPr>
        <w:t xml:space="preserve"> dokumentów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ogólnej liczby e-usług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Nowelizacja 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t>prawa geodezyjnego i kartograficznego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spowodowała zmianę formuły kilku e-usług. Zgodnie z podanymi informacjami cztery e-usługi dotyczące pobierania danych z baz geodezyjnych o stopniu dojrzałości 4 zostały zastąpione/scalone do nowej e-usługi umożliwiającej realizację spraw rozpoczętych przed zmianą przepisów, natomiast jedna e-usługa o stopniu dojrzałości 4 dotycząca uzgadniania listy materiałów  przy zgłaszaniu prac geodezyjnych będzie funkcjonowała w ograniczonym zakresie i będzie wykorzystywana tylko do zgłoszeń dokonanych przed 1 sierpnia 2020 r. Ostatecznie liczba e-usług o poziomie dojrzałości 3 i 4 uległa zwiększeniu ze względu na ujednolicenie liczby i zakresu świadczonych e-usług u wszystkich partnerów w taki sam sposób. Pierwotnie e-usługi ustalone dla poszczególnych partnerów w projekcie (mające związek z ustalonymi wskaźnikami) nie zostały przyjęte jednolicie.   </w:t>
      </w:r>
    </w:p>
    <w:p w14:paraId="36FAA1EB" w14:textId="77777777" w:rsidR="00583B32" w:rsidRPr="009223E7" w:rsidRDefault="00583B32" w:rsidP="00583B32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23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23E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Departament Wdrażania Projektów Infrastrukturalnych RPO uznał, iż zaproponowane zmiany są możliwe do wprowadzenia.  </w:t>
      </w:r>
    </w:p>
    <w:p w14:paraId="482282E5" w14:textId="77777777" w:rsidR="00583B32" w:rsidRPr="009223E7" w:rsidRDefault="00583B32" w:rsidP="00583B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0472D1" w14:textId="77777777" w:rsidR="00583B32" w:rsidRPr="009223E7" w:rsidRDefault="00583B32" w:rsidP="00583B32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23E7">
        <w:rPr>
          <w:rFonts w:ascii="Arial" w:hAnsi="Arial" w:cs="Arial"/>
          <w:color w:val="000000" w:themeColor="text1"/>
          <w:sz w:val="24"/>
          <w:szCs w:val="24"/>
        </w:rPr>
        <w:t>W wyniku dokonanych korekt we wniosku o dofinansowanie montaż finansowy projektu przedstawia się następująco:</w:t>
      </w:r>
    </w:p>
    <w:p w14:paraId="18B59DC9" w14:textId="77777777" w:rsidR="00583B32" w:rsidRPr="009223E7" w:rsidRDefault="00583B32" w:rsidP="00583B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E431" w14:textId="77777777" w:rsidR="00583B32" w:rsidRPr="009223E7" w:rsidRDefault="00583B32" w:rsidP="00583B32">
      <w:pPr>
        <w:suppressAutoHyphens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223E7">
        <w:rPr>
          <w:rFonts w:ascii="Arial" w:eastAsia="Calibri" w:hAnsi="Arial" w:cs="Arial"/>
          <w:color w:val="000000" w:themeColor="text1"/>
          <w:sz w:val="24"/>
          <w:szCs w:val="24"/>
        </w:rPr>
        <w:t>1)      całkowita wartość projektu:        180 806 390,49  zł,</w:t>
      </w:r>
    </w:p>
    <w:p w14:paraId="74A8D9CE" w14:textId="77777777" w:rsidR="00583B32" w:rsidRPr="009223E7" w:rsidRDefault="00583B32" w:rsidP="00583B32">
      <w:pPr>
        <w:suppressAutoHyphens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223E7">
        <w:rPr>
          <w:rFonts w:ascii="Arial" w:eastAsia="Calibri" w:hAnsi="Arial" w:cs="Arial"/>
          <w:color w:val="000000" w:themeColor="text1"/>
          <w:sz w:val="24"/>
          <w:szCs w:val="24"/>
        </w:rPr>
        <w:t xml:space="preserve">2)      wydatki kwalifikowalne:               176 864 489,81 zł, </w:t>
      </w:r>
    </w:p>
    <w:p w14:paraId="0CB8A1E9" w14:textId="77777777" w:rsidR="00583B32" w:rsidRPr="009223E7" w:rsidRDefault="00583B32" w:rsidP="00583B32">
      <w:pPr>
        <w:suppressAutoHyphens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223E7">
        <w:rPr>
          <w:rFonts w:ascii="Arial" w:eastAsia="Calibri" w:hAnsi="Arial" w:cs="Arial"/>
          <w:color w:val="000000" w:themeColor="text1"/>
          <w:sz w:val="24"/>
          <w:szCs w:val="24"/>
        </w:rPr>
        <w:t>3)      dofinansowanie z EFRR:            150 330 505,</w:t>
      </w:r>
      <w:r w:rsidR="00AA76AD">
        <w:rPr>
          <w:rFonts w:ascii="Arial" w:eastAsia="Calibri" w:hAnsi="Arial" w:cs="Arial"/>
          <w:color w:val="000000" w:themeColor="text1"/>
          <w:sz w:val="24"/>
          <w:szCs w:val="24"/>
        </w:rPr>
        <w:t>79</w:t>
      </w:r>
      <w:r w:rsidRPr="009223E7">
        <w:rPr>
          <w:rFonts w:ascii="Arial" w:eastAsia="Calibri" w:hAnsi="Arial" w:cs="Arial"/>
          <w:color w:val="000000" w:themeColor="text1"/>
          <w:sz w:val="24"/>
          <w:szCs w:val="24"/>
        </w:rPr>
        <w:t xml:space="preserve">  zł,</w:t>
      </w:r>
    </w:p>
    <w:p w14:paraId="222814AE" w14:textId="77777777" w:rsidR="00583B32" w:rsidRPr="009223E7" w:rsidRDefault="00583B32" w:rsidP="00583B32">
      <w:pPr>
        <w:suppressAutoHyphens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223E7">
        <w:rPr>
          <w:rFonts w:ascii="Arial" w:eastAsia="Calibri" w:hAnsi="Arial" w:cs="Arial"/>
          <w:color w:val="000000" w:themeColor="text1"/>
          <w:sz w:val="24"/>
          <w:szCs w:val="24"/>
        </w:rPr>
        <w:t>4)      wkład własny w wyd. ogółem:     30 475 884,99  zł, w tym:</w:t>
      </w:r>
    </w:p>
    <w:p w14:paraId="76AE110D" w14:textId="77777777" w:rsidR="00583B32" w:rsidRPr="009223E7" w:rsidRDefault="00583B32" w:rsidP="00583B32">
      <w:pPr>
        <w:suppressAutoHyphens w:val="0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223E7">
        <w:rPr>
          <w:rFonts w:ascii="Arial" w:eastAsia="Calibri" w:hAnsi="Arial" w:cs="Arial"/>
          <w:color w:val="000000" w:themeColor="text1"/>
          <w:sz w:val="24"/>
          <w:szCs w:val="24"/>
        </w:rPr>
        <w:t>          - Wojewoda Podkarpacki:          18 689 944,57  zł.</w:t>
      </w:r>
    </w:p>
    <w:p w14:paraId="0ED1289F" w14:textId="77777777" w:rsidR="00583B32" w:rsidRPr="009223E7" w:rsidRDefault="00583B32" w:rsidP="00583B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1009D9" w14:textId="77777777" w:rsidR="00583B32" w:rsidRPr="009223E7" w:rsidRDefault="00583B32" w:rsidP="00583B32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23E7">
        <w:rPr>
          <w:rFonts w:ascii="Arial" w:hAnsi="Arial" w:cs="Arial"/>
          <w:color w:val="000000" w:themeColor="text1"/>
          <w:sz w:val="24"/>
          <w:szCs w:val="24"/>
        </w:rPr>
        <w:t xml:space="preserve">W związku z powyższym, konieczne jest dokonanie zmian w Decyzji </w:t>
      </w:r>
      <w:r w:rsidRPr="009223E7">
        <w:rPr>
          <w:rFonts w:ascii="Arial" w:hAnsi="Arial" w:cs="Arial"/>
          <w:color w:val="000000" w:themeColor="text1"/>
          <w:sz w:val="24"/>
          <w:szCs w:val="24"/>
        </w:rPr>
        <w:br/>
        <w:t>o dofinansowaniu projektu własnego, co zgodnie z zapisami Instrukcji Wykonawczej Instytucji Zarządzającej Regionalnym Programem Operacyjnym Województwa Podkarpackiego na lata 2014-2020 dokonywane jest przez Zarząd Województwa w formie uchwały zmieniającej decyzję o realizacji projektu własnego przez jednostkę organizacyjną.</w:t>
      </w:r>
    </w:p>
    <w:p w14:paraId="47567225" w14:textId="77777777" w:rsidR="00583B32" w:rsidRPr="009223E7" w:rsidRDefault="00583B32" w:rsidP="00583B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65C4A4" w14:textId="77777777" w:rsidR="00583B32" w:rsidRPr="009223E7" w:rsidRDefault="00583B32" w:rsidP="00583B32">
      <w:pPr>
        <w:suppressAutoHyphens w:val="0"/>
        <w:spacing w:after="0"/>
        <w:ind w:firstLine="85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D35A132" w14:textId="77777777" w:rsidR="00583B32" w:rsidRPr="009223E7" w:rsidRDefault="00583B32" w:rsidP="00583B32">
      <w:pPr>
        <w:suppressAutoHyphens w:val="0"/>
        <w:spacing w:after="0"/>
        <w:ind w:firstLine="85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D75B7EE" w14:textId="77777777" w:rsidR="00583B32" w:rsidRPr="009223E7" w:rsidRDefault="00583B32" w:rsidP="00583B32">
      <w:pPr>
        <w:suppressAutoHyphens w:val="0"/>
        <w:spacing w:after="0"/>
        <w:ind w:firstLine="85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81E0B38" w14:textId="77777777" w:rsidR="00583B32" w:rsidRPr="009223E7" w:rsidRDefault="00583B32" w:rsidP="00583B32">
      <w:pPr>
        <w:suppressAutoHyphens w:val="0"/>
        <w:spacing w:after="0"/>
        <w:ind w:firstLine="85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3A10A16" w14:textId="77777777" w:rsidR="00FB78E6" w:rsidRDefault="00FB78E6"/>
    <w:sectPr w:rsidR="00FB78E6" w:rsidSect="002B3D21"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F654" w14:textId="77777777" w:rsidR="0056025D" w:rsidRDefault="008B5BEB">
      <w:pPr>
        <w:spacing w:after="0" w:line="240" w:lineRule="auto"/>
      </w:pPr>
      <w:r>
        <w:separator/>
      </w:r>
    </w:p>
  </w:endnote>
  <w:endnote w:type="continuationSeparator" w:id="0">
    <w:p w14:paraId="4D3CE202" w14:textId="77777777" w:rsidR="0056025D" w:rsidRDefault="008B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F6E2" w14:textId="77777777" w:rsidR="002F313A" w:rsidRDefault="00BA17D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A656D2">
      <w:rPr>
        <w:noProof/>
      </w:rPr>
      <w:t>2</w:t>
    </w:r>
    <w:r>
      <w:rPr>
        <w:noProof/>
      </w:rPr>
      <w:fldChar w:fldCharType="end"/>
    </w:r>
  </w:p>
  <w:p w14:paraId="3E38F592" w14:textId="77777777" w:rsidR="002F313A" w:rsidRDefault="00FB7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9DF2" w14:textId="77777777" w:rsidR="0056025D" w:rsidRDefault="008B5BEB">
      <w:pPr>
        <w:spacing w:after="0" w:line="240" w:lineRule="auto"/>
      </w:pPr>
      <w:r>
        <w:separator/>
      </w:r>
    </w:p>
  </w:footnote>
  <w:footnote w:type="continuationSeparator" w:id="0">
    <w:p w14:paraId="388F7B3B" w14:textId="77777777" w:rsidR="0056025D" w:rsidRDefault="008B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CAB"/>
    <w:multiLevelType w:val="hybridMultilevel"/>
    <w:tmpl w:val="6560A9B2"/>
    <w:lvl w:ilvl="0" w:tplc="F87A1D5E">
      <w:start w:val="1"/>
      <w:numFmt w:val="bullet"/>
      <w:lvlText w:val="-"/>
      <w:lvlJc w:val="left"/>
      <w:pPr>
        <w:ind w:left="1004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C17754"/>
    <w:multiLevelType w:val="multilevel"/>
    <w:tmpl w:val="4F562B9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F054D"/>
    <w:multiLevelType w:val="multilevel"/>
    <w:tmpl w:val="993C0C0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F5362B"/>
    <w:multiLevelType w:val="multilevel"/>
    <w:tmpl w:val="DC5684E8"/>
    <w:lvl w:ilvl="0">
      <w:start w:val="1"/>
      <w:numFmt w:val="ordin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27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7C7316E0"/>
    <w:multiLevelType w:val="multilevel"/>
    <w:tmpl w:val="9996B3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num w:numId="1" w16cid:durableId="465397979">
    <w:abstractNumId w:val="5"/>
  </w:num>
  <w:num w:numId="2" w16cid:durableId="434129884">
    <w:abstractNumId w:val="3"/>
  </w:num>
  <w:num w:numId="3" w16cid:durableId="1904638605">
    <w:abstractNumId w:val="2"/>
  </w:num>
  <w:num w:numId="4" w16cid:durableId="599803199">
    <w:abstractNumId w:val="6"/>
  </w:num>
  <w:num w:numId="5" w16cid:durableId="627662154">
    <w:abstractNumId w:val="1"/>
  </w:num>
  <w:num w:numId="6" w16cid:durableId="1192382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03893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420005">
    <w:abstractNumId w:val="4"/>
  </w:num>
  <w:num w:numId="9" w16cid:durableId="3578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5E"/>
    <w:rsid w:val="000F475E"/>
    <w:rsid w:val="00224D79"/>
    <w:rsid w:val="002667C4"/>
    <w:rsid w:val="0029754B"/>
    <w:rsid w:val="00511BE7"/>
    <w:rsid w:val="0056025D"/>
    <w:rsid w:val="00583B32"/>
    <w:rsid w:val="008961F1"/>
    <w:rsid w:val="008B2F3D"/>
    <w:rsid w:val="008B5BEB"/>
    <w:rsid w:val="00945D9D"/>
    <w:rsid w:val="00A656D2"/>
    <w:rsid w:val="00AA76AD"/>
    <w:rsid w:val="00AD091F"/>
    <w:rsid w:val="00BA17D3"/>
    <w:rsid w:val="00C57FCA"/>
    <w:rsid w:val="00FB7364"/>
    <w:rsid w:val="00FB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C00D"/>
  <w15:chartTrackingRefBased/>
  <w15:docId w15:val="{AC5F90A5-8BC6-4E2F-BC67-F148F8D0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B32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583B32"/>
    <w:rPr>
      <w:rFonts w:ascii="Times New Roman" w:eastAsia="Times New Roman" w:hAnsi="Times New Roman" w:cs="Times New Roman"/>
      <w:sz w:val="24"/>
      <w:szCs w:val="24"/>
    </w:rPr>
  </w:style>
  <w:style w:type="character" w:customStyle="1" w:styleId="Zakotwiczenieprzypisudolnego">
    <w:name w:val="Zakotwiczenie przypisu dolnego"/>
    <w:rsid w:val="00583B32"/>
    <w:rPr>
      <w:vertAlign w:val="superscript"/>
    </w:rPr>
  </w:style>
  <w:style w:type="paragraph" w:customStyle="1" w:styleId="Default">
    <w:name w:val="Default"/>
    <w:qFormat/>
    <w:rsid w:val="00583B32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3B3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83B3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83B3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975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09C1-7023-4540-857F-2968025E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2310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zmiany dezycji</vt:lpstr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456_9407_23</dc:title>
  <dc:subject/>
  <dc:creator>Nowak Łukasz</dc:creator>
  <cp:keywords/>
  <dc:description/>
  <cp:lastModifiedBy>.</cp:lastModifiedBy>
  <cp:revision>5</cp:revision>
  <cp:lastPrinted>2023-01-24T11:08:00Z</cp:lastPrinted>
  <dcterms:created xsi:type="dcterms:W3CDTF">2023-01-19T09:47:00Z</dcterms:created>
  <dcterms:modified xsi:type="dcterms:W3CDTF">2023-01-27T08:12:00Z</dcterms:modified>
</cp:coreProperties>
</file>