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420F" w14:textId="77777777" w:rsidR="005510E9" w:rsidRPr="005510E9" w:rsidRDefault="005510E9" w:rsidP="005510E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6931572"/>
      <w:r w:rsidRPr="005510E9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449/ </w:t>
      </w:r>
      <w:r w:rsidR="005315D9">
        <w:rPr>
          <w:rFonts w:ascii="Arial" w:eastAsia="Times New Roman" w:hAnsi="Arial" w:cs="Times New Roman"/>
          <w:b/>
          <w:bCs/>
          <w:sz w:val="24"/>
          <w:szCs w:val="24"/>
        </w:rPr>
        <w:t>9320</w:t>
      </w:r>
      <w:r w:rsidRPr="005510E9">
        <w:rPr>
          <w:rFonts w:ascii="Arial" w:eastAsia="Times New Roman" w:hAnsi="Arial" w:cs="Times New Roman"/>
          <w:b/>
          <w:bCs/>
          <w:sz w:val="24"/>
          <w:szCs w:val="24"/>
        </w:rPr>
        <w:t xml:space="preserve"> /23</w:t>
      </w:r>
    </w:p>
    <w:p w14:paraId="738022B8" w14:textId="77777777" w:rsidR="005510E9" w:rsidRPr="005510E9" w:rsidRDefault="005510E9" w:rsidP="005510E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5510E9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15C0F4EB" w14:textId="77777777" w:rsidR="005510E9" w:rsidRPr="005510E9" w:rsidRDefault="005510E9" w:rsidP="005510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5510E9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26808974" w14:textId="77777777" w:rsidR="002003D7" w:rsidRPr="005510E9" w:rsidRDefault="005510E9" w:rsidP="005510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5510E9">
        <w:rPr>
          <w:rFonts w:ascii="Arial" w:eastAsia="Times New Roman" w:hAnsi="Arial" w:cs="Times New Roman"/>
          <w:sz w:val="24"/>
          <w:szCs w:val="24"/>
        </w:rPr>
        <w:t>z dnia 4 stycznia 2023 r.</w:t>
      </w:r>
      <w:bookmarkEnd w:id="0"/>
    </w:p>
    <w:p w14:paraId="2C25F5D1" w14:textId="77777777" w:rsidR="00491302" w:rsidRPr="007B49E1" w:rsidRDefault="00B02AA3" w:rsidP="007B49E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B49E1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>zabezpieczeni</w:t>
      </w:r>
      <w:r w:rsidR="000738C2" w:rsidRPr="007B49E1">
        <w:rPr>
          <w:rFonts w:ascii="Arial" w:hAnsi="Arial" w:cs="Arial"/>
          <w:b/>
          <w:color w:val="auto"/>
          <w:sz w:val="24"/>
          <w:szCs w:val="24"/>
        </w:rPr>
        <w:t>a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 xml:space="preserve"> środków finansowych</w:t>
      </w:r>
    </w:p>
    <w:p w14:paraId="47542220" w14:textId="77777777" w:rsidR="007B49E1" w:rsidRDefault="007B49E1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ADFF3E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AA4B" w14:textId="77777777" w:rsidR="00B370F6" w:rsidRDefault="002003D7" w:rsidP="00B370F6">
      <w:pPr>
        <w:jc w:val="both"/>
        <w:rPr>
          <w:rFonts w:ascii="Arial" w:hAnsi="Arial" w:cs="Arial"/>
        </w:rPr>
      </w:pPr>
      <w:r w:rsidRPr="002003D7">
        <w:rPr>
          <w:rFonts w:ascii="Arial" w:hAnsi="Arial" w:cs="Arial"/>
          <w:sz w:val="24"/>
          <w:szCs w:val="24"/>
        </w:rPr>
        <w:t xml:space="preserve">Na podstawie art. 41 ust. </w:t>
      </w:r>
      <w:r w:rsidR="00491302">
        <w:rPr>
          <w:rFonts w:ascii="Arial" w:hAnsi="Arial" w:cs="Arial"/>
          <w:sz w:val="24"/>
          <w:szCs w:val="24"/>
        </w:rPr>
        <w:t xml:space="preserve">1 </w:t>
      </w:r>
      <w:r w:rsidR="00D7583F">
        <w:rPr>
          <w:rFonts w:ascii="Arial" w:hAnsi="Arial" w:cs="Arial"/>
          <w:sz w:val="24"/>
          <w:szCs w:val="24"/>
        </w:rPr>
        <w:t xml:space="preserve">i ust. 2 pkt. 3 </w:t>
      </w:r>
      <w:r w:rsidR="00491302">
        <w:rPr>
          <w:rFonts w:ascii="Arial" w:hAnsi="Arial" w:cs="Arial"/>
          <w:sz w:val="24"/>
          <w:szCs w:val="24"/>
        </w:rPr>
        <w:t>ustawy z dnia 5 czerwca 1998 r.</w:t>
      </w:r>
      <w:r w:rsidR="0088699A">
        <w:rPr>
          <w:rFonts w:ascii="Arial" w:hAnsi="Arial" w:cs="Arial"/>
          <w:sz w:val="24"/>
          <w:szCs w:val="24"/>
        </w:rPr>
        <w:br/>
      </w:r>
      <w:r w:rsidR="00491302">
        <w:rPr>
          <w:rFonts w:ascii="Arial" w:hAnsi="Arial" w:cs="Arial"/>
          <w:sz w:val="24"/>
          <w:szCs w:val="24"/>
        </w:rPr>
        <w:t xml:space="preserve">o samorządzie </w:t>
      </w:r>
      <w:r w:rsidR="00491302" w:rsidRPr="00670197">
        <w:rPr>
          <w:rFonts w:ascii="Arial" w:hAnsi="Arial" w:cs="Arial"/>
          <w:sz w:val="24"/>
          <w:szCs w:val="24"/>
        </w:rPr>
        <w:t>województwa (</w:t>
      </w:r>
      <w:r w:rsidR="00670197" w:rsidRPr="00670197">
        <w:rPr>
          <w:rFonts w:ascii="Arial" w:hAnsi="Arial" w:cs="Arial"/>
          <w:sz w:val="24"/>
          <w:szCs w:val="24"/>
        </w:rPr>
        <w:t xml:space="preserve">Dz. U. </w:t>
      </w:r>
      <w:r w:rsidR="00E375FD">
        <w:rPr>
          <w:rFonts w:ascii="Arial" w:hAnsi="Arial" w:cs="Arial"/>
          <w:sz w:val="24"/>
          <w:szCs w:val="24"/>
        </w:rPr>
        <w:t xml:space="preserve">z </w:t>
      </w:r>
      <w:r w:rsidR="00701CB0">
        <w:rPr>
          <w:rFonts w:ascii="Arial" w:hAnsi="Arial" w:cs="Arial"/>
          <w:sz w:val="24"/>
          <w:szCs w:val="24"/>
        </w:rPr>
        <w:t>2022</w:t>
      </w:r>
      <w:r w:rsidR="00616FEB">
        <w:rPr>
          <w:rFonts w:ascii="Arial" w:hAnsi="Arial" w:cs="Arial"/>
          <w:sz w:val="24"/>
          <w:szCs w:val="24"/>
        </w:rPr>
        <w:t xml:space="preserve"> r.,</w:t>
      </w:r>
      <w:r w:rsidR="00701CB0">
        <w:rPr>
          <w:rFonts w:ascii="Arial" w:hAnsi="Arial" w:cs="Arial"/>
          <w:sz w:val="24"/>
          <w:szCs w:val="24"/>
        </w:rPr>
        <w:t xml:space="preserve"> poz. 2094</w:t>
      </w:r>
      <w:r w:rsidR="00407BE7">
        <w:rPr>
          <w:rFonts w:ascii="Arial" w:hAnsi="Arial" w:cs="Arial"/>
          <w:sz w:val="24"/>
          <w:szCs w:val="24"/>
        </w:rPr>
        <w:t xml:space="preserve"> z późn.zm.</w:t>
      </w:r>
      <w:r w:rsidR="00670197" w:rsidRPr="00670197">
        <w:rPr>
          <w:rFonts w:ascii="Arial" w:hAnsi="Arial" w:cs="Arial"/>
          <w:sz w:val="24"/>
          <w:szCs w:val="24"/>
        </w:rPr>
        <w:t>)</w:t>
      </w:r>
      <w:r w:rsidR="00C57B7F">
        <w:rPr>
          <w:rFonts w:ascii="Arial" w:hAnsi="Arial" w:cs="Arial"/>
          <w:sz w:val="24"/>
          <w:szCs w:val="24"/>
        </w:rPr>
        <w:t xml:space="preserve"> </w:t>
      </w:r>
      <w:r w:rsidR="00224346">
        <w:rPr>
          <w:rFonts w:ascii="Arial" w:hAnsi="Arial" w:cs="Arial"/>
          <w:sz w:val="24"/>
          <w:szCs w:val="24"/>
        </w:rPr>
        <w:t xml:space="preserve">i </w:t>
      </w:r>
      <w:r w:rsidR="00C57B7F">
        <w:rPr>
          <w:rFonts w:ascii="Arial" w:hAnsi="Arial" w:cs="Arial"/>
          <w:sz w:val="24"/>
          <w:szCs w:val="24"/>
        </w:rPr>
        <w:t xml:space="preserve"> art. 6 ust. 1 pkt 2 </w:t>
      </w:r>
      <w:r w:rsidR="00C57B7F" w:rsidRPr="005C24FA">
        <w:rPr>
          <w:rFonts w:ascii="Arial" w:hAnsi="Arial" w:cs="Arial"/>
          <w:sz w:val="24"/>
          <w:szCs w:val="24"/>
        </w:rPr>
        <w:t xml:space="preserve">ustawy z dnia </w:t>
      </w:r>
      <w:r w:rsidR="00C57B7F">
        <w:rPr>
          <w:rFonts w:ascii="Arial" w:hAnsi="Arial" w:cs="Arial"/>
          <w:sz w:val="24"/>
          <w:szCs w:val="24"/>
        </w:rPr>
        <w:t>10 lipca 2015</w:t>
      </w:r>
      <w:r w:rsidR="00224346">
        <w:rPr>
          <w:rFonts w:ascii="Arial" w:hAnsi="Arial" w:cs="Arial"/>
          <w:sz w:val="24"/>
          <w:szCs w:val="24"/>
        </w:rPr>
        <w:t xml:space="preserve"> </w:t>
      </w:r>
      <w:r w:rsidR="00C57B7F">
        <w:rPr>
          <w:rFonts w:ascii="Arial" w:hAnsi="Arial" w:cs="Arial"/>
          <w:sz w:val="24"/>
          <w:szCs w:val="24"/>
        </w:rPr>
        <w:t>r</w:t>
      </w:r>
      <w:r w:rsidR="00C57B7F" w:rsidRPr="005C24FA">
        <w:rPr>
          <w:rFonts w:ascii="Arial" w:hAnsi="Arial" w:cs="Arial"/>
          <w:sz w:val="24"/>
          <w:szCs w:val="24"/>
        </w:rPr>
        <w:t xml:space="preserve">. </w:t>
      </w:r>
      <w:r w:rsidR="00C57B7F">
        <w:rPr>
          <w:rFonts w:ascii="Arial" w:hAnsi="Arial" w:cs="Arial"/>
          <w:sz w:val="24"/>
          <w:szCs w:val="24"/>
        </w:rPr>
        <w:t xml:space="preserve">o wspieraniu zrównoważonego rozwoju sektora rybackiego z udziałem Europejskiego Funduszu Morskiego i Rybackiego </w:t>
      </w:r>
      <w:r w:rsidR="00C57B7F" w:rsidRPr="00670197">
        <w:rPr>
          <w:rFonts w:ascii="Arial" w:hAnsi="Arial" w:cs="Arial"/>
          <w:sz w:val="24"/>
          <w:szCs w:val="24"/>
        </w:rPr>
        <w:t>(</w:t>
      </w:r>
      <w:proofErr w:type="spellStart"/>
      <w:r w:rsidR="00C57B7F" w:rsidRPr="00670197">
        <w:rPr>
          <w:rFonts w:ascii="Arial" w:hAnsi="Arial" w:cs="Arial"/>
          <w:sz w:val="24"/>
          <w:szCs w:val="24"/>
        </w:rPr>
        <w:t>t.j</w:t>
      </w:r>
      <w:proofErr w:type="spellEnd"/>
      <w:r w:rsidR="00C57B7F" w:rsidRPr="00670197">
        <w:rPr>
          <w:rFonts w:ascii="Arial" w:hAnsi="Arial" w:cs="Arial"/>
          <w:sz w:val="24"/>
          <w:szCs w:val="24"/>
        </w:rPr>
        <w:t>. Dz. U.</w:t>
      </w:r>
      <w:r w:rsidR="00E56872">
        <w:rPr>
          <w:rFonts w:ascii="Arial" w:hAnsi="Arial" w:cs="Arial"/>
          <w:sz w:val="24"/>
          <w:szCs w:val="24"/>
        </w:rPr>
        <w:br/>
      </w:r>
      <w:r w:rsidR="00C57B7F" w:rsidRPr="00670197">
        <w:rPr>
          <w:rFonts w:ascii="Arial" w:hAnsi="Arial" w:cs="Arial"/>
          <w:sz w:val="24"/>
          <w:szCs w:val="24"/>
        </w:rPr>
        <w:t>z 2020 r., poz. 2140</w:t>
      </w:r>
      <w:r w:rsidR="00C57B7F">
        <w:t xml:space="preserve">), </w:t>
      </w:r>
    </w:p>
    <w:p w14:paraId="3F02BEA3" w14:textId="77777777" w:rsidR="00B02AA3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8574F" w14:textId="77777777" w:rsidR="00737989" w:rsidRDefault="00737989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1A5607" w14:textId="77777777" w:rsidR="002003D7" w:rsidRPr="002003D7" w:rsidRDefault="002003D7" w:rsidP="00ED2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64632CB2" w14:textId="77777777" w:rsidR="002003D7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BB6A6EB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E61AF" w14:textId="77777777" w:rsidR="00D51264" w:rsidRDefault="00D51264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664805" w14:textId="77777777" w:rsidR="00D51264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>§ 1</w:t>
      </w:r>
    </w:p>
    <w:p w14:paraId="45E5D2AA" w14:textId="77777777" w:rsidR="00B53953" w:rsidRDefault="00B53953" w:rsidP="00A81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F9E59" w14:textId="77777777" w:rsidR="00E80EC2" w:rsidRDefault="00D51264" w:rsidP="00616A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264">
        <w:rPr>
          <w:rFonts w:ascii="Arial" w:hAnsi="Arial" w:cs="Arial"/>
          <w:sz w:val="24"/>
          <w:szCs w:val="24"/>
        </w:rPr>
        <w:t xml:space="preserve">Postanawia się zabezpieczyć środki  finansowe z budżetu Województwa Podkarpackiego </w:t>
      </w:r>
      <w:r w:rsidR="002D4971">
        <w:rPr>
          <w:rFonts w:ascii="Arial" w:hAnsi="Arial" w:cs="Arial"/>
          <w:sz w:val="24"/>
          <w:szCs w:val="24"/>
        </w:rPr>
        <w:t>na 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0851AA">
        <w:rPr>
          <w:rFonts w:ascii="Arial" w:hAnsi="Arial" w:cs="Arial"/>
          <w:sz w:val="24"/>
          <w:szCs w:val="24"/>
        </w:rPr>
        <w:t xml:space="preserve"> rok</w:t>
      </w:r>
      <w:r w:rsidR="00655445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do wysokości </w:t>
      </w:r>
      <w:r>
        <w:rPr>
          <w:rFonts w:ascii="Arial" w:hAnsi="Arial" w:cs="Arial"/>
          <w:sz w:val="24"/>
          <w:szCs w:val="24"/>
        </w:rPr>
        <w:t>1</w:t>
      </w:r>
      <w:r w:rsidR="00E224BF">
        <w:rPr>
          <w:rFonts w:ascii="Arial" w:hAnsi="Arial" w:cs="Arial"/>
          <w:sz w:val="24"/>
          <w:szCs w:val="24"/>
        </w:rPr>
        <w:t>00</w:t>
      </w:r>
      <w:r w:rsidR="0088699A">
        <w:rPr>
          <w:rFonts w:ascii="Arial" w:hAnsi="Arial" w:cs="Arial"/>
          <w:sz w:val="24"/>
          <w:szCs w:val="24"/>
        </w:rPr>
        <w:t> </w:t>
      </w:r>
      <w:r w:rsidRPr="00D51264">
        <w:rPr>
          <w:rFonts w:ascii="Arial" w:hAnsi="Arial" w:cs="Arial"/>
          <w:sz w:val="24"/>
          <w:szCs w:val="24"/>
        </w:rPr>
        <w:t>000</w:t>
      </w:r>
      <w:r w:rsidR="0088699A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zł (słownie: </w:t>
      </w:r>
      <w:r w:rsidR="005A2CC9">
        <w:rPr>
          <w:rFonts w:ascii="Arial" w:hAnsi="Arial" w:cs="Arial"/>
          <w:sz w:val="24"/>
          <w:szCs w:val="24"/>
        </w:rPr>
        <w:t xml:space="preserve">sto </w:t>
      </w:r>
      <w:r w:rsidR="007D72DC">
        <w:rPr>
          <w:rFonts w:ascii="Arial" w:hAnsi="Arial" w:cs="Arial"/>
          <w:sz w:val="24"/>
          <w:szCs w:val="24"/>
        </w:rPr>
        <w:t xml:space="preserve">tysięcy </w:t>
      </w:r>
      <w:r w:rsidRPr="00D51264">
        <w:rPr>
          <w:rFonts w:ascii="Arial" w:hAnsi="Arial" w:cs="Arial"/>
          <w:sz w:val="24"/>
          <w:szCs w:val="24"/>
        </w:rPr>
        <w:t>złotych)</w:t>
      </w:r>
      <w:r w:rsidR="00A9130A">
        <w:rPr>
          <w:rFonts w:ascii="Arial" w:hAnsi="Arial" w:cs="Arial"/>
          <w:sz w:val="24"/>
          <w:szCs w:val="24"/>
        </w:rPr>
        <w:t xml:space="preserve"> n</w:t>
      </w:r>
      <w:r w:rsidR="00E80EC2">
        <w:rPr>
          <w:rFonts w:ascii="Arial" w:hAnsi="Arial" w:cs="Arial"/>
          <w:sz w:val="24"/>
          <w:szCs w:val="24"/>
        </w:rPr>
        <w:t>a pokrycie wydatków związanych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>z prowadzeniem przez Departament Programów Rozwoju Obszarów Wiejskich spraw w zakresie wdrażania Programu Operac</w:t>
      </w:r>
      <w:r w:rsidR="00A9130A">
        <w:rPr>
          <w:rFonts w:ascii="Arial" w:hAnsi="Arial" w:cs="Arial"/>
          <w:sz w:val="24"/>
          <w:szCs w:val="24"/>
        </w:rPr>
        <w:t>y</w:t>
      </w:r>
      <w:r w:rsidR="00E80EC2">
        <w:rPr>
          <w:rFonts w:ascii="Arial" w:hAnsi="Arial" w:cs="Arial"/>
          <w:sz w:val="24"/>
          <w:szCs w:val="24"/>
        </w:rPr>
        <w:t xml:space="preserve">jnego </w:t>
      </w:r>
      <w:r w:rsidR="00364BD5">
        <w:rPr>
          <w:rFonts w:ascii="Arial" w:hAnsi="Arial" w:cs="Arial"/>
          <w:sz w:val="24"/>
          <w:szCs w:val="24"/>
        </w:rPr>
        <w:t>„Rybactwo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364BD5">
        <w:rPr>
          <w:rFonts w:ascii="Arial" w:hAnsi="Arial" w:cs="Arial"/>
          <w:sz w:val="24"/>
          <w:szCs w:val="24"/>
        </w:rPr>
        <w:t>i Morze</w:t>
      </w:r>
      <w:r w:rsidR="00972C35">
        <w:rPr>
          <w:rFonts w:ascii="Arial" w:hAnsi="Arial" w:cs="Arial"/>
          <w:sz w:val="24"/>
          <w:szCs w:val="24"/>
        </w:rPr>
        <w:t xml:space="preserve">” </w:t>
      </w:r>
      <w:r w:rsidR="00E80EC2">
        <w:rPr>
          <w:rFonts w:ascii="Arial" w:hAnsi="Arial" w:cs="Arial"/>
          <w:sz w:val="24"/>
          <w:szCs w:val="24"/>
        </w:rPr>
        <w:t>20</w:t>
      </w:r>
      <w:r w:rsidR="00364BD5">
        <w:rPr>
          <w:rFonts w:ascii="Arial" w:hAnsi="Arial" w:cs="Arial"/>
          <w:sz w:val="24"/>
          <w:szCs w:val="24"/>
        </w:rPr>
        <w:t>14</w:t>
      </w:r>
      <w:r w:rsidR="00E80EC2">
        <w:rPr>
          <w:rFonts w:ascii="Arial" w:hAnsi="Arial" w:cs="Arial"/>
          <w:sz w:val="24"/>
          <w:szCs w:val="24"/>
        </w:rPr>
        <w:t>-20</w:t>
      </w:r>
      <w:r w:rsidR="00364BD5">
        <w:rPr>
          <w:rFonts w:ascii="Arial" w:hAnsi="Arial" w:cs="Arial"/>
          <w:sz w:val="24"/>
          <w:szCs w:val="24"/>
        </w:rPr>
        <w:t>20</w:t>
      </w:r>
      <w:r w:rsidR="00E80EC2">
        <w:rPr>
          <w:rFonts w:ascii="Arial" w:hAnsi="Arial" w:cs="Arial"/>
          <w:sz w:val="24"/>
          <w:szCs w:val="24"/>
        </w:rPr>
        <w:t xml:space="preserve">, do dnia </w:t>
      </w:r>
      <w:r w:rsidR="00E224BF">
        <w:rPr>
          <w:rFonts w:ascii="Arial" w:hAnsi="Arial" w:cs="Arial"/>
          <w:sz w:val="24"/>
          <w:szCs w:val="24"/>
        </w:rPr>
        <w:t xml:space="preserve">28 lutego </w:t>
      </w:r>
      <w:r w:rsidR="00E80EC2" w:rsidRPr="00A9130A">
        <w:rPr>
          <w:rFonts w:ascii="Arial" w:hAnsi="Arial" w:cs="Arial"/>
          <w:sz w:val="24"/>
          <w:szCs w:val="24"/>
        </w:rPr>
        <w:t>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E80EC2" w:rsidRPr="00A9130A">
        <w:rPr>
          <w:rFonts w:ascii="Arial" w:hAnsi="Arial" w:cs="Arial"/>
          <w:sz w:val="24"/>
          <w:szCs w:val="24"/>
        </w:rPr>
        <w:t xml:space="preserve"> r.</w:t>
      </w:r>
    </w:p>
    <w:p w14:paraId="63FA86F5" w14:textId="77777777" w:rsidR="00D51264" w:rsidRPr="00A9130A" w:rsidRDefault="00D51264" w:rsidP="00D512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861E9" w14:textId="77777777" w:rsidR="00E80EC2" w:rsidRDefault="00E80EC2" w:rsidP="007379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 zabezpieczonych środków, o których mowa w ust. 1, do budżetu Województwa Podkarpackiego</w:t>
      </w:r>
      <w:r w:rsidR="002D4971">
        <w:rPr>
          <w:rFonts w:ascii="Arial" w:hAnsi="Arial" w:cs="Arial"/>
          <w:sz w:val="24"/>
          <w:szCs w:val="24"/>
        </w:rPr>
        <w:t>, nastąpi po otrzymaniu dotacji</w:t>
      </w:r>
      <w:r w:rsidR="00C57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budżetu Wojewody Podkarpackiego.</w:t>
      </w:r>
    </w:p>
    <w:p w14:paraId="4B70F99E" w14:textId="77777777" w:rsidR="00A813C4" w:rsidRDefault="00A813C4" w:rsidP="00A81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24F14C" w14:textId="77777777" w:rsidR="00D51264" w:rsidRDefault="00D51264" w:rsidP="00A81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49D4B7" w14:textId="77777777" w:rsidR="002003D7" w:rsidRPr="00B53953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 xml:space="preserve">§ </w:t>
      </w:r>
      <w:r w:rsidR="00EF2F2E">
        <w:rPr>
          <w:rFonts w:ascii="Arial" w:hAnsi="Arial" w:cs="Arial"/>
          <w:b/>
          <w:sz w:val="24"/>
          <w:szCs w:val="24"/>
        </w:rPr>
        <w:t>2</w:t>
      </w:r>
    </w:p>
    <w:p w14:paraId="47723DBB" w14:textId="77777777" w:rsidR="00B53953" w:rsidRDefault="00B5395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B71331" w14:textId="77777777" w:rsidR="00EF2F2E" w:rsidRDefault="00EF2F2E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67F39F" w14:textId="6E37838E" w:rsidR="002003D7" w:rsidRDefault="002003D7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62BEDD70" w14:textId="4F41FF75" w:rsidR="006B1626" w:rsidRDefault="006B1626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68B111" w14:textId="77777777" w:rsidR="006B1626" w:rsidRPr="00C22964" w:rsidRDefault="006B1626" w:rsidP="006B1626">
      <w:pPr>
        <w:spacing w:after="0"/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5DAA19" w14:textId="77777777" w:rsidR="006B1626" w:rsidRPr="00C22964" w:rsidRDefault="006B1626" w:rsidP="006B1626">
      <w:pPr>
        <w:spacing w:after="0"/>
        <w:rPr>
          <w:rFonts w:ascii="Arial" w:hAnsi="Arial" w:cs="Arial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1F20951" w14:textId="77777777" w:rsidR="006B1626" w:rsidRDefault="006B1626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A1D22" w14:textId="668023D2" w:rsidR="007B49E1" w:rsidRDefault="007B49E1">
      <w:pPr>
        <w:rPr>
          <w:rFonts w:ascii="Arial" w:hAnsi="Arial" w:cs="Arial"/>
          <w:sz w:val="24"/>
          <w:szCs w:val="24"/>
        </w:rPr>
      </w:pPr>
    </w:p>
    <w:sectPr w:rsidR="007B49E1" w:rsidSect="00A12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A300" w14:textId="77777777" w:rsidR="00F20E93" w:rsidRDefault="00F20E93" w:rsidP="002D4971">
      <w:pPr>
        <w:spacing w:after="0" w:line="240" w:lineRule="auto"/>
      </w:pPr>
      <w:r>
        <w:separator/>
      </w:r>
    </w:p>
  </w:endnote>
  <w:endnote w:type="continuationSeparator" w:id="0">
    <w:p w14:paraId="0E0BD078" w14:textId="77777777" w:rsidR="00F20E93" w:rsidRDefault="00F20E93" w:rsidP="002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A9FE" w14:textId="77777777" w:rsidR="00F20E93" w:rsidRDefault="00F20E93" w:rsidP="002D4971">
      <w:pPr>
        <w:spacing w:after="0" w:line="240" w:lineRule="auto"/>
      </w:pPr>
      <w:r>
        <w:separator/>
      </w:r>
    </w:p>
  </w:footnote>
  <w:footnote w:type="continuationSeparator" w:id="0">
    <w:p w14:paraId="5B9A64F7" w14:textId="77777777" w:rsidR="00F20E93" w:rsidRDefault="00F20E93" w:rsidP="002D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1665" w14:textId="77777777" w:rsidR="009E7A0E" w:rsidRPr="009E7A0E" w:rsidRDefault="009E7A0E" w:rsidP="009E7A0E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7"/>
    <w:rsid w:val="00004ECC"/>
    <w:rsid w:val="0004023A"/>
    <w:rsid w:val="00045E1F"/>
    <w:rsid w:val="000738C2"/>
    <w:rsid w:val="00084267"/>
    <w:rsid w:val="000851AA"/>
    <w:rsid w:val="000B1DA4"/>
    <w:rsid w:val="000E0782"/>
    <w:rsid w:val="0010033C"/>
    <w:rsid w:val="00101F6B"/>
    <w:rsid w:val="00143EDD"/>
    <w:rsid w:val="00181E3C"/>
    <w:rsid w:val="001A63B3"/>
    <w:rsid w:val="002003D7"/>
    <w:rsid w:val="002011C8"/>
    <w:rsid w:val="00224346"/>
    <w:rsid w:val="00224763"/>
    <w:rsid w:val="0023508C"/>
    <w:rsid w:val="00264FAF"/>
    <w:rsid w:val="0027059B"/>
    <w:rsid w:val="00271B96"/>
    <w:rsid w:val="002815F7"/>
    <w:rsid w:val="0029461D"/>
    <w:rsid w:val="002D025C"/>
    <w:rsid w:val="002D4971"/>
    <w:rsid w:val="00320674"/>
    <w:rsid w:val="003367A8"/>
    <w:rsid w:val="00345478"/>
    <w:rsid w:val="00364BD5"/>
    <w:rsid w:val="00384568"/>
    <w:rsid w:val="00395EE7"/>
    <w:rsid w:val="003C4E2F"/>
    <w:rsid w:val="003F6697"/>
    <w:rsid w:val="003F733A"/>
    <w:rsid w:val="003F7521"/>
    <w:rsid w:val="00407BE7"/>
    <w:rsid w:val="00453118"/>
    <w:rsid w:val="00461B18"/>
    <w:rsid w:val="004638B1"/>
    <w:rsid w:val="00474544"/>
    <w:rsid w:val="00491302"/>
    <w:rsid w:val="00497122"/>
    <w:rsid w:val="004A5985"/>
    <w:rsid w:val="004B409B"/>
    <w:rsid w:val="004E2003"/>
    <w:rsid w:val="004F1350"/>
    <w:rsid w:val="005042BA"/>
    <w:rsid w:val="00521B55"/>
    <w:rsid w:val="00525BEF"/>
    <w:rsid w:val="005315D9"/>
    <w:rsid w:val="005510E9"/>
    <w:rsid w:val="00594796"/>
    <w:rsid w:val="005A2CC9"/>
    <w:rsid w:val="005B4C45"/>
    <w:rsid w:val="00616AAF"/>
    <w:rsid w:val="00616FEB"/>
    <w:rsid w:val="00624DF2"/>
    <w:rsid w:val="00655445"/>
    <w:rsid w:val="00670197"/>
    <w:rsid w:val="006841EF"/>
    <w:rsid w:val="006B1626"/>
    <w:rsid w:val="006D018C"/>
    <w:rsid w:val="006D2B76"/>
    <w:rsid w:val="006E038B"/>
    <w:rsid w:val="00701CB0"/>
    <w:rsid w:val="007215B5"/>
    <w:rsid w:val="007366CC"/>
    <w:rsid w:val="00737989"/>
    <w:rsid w:val="00775CDA"/>
    <w:rsid w:val="007B49E1"/>
    <w:rsid w:val="007C2259"/>
    <w:rsid w:val="007D72DC"/>
    <w:rsid w:val="007E50F6"/>
    <w:rsid w:val="007F012B"/>
    <w:rsid w:val="00810198"/>
    <w:rsid w:val="0081203C"/>
    <w:rsid w:val="008205BB"/>
    <w:rsid w:val="00820C8E"/>
    <w:rsid w:val="00837305"/>
    <w:rsid w:val="008407E3"/>
    <w:rsid w:val="00871613"/>
    <w:rsid w:val="0088699A"/>
    <w:rsid w:val="00893D9C"/>
    <w:rsid w:val="008A59A7"/>
    <w:rsid w:val="008C036F"/>
    <w:rsid w:val="008D1CD3"/>
    <w:rsid w:val="008D3769"/>
    <w:rsid w:val="008E4CAE"/>
    <w:rsid w:val="009114DB"/>
    <w:rsid w:val="00917CBC"/>
    <w:rsid w:val="009205BB"/>
    <w:rsid w:val="00972C35"/>
    <w:rsid w:val="00980067"/>
    <w:rsid w:val="009A7002"/>
    <w:rsid w:val="009E7A0E"/>
    <w:rsid w:val="00A028F3"/>
    <w:rsid w:val="00A12D06"/>
    <w:rsid w:val="00A42256"/>
    <w:rsid w:val="00A813C4"/>
    <w:rsid w:val="00A9130A"/>
    <w:rsid w:val="00A92351"/>
    <w:rsid w:val="00AB37F3"/>
    <w:rsid w:val="00AB4DD3"/>
    <w:rsid w:val="00AC36FB"/>
    <w:rsid w:val="00AC6D16"/>
    <w:rsid w:val="00AE076C"/>
    <w:rsid w:val="00AE5B5E"/>
    <w:rsid w:val="00B02AA3"/>
    <w:rsid w:val="00B25EBF"/>
    <w:rsid w:val="00B3142A"/>
    <w:rsid w:val="00B370F6"/>
    <w:rsid w:val="00B53953"/>
    <w:rsid w:val="00B85880"/>
    <w:rsid w:val="00B907E0"/>
    <w:rsid w:val="00BF0AA5"/>
    <w:rsid w:val="00C06688"/>
    <w:rsid w:val="00C103D0"/>
    <w:rsid w:val="00C21FE3"/>
    <w:rsid w:val="00C41EB6"/>
    <w:rsid w:val="00C52DEF"/>
    <w:rsid w:val="00C57B7F"/>
    <w:rsid w:val="00C648D3"/>
    <w:rsid w:val="00C96DEC"/>
    <w:rsid w:val="00CD730B"/>
    <w:rsid w:val="00CF4730"/>
    <w:rsid w:val="00D32364"/>
    <w:rsid w:val="00D35C29"/>
    <w:rsid w:val="00D51264"/>
    <w:rsid w:val="00D553DB"/>
    <w:rsid w:val="00D604CE"/>
    <w:rsid w:val="00D71C4B"/>
    <w:rsid w:val="00D7583F"/>
    <w:rsid w:val="00D97934"/>
    <w:rsid w:val="00DC434E"/>
    <w:rsid w:val="00DF66A8"/>
    <w:rsid w:val="00DF7B75"/>
    <w:rsid w:val="00E224BF"/>
    <w:rsid w:val="00E33C6E"/>
    <w:rsid w:val="00E36C6A"/>
    <w:rsid w:val="00E375FD"/>
    <w:rsid w:val="00E56872"/>
    <w:rsid w:val="00E66A66"/>
    <w:rsid w:val="00E80EC2"/>
    <w:rsid w:val="00EB1F47"/>
    <w:rsid w:val="00ED21C4"/>
    <w:rsid w:val="00EE4C8F"/>
    <w:rsid w:val="00EF2F2E"/>
    <w:rsid w:val="00F20E93"/>
    <w:rsid w:val="00F35EE3"/>
    <w:rsid w:val="00F50D7C"/>
    <w:rsid w:val="00F764CE"/>
    <w:rsid w:val="00F95F8D"/>
    <w:rsid w:val="00FA7756"/>
    <w:rsid w:val="00FB7E0D"/>
    <w:rsid w:val="00FC6771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F465"/>
  <w15:docId w15:val="{AFFE0E19-333B-4F2E-A809-24CA3FB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18"/>
  </w:style>
  <w:style w:type="paragraph" w:styleId="Nagwek1">
    <w:name w:val="heading 1"/>
    <w:basedOn w:val="Normalny"/>
    <w:next w:val="Normalny"/>
    <w:link w:val="Nagwek1Znak"/>
    <w:uiPriority w:val="9"/>
    <w:qFormat/>
    <w:rsid w:val="007B4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971"/>
  </w:style>
  <w:style w:type="paragraph" w:styleId="Stopka">
    <w:name w:val="footer"/>
    <w:basedOn w:val="Normalny"/>
    <w:link w:val="Stopka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971"/>
  </w:style>
  <w:style w:type="character" w:customStyle="1" w:styleId="Nagwek1Znak">
    <w:name w:val="Nagłówek 1 Znak"/>
    <w:basedOn w:val="Domylnaczcionkaakapitu"/>
    <w:link w:val="Nagwek1"/>
    <w:uiPriority w:val="9"/>
    <w:rsid w:val="007B4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449_9320_23</dc:title>
  <dc:creator>UMWP</dc:creator>
  <cp:lastModifiedBy>.</cp:lastModifiedBy>
  <cp:revision>5</cp:revision>
  <cp:lastPrinted>2023-01-04T11:04:00Z</cp:lastPrinted>
  <dcterms:created xsi:type="dcterms:W3CDTF">2022-12-30T07:41:00Z</dcterms:created>
  <dcterms:modified xsi:type="dcterms:W3CDTF">2023-01-09T10:33:00Z</dcterms:modified>
</cp:coreProperties>
</file>