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D269" w14:textId="77777777" w:rsidR="00671936" w:rsidRPr="00671936" w:rsidRDefault="00671936" w:rsidP="0067193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bCs/>
        </w:rPr>
      </w:pPr>
      <w:bookmarkStart w:id="0" w:name="_Hlk96931572"/>
      <w:r w:rsidRPr="00671936">
        <w:rPr>
          <w:rFonts w:ascii="Arial" w:eastAsia="Times New Roman" w:hAnsi="Arial"/>
          <w:b/>
          <w:bCs/>
        </w:rPr>
        <w:t xml:space="preserve">UCHWAŁA Nr 445/ </w:t>
      </w:r>
      <w:r>
        <w:rPr>
          <w:rFonts w:ascii="Arial" w:eastAsia="Times New Roman" w:hAnsi="Arial"/>
          <w:b/>
          <w:bCs/>
        </w:rPr>
        <w:t>9184</w:t>
      </w:r>
      <w:r w:rsidRPr="00671936">
        <w:rPr>
          <w:rFonts w:ascii="Arial" w:eastAsia="Times New Roman" w:hAnsi="Arial"/>
          <w:b/>
          <w:bCs/>
        </w:rPr>
        <w:t xml:space="preserve"> /22</w:t>
      </w:r>
    </w:p>
    <w:p w14:paraId="2B73B893" w14:textId="77777777" w:rsidR="00671936" w:rsidRPr="00671936" w:rsidRDefault="00671936" w:rsidP="0067193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bCs/>
        </w:rPr>
      </w:pPr>
      <w:r w:rsidRPr="00671936">
        <w:rPr>
          <w:rFonts w:ascii="Arial" w:eastAsia="Times New Roman" w:hAnsi="Arial"/>
          <w:b/>
          <w:bCs/>
        </w:rPr>
        <w:t>ZARZĄDU WOJEWÓDZTWA PODKARPACKIEGO</w:t>
      </w:r>
    </w:p>
    <w:p w14:paraId="117C9C3F" w14:textId="77777777" w:rsidR="00671936" w:rsidRPr="00671936" w:rsidRDefault="00671936" w:rsidP="00671936">
      <w:pPr>
        <w:widowControl/>
        <w:autoSpaceDE/>
        <w:autoSpaceDN/>
        <w:adjustRightInd/>
        <w:jc w:val="center"/>
        <w:rPr>
          <w:rFonts w:ascii="Arial" w:eastAsia="Times New Roman" w:hAnsi="Arial"/>
        </w:rPr>
      </w:pPr>
      <w:r w:rsidRPr="00671936">
        <w:rPr>
          <w:rFonts w:ascii="Arial" w:eastAsia="Times New Roman" w:hAnsi="Arial"/>
          <w:b/>
          <w:bCs/>
        </w:rPr>
        <w:t>w RZESZOWIE</w:t>
      </w:r>
    </w:p>
    <w:p w14:paraId="7482E33E" w14:textId="77777777" w:rsidR="00671936" w:rsidRPr="00671936" w:rsidRDefault="00671936" w:rsidP="00671936">
      <w:pPr>
        <w:widowControl/>
        <w:autoSpaceDE/>
        <w:autoSpaceDN/>
        <w:adjustRightInd/>
        <w:jc w:val="center"/>
        <w:rPr>
          <w:rFonts w:ascii="Arial" w:eastAsia="Times New Roman" w:hAnsi="Arial"/>
        </w:rPr>
      </w:pPr>
      <w:r w:rsidRPr="00671936">
        <w:rPr>
          <w:rFonts w:ascii="Arial" w:eastAsia="Times New Roman" w:hAnsi="Arial"/>
        </w:rPr>
        <w:t>z dnia 20 grudnia 2022 r.</w:t>
      </w:r>
      <w:bookmarkEnd w:id="0"/>
    </w:p>
    <w:p w14:paraId="5C54B0DE" w14:textId="77777777" w:rsidR="00624F20" w:rsidRPr="00201303" w:rsidRDefault="00624F20" w:rsidP="00A04B8B">
      <w:pPr>
        <w:widowControl/>
        <w:autoSpaceDE/>
        <w:autoSpaceDN/>
        <w:adjustRightInd/>
        <w:spacing w:line="276" w:lineRule="auto"/>
        <w:rPr>
          <w:rFonts w:ascii="Arial" w:eastAsia="Times New Roman" w:hAnsi="Arial" w:cs="Arial"/>
          <w:b/>
          <w:bCs/>
        </w:rPr>
      </w:pPr>
    </w:p>
    <w:p w14:paraId="38120B7E" w14:textId="77777777" w:rsidR="007C235C" w:rsidRPr="007C235C" w:rsidRDefault="00624F20" w:rsidP="00671936">
      <w:pPr>
        <w:widowControl/>
        <w:suppressAutoHyphens/>
        <w:autoSpaceDE/>
        <w:adjustRightInd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201303">
        <w:rPr>
          <w:rFonts w:ascii="Arial" w:eastAsia="Times New Roman" w:hAnsi="Arial" w:cs="Arial"/>
          <w:b/>
          <w:bCs/>
        </w:rPr>
        <w:t xml:space="preserve">w sprawie </w:t>
      </w:r>
      <w:r w:rsidR="00856FEB">
        <w:rPr>
          <w:rFonts w:ascii="Arial" w:eastAsia="Times New Roman" w:hAnsi="Arial" w:cs="Arial"/>
          <w:b/>
          <w:bCs/>
        </w:rPr>
        <w:t>udzielenia</w:t>
      </w:r>
      <w:r w:rsidR="00BA0E20" w:rsidRPr="00201303">
        <w:rPr>
          <w:rFonts w:ascii="Arial" w:eastAsia="Times New Roman" w:hAnsi="Arial" w:cs="Arial"/>
          <w:b/>
          <w:bCs/>
        </w:rPr>
        <w:t xml:space="preserve"> upoważnienia Dyrektorowi Wojewódzkiego Urzędu Pracy w Rzeszowie do wykonywania wszelkich czynnośc</w:t>
      </w:r>
      <w:r w:rsidR="007766D8">
        <w:rPr>
          <w:rFonts w:ascii="Arial" w:eastAsia="Times New Roman" w:hAnsi="Arial" w:cs="Arial"/>
          <w:b/>
          <w:bCs/>
        </w:rPr>
        <w:t>i</w:t>
      </w:r>
      <w:r w:rsidR="007C235C">
        <w:rPr>
          <w:rFonts w:ascii="Arial" w:eastAsia="Times New Roman" w:hAnsi="Arial" w:cs="Arial"/>
          <w:b/>
          <w:bCs/>
        </w:rPr>
        <w:t xml:space="preserve"> związanych z realizacją projektów </w:t>
      </w:r>
      <w:r w:rsidR="007C235C" w:rsidRPr="007C235C">
        <w:rPr>
          <w:rFonts w:ascii="Arial" w:eastAsia="Times New Roman" w:hAnsi="Arial" w:cs="Arial"/>
          <w:b/>
          <w:bCs/>
        </w:rPr>
        <w:t>w zakresie priorytetu 10 „Pomoc techniczna” (EFS+) w ramach programu regionalnego Fundusze Europejskie dla Podkarpacia 2021-2027.</w:t>
      </w:r>
    </w:p>
    <w:p w14:paraId="274FA842" w14:textId="77777777" w:rsidR="00120B68" w:rsidRPr="00120B68" w:rsidRDefault="001C1CE1" w:rsidP="00120B68">
      <w:pPr>
        <w:pStyle w:val="Nagwek2"/>
        <w:spacing w:line="276" w:lineRule="auto"/>
        <w:rPr>
          <w:rFonts w:ascii="Arial" w:eastAsiaTheme="minorEastAsia" w:hAnsi="Arial" w:cs="Arial"/>
          <w:b w:val="0"/>
          <w:bCs w:val="0"/>
          <w:sz w:val="24"/>
          <w:szCs w:val="24"/>
        </w:rPr>
      </w:pP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Na podstawie art. 41 ust. 1 i ust. 2 pkt 6, art. 45 ust. 1 i art. 56 ust. 2 ustawy </w:t>
      </w:r>
      <w:r w:rsidR="0066113C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z dnia 5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czerwca 1998 r. o samorządzie województwa (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Dz.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U.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2022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r.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poz.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2094</w:t>
      </w:r>
      <w:r w:rsidR="00DB54BC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B54BC">
        <w:rPr>
          <w:rFonts w:ascii="Arial" w:eastAsiaTheme="minorEastAsia" w:hAnsi="Arial" w:cs="Arial"/>
          <w:b w:val="0"/>
          <w:bCs w:val="0"/>
          <w:sz w:val="24"/>
          <w:szCs w:val="24"/>
        </w:rPr>
        <w:t>t.j</w:t>
      </w:r>
      <w:proofErr w:type="spellEnd"/>
      <w:r w:rsidR="00DB54BC">
        <w:rPr>
          <w:rFonts w:ascii="Arial" w:eastAsiaTheme="minorEastAsia" w:hAnsi="Arial" w:cs="Arial"/>
          <w:b w:val="0"/>
          <w:bCs w:val="0"/>
          <w:sz w:val="24"/>
          <w:szCs w:val="24"/>
        </w:rPr>
        <w:t>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),</w:t>
      </w:r>
      <w:r w:rsidR="000E58D8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art. </w:t>
      </w:r>
      <w:r w:rsidR="0066113C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96 i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98 ustawy z dnia 23 kwietnia 1964 r. Kodeks cywilny (Dz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>. U</w:t>
      </w:r>
      <w:r w:rsidR="00125EC0">
        <w:rPr>
          <w:rFonts w:ascii="Arial" w:eastAsiaTheme="minorEastAsia" w:hAnsi="Arial" w:cs="Arial"/>
          <w:b w:val="0"/>
          <w:bCs w:val="0"/>
          <w:sz w:val="24"/>
          <w:szCs w:val="24"/>
        </w:rPr>
        <w:t>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2022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poz.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1360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>,</w:t>
      </w:r>
      <w:r w:rsidR="000E58D8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 </w:t>
      </w:r>
      <w:proofErr w:type="spellStart"/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późn</w:t>
      </w:r>
      <w:proofErr w:type="spellEnd"/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. zm.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), oraz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art. 9 ust. 1 ustawy z dnia 28 kwietnia 2022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o zasadach realizacji zadań finansowanych ze środków europejskich w perspektywie finansowej 2021-2027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(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Dz.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U.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2022 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poz.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1079</w:t>
      </w:r>
      <w:r w:rsidR="00357FE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</w:t>
      </w:r>
      <w:proofErr w:type="spellStart"/>
      <w:r w:rsidR="00357FE4">
        <w:rPr>
          <w:rFonts w:ascii="Arial" w:eastAsiaTheme="minorEastAsia" w:hAnsi="Arial" w:cs="Arial"/>
          <w:b w:val="0"/>
          <w:bCs w:val="0"/>
          <w:sz w:val="24"/>
          <w:szCs w:val="24"/>
        </w:rPr>
        <w:t>późn</w:t>
      </w:r>
      <w:proofErr w:type="spellEnd"/>
      <w:r w:rsidR="00357FE4">
        <w:rPr>
          <w:rFonts w:ascii="Arial" w:eastAsiaTheme="minorEastAsia" w:hAnsi="Arial" w:cs="Arial"/>
          <w:b w:val="0"/>
          <w:bCs w:val="0"/>
          <w:sz w:val="24"/>
          <w:szCs w:val="24"/>
        </w:rPr>
        <w:t>. zm.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), w </w:t>
      </w:r>
      <w:r w:rsidR="00AA5EA5">
        <w:rPr>
          <w:rFonts w:ascii="Arial" w:eastAsiaTheme="minorEastAsia" w:hAnsi="Arial" w:cs="Arial"/>
          <w:b w:val="0"/>
          <w:bCs w:val="0"/>
          <w:sz w:val="24"/>
          <w:szCs w:val="24"/>
        </w:rPr>
        <w:t>związku z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Uchwałą Nr 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433/8773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/22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Zarządu Województ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wa Podkarpackiego w </w:t>
      </w:r>
      <w:r w:rsidR="00AA5EA5">
        <w:rPr>
          <w:rFonts w:ascii="Arial" w:eastAsiaTheme="minorEastAsia" w:hAnsi="Arial" w:cs="Arial"/>
          <w:b w:val="0"/>
          <w:bCs w:val="0"/>
          <w:sz w:val="24"/>
          <w:szCs w:val="24"/>
        </w:rPr>
        <w:t>Rzeszowie z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dnia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24 października 2022</w:t>
      </w:r>
      <w:r w:rsidR="00FD394D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r.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FD394D">
        <w:rPr>
          <w:rFonts w:ascii="Arial" w:eastAsiaTheme="minorEastAsia" w:hAnsi="Arial" w:cs="Arial"/>
          <w:b w:val="0"/>
          <w:bCs w:val="0"/>
          <w:sz w:val="24"/>
          <w:szCs w:val="24"/>
        </w:rPr>
        <w:t>w 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sprawie zawarcia porozumienia z </w:t>
      </w:r>
      <w:r w:rsidR="00120B68" w:rsidRPr="00120B68">
        <w:rPr>
          <w:rFonts w:ascii="Arial" w:eastAsiaTheme="minorEastAsia" w:hAnsi="Arial" w:cs="Arial"/>
          <w:b w:val="0"/>
          <w:bCs w:val="0"/>
          <w:sz w:val="24"/>
          <w:szCs w:val="24"/>
        </w:rPr>
        <w:t>Wojewódzkim Urzędem Pracy w Rzeszowie dotyczącego powierzenia zadań Instytucji Pośredniczącej w ramach programu region</w:t>
      </w:r>
      <w:r w:rsidR="00DE3BBE">
        <w:rPr>
          <w:rFonts w:ascii="Arial" w:eastAsiaTheme="minorEastAsia" w:hAnsi="Arial" w:cs="Arial"/>
          <w:b w:val="0"/>
          <w:bCs w:val="0"/>
          <w:sz w:val="24"/>
          <w:szCs w:val="24"/>
        </w:rPr>
        <w:t>alnego Fundusze Europejskie dla </w:t>
      </w:r>
      <w:r w:rsidR="00120B68" w:rsidRPr="00120B68">
        <w:rPr>
          <w:rFonts w:ascii="Arial" w:eastAsiaTheme="minorEastAsia" w:hAnsi="Arial" w:cs="Arial"/>
          <w:b w:val="0"/>
          <w:bCs w:val="0"/>
          <w:sz w:val="24"/>
          <w:szCs w:val="24"/>
        </w:rPr>
        <w:t>Podkarpacia 2021-2027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,</w:t>
      </w:r>
    </w:p>
    <w:p w14:paraId="35F6AA65" w14:textId="77777777" w:rsidR="0066113C" w:rsidRPr="00201303" w:rsidRDefault="00EB291F" w:rsidP="00DB54BC">
      <w:pPr>
        <w:spacing w:line="276" w:lineRule="auto"/>
        <w:jc w:val="center"/>
        <w:rPr>
          <w:rFonts w:ascii="Arial" w:hAnsi="Arial" w:cs="Arial"/>
          <w:b/>
        </w:rPr>
      </w:pPr>
      <w:r w:rsidRPr="00201303">
        <w:rPr>
          <w:rFonts w:ascii="Arial" w:hAnsi="Arial" w:cs="Arial"/>
          <w:b/>
        </w:rPr>
        <w:t>Zarząd Województwa Podkarpackiego w Rzeszowie</w:t>
      </w:r>
    </w:p>
    <w:p w14:paraId="52F3A3EE" w14:textId="77777777" w:rsidR="00A13379" w:rsidRPr="00201303" w:rsidRDefault="00EB291F" w:rsidP="00DB54BC">
      <w:pPr>
        <w:spacing w:line="276" w:lineRule="auto"/>
        <w:jc w:val="center"/>
        <w:rPr>
          <w:rFonts w:ascii="Arial" w:hAnsi="Arial" w:cs="Arial"/>
          <w:b/>
        </w:rPr>
      </w:pPr>
      <w:r w:rsidRPr="00201303">
        <w:rPr>
          <w:rFonts w:ascii="Arial" w:hAnsi="Arial" w:cs="Arial"/>
          <w:b/>
        </w:rPr>
        <w:t>uchwala, co następuje:</w:t>
      </w:r>
    </w:p>
    <w:p w14:paraId="67E4C6FD" w14:textId="77777777" w:rsidR="00F51A7F" w:rsidRPr="00201303" w:rsidRDefault="00EB291F" w:rsidP="00DB54BC">
      <w:pPr>
        <w:pStyle w:val="SzanowniPastwo"/>
        <w:spacing w:before="120" w:after="240" w:line="276" w:lineRule="auto"/>
      </w:pPr>
      <w:r w:rsidRPr="00201303">
        <w:t>§ 1</w:t>
      </w:r>
    </w:p>
    <w:p w14:paraId="4EB2B678" w14:textId="77777777" w:rsidR="00201303" w:rsidRPr="00466715" w:rsidRDefault="00466715" w:rsidP="00C97257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Arial" w:hAnsi="Arial" w:cs="Arial"/>
        </w:rPr>
      </w:pPr>
      <w:r w:rsidRPr="00466715">
        <w:rPr>
          <w:rFonts w:ascii="Arial" w:hAnsi="Arial" w:cs="Arial"/>
        </w:rPr>
        <w:t>Upoważnia się Pana Tomasza Czopa – Dyrektora Wojewódzkiego Urzędu Pracy w Rzeszowie do wykonywania wszelkich czynności i składania oświadczeń woli związanych z realizacją projektów w zakresie</w:t>
      </w:r>
      <w:r w:rsidR="00C97257" w:rsidRPr="00466715">
        <w:rPr>
          <w:rFonts w:ascii="Arial" w:hAnsi="Arial" w:cs="Arial"/>
          <w:color w:val="000000"/>
        </w:rPr>
        <w:t xml:space="preserve"> priorytetu 10</w:t>
      </w:r>
      <w:r w:rsidR="00C97257" w:rsidRPr="00466715">
        <w:rPr>
          <w:rFonts w:ascii="Arial" w:hAnsi="Arial" w:cs="Arial"/>
          <w:i/>
          <w:color w:val="000000"/>
        </w:rPr>
        <w:t xml:space="preserve"> „Pomoc techniczna” (EFS</w:t>
      </w:r>
      <w:r w:rsidR="00C97257" w:rsidRPr="0075649A">
        <w:rPr>
          <w:rFonts w:ascii="Arial" w:hAnsi="Arial" w:cs="Arial"/>
        </w:rPr>
        <w:t>+)</w:t>
      </w:r>
      <w:r w:rsidR="0075649A" w:rsidRPr="0075649A">
        <w:rPr>
          <w:rFonts w:ascii="Arial" w:hAnsi="Arial" w:cs="Arial"/>
        </w:rPr>
        <w:t xml:space="preserve"> w ramach programu regionalnego Fundusze Europejskie dla Podkarpacia 2021-2027</w:t>
      </w:r>
      <w:r w:rsidRPr="0075649A">
        <w:rPr>
          <w:rFonts w:ascii="Arial" w:hAnsi="Arial" w:cs="Arial"/>
        </w:rPr>
        <w:t>.</w:t>
      </w:r>
    </w:p>
    <w:p w14:paraId="390EFC46" w14:textId="77777777" w:rsidR="0043148C" w:rsidRPr="00201303" w:rsidRDefault="00466715" w:rsidP="00DB54BC">
      <w:pPr>
        <w:pStyle w:val="Style8"/>
        <w:widowControl/>
        <w:spacing w:before="120" w:after="240" w:line="276" w:lineRule="auto"/>
        <w:ind w:left="544" w:hanging="544"/>
        <w:jc w:val="center"/>
        <w:rPr>
          <w:rFonts w:ascii="Arial" w:hAnsi="Arial" w:cs="Arial"/>
        </w:rPr>
      </w:pPr>
      <w:r w:rsidRPr="00466715">
        <w:rPr>
          <w:rFonts w:ascii="Arial" w:hAnsi="Arial" w:cs="Arial"/>
        </w:rPr>
        <w:t xml:space="preserve">§ </w:t>
      </w:r>
      <w:r w:rsidR="003E639F">
        <w:rPr>
          <w:rFonts w:ascii="Arial" w:hAnsi="Arial" w:cs="Arial"/>
        </w:rPr>
        <w:t>2</w:t>
      </w:r>
    </w:p>
    <w:p w14:paraId="0EF0EBBD" w14:textId="77777777" w:rsidR="0043148C" w:rsidRPr="00201303" w:rsidRDefault="0043148C" w:rsidP="0066113C">
      <w:pPr>
        <w:spacing w:line="276" w:lineRule="auto"/>
        <w:rPr>
          <w:rFonts w:ascii="Arial" w:hAnsi="Arial" w:cs="Arial"/>
        </w:rPr>
      </w:pPr>
      <w:r w:rsidRPr="00201303">
        <w:rPr>
          <w:rFonts w:ascii="Arial" w:hAnsi="Arial" w:cs="Arial"/>
        </w:rPr>
        <w:t>W ramach upoważnie</w:t>
      </w:r>
      <w:r w:rsidR="003E639F">
        <w:rPr>
          <w:rFonts w:ascii="Arial" w:hAnsi="Arial" w:cs="Arial"/>
        </w:rPr>
        <w:t>nia</w:t>
      </w:r>
      <w:r w:rsidR="002E532B">
        <w:rPr>
          <w:rFonts w:ascii="Arial" w:hAnsi="Arial" w:cs="Arial"/>
        </w:rPr>
        <w:t>, o którym</w:t>
      </w:r>
      <w:r w:rsidRPr="00201303">
        <w:rPr>
          <w:rFonts w:ascii="Arial" w:hAnsi="Arial" w:cs="Arial"/>
        </w:rPr>
        <w:t xml:space="preserve"> mowa w § 1, Pan Tomasz Czop – Dyrektor Wojewódzkiego Urzędu Pracy w Rzeszowie może udzielać dalszych upoważnień osobom pełniącym funkcję wicedyrektora Wojewódzkiego Urzędu Pracy </w:t>
      </w:r>
      <w:r w:rsidR="0066113C" w:rsidRPr="00201303">
        <w:rPr>
          <w:rFonts w:ascii="Arial" w:hAnsi="Arial" w:cs="Arial"/>
        </w:rPr>
        <w:t>w </w:t>
      </w:r>
      <w:r w:rsidRPr="00201303">
        <w:rPr>
          <w:rFonts w:ascii="Arial" w:hAnsi="Arial" w:cs="Arial"/>
        </w:rPr>
        <w:t xml:space="preserve">Rzeszowie oraz ustanawiać pełnomocników procesowych. </w:t>
      </w:r>
    </w:p>
    <w:p w14:paraId="4B907120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7F50ACB1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54FDFADC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2E8DADCD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0C51702F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2B498554" w14:textId="77777777" w:rsidR="00671936" w:rsidRDefault="00671936" w:rsidP="00DB54BC">
      <w:pPr>
        <w:spacing w:before="120" w:after="240" w:line="276" w:lineRule="auto"/>
        <w:jc w:val="center"/>
        <w:rPr>
          <w:rFonts w:ascii="Arial" w:hAnsi="Arial" w:cs="Arial"/>
        </w:rPr>
      </w:pPr>
    </w:p>
    <w:p w14:paraId="3E8CC194" w14:textId="77777777" w:rsidR="00671936" w:rsidRPr="00201303" w:rsidRDefault="00466715" w:rsidP="00671936">
      <w:pPr>
        <w:spacing w:before="120"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</w:t>
      </w:r>
      <w:r w:rsidR="003E639F">
        <w:rPr>
          <w:rFonts w:ascii="Arial" w:hAnsi="Arial" w:cs="Arial"/>
        </w:rPr>
        <w:t>3</w:t>
      </w:r>
    </w:p>
    <w:p w14:paraId="38EB3158" w14:textId="77777777" w:rsidR="0043148C" w:rsidRPr="00201303" w:rsidRDefault="0043148C" w:rsidP="0066113C">
      <w:pPr>
        <w:spacing w:line="276" w:lineRule="auto"/>
        <w:rPr>
          <w:rFonts w:ascii="Arial" w:hAnsi="Arial" w:cs="Arial"/>
        </w:rPr>
      </w:pPr>
      <w:r w:rsidRPr="00201303">
        <w:rPr>
          <w:rFonts w:ascii="Arial" w:hAnsi="Arial" w:cs="Arial"/>
        </w:rPr>
        <w:t>Pan Tomasz Czop – Dyrektor Wojewódzkiego Urzędu Pracy w Rzeszowie może udzielać dalszych upoważnień osobom pełniącym funkcję kierowników komórek organizacyjnych w Wojewódzkim Urzędzie Pracy w Rzeszowie i pracownikom komórek organizacyjnych podległych bezpośrednio Dyrektorowi Wojewódzkiego Urzędu Pracy w Rzeszowie, w zakresie dotyczącym potwierdzania za zgodność z</w:t>
      </w:r>
      <w:r w:rsidR="0066113C" w:rsidRPr="00201303">
        <w:rPr>
          <w:rFonts w:ascii="Arial" w:hAnsi="Arial" w:cs="Arial"/>
        </w:rPr>
        <w:t> </w:t>
      </w:r>
      <w:r w:rsidRPr="00201303">
        <w:rPr>
          <w:rFonts w:ascii="Arial" w:hAnsi="Arial" w:cs="Arial"/>
        </w:rPr>
        <w:t xml:space="preserve">oryginałem dokumentów będących w dyspozycji danej komórki organizacyjnej Urzędu, przedkładanych przez Wojewódzki Urząd Pracy w Rzeszowie organom </w:t>
      </w:r>
      <w:r w:rsidR="0066113C" w:rsidRPr="00201303">
        <w:rPr>
          <w:rFonts w:ascii="Arial" w:hAnsi="Arial" w:cs="Arial"/>
        </w:rPr>
        <w:t>i </w:t>
      </w:r>
      <w:r w:rsidRPr="00201303">
        <w:rPr>
          <w:rFonts w:ascii="Arial" w:hAnsi="Arial" w:cs="Arial"/>
        </w:rPr>
        <w:t>instytucjom zainteresowanym w danej sp</w:t>
      </w:r>
      <w:r w:rsidR="00D15907">
        <w:rPr>
          <w:rFonts w:ascii="Arial" w:hAnsi="Arial" w:cs="Arial"/>
        </w:rPr>
        <w:t xml:space="preserve">rawie na ich żądanie, w ramach </w:t>
      </w:r>
      <w:r w:rsidRPr="00201303">
        <w:rPr>
          <w:rFonts w:ascii="Arial" w:hAnsi="Arial" w:cs="Arial"/>
        </w:rPr>
        <w:t xml:space="preserve">wdrażania i realizacji </w:t>
      </w:r>
      <w:r w:rsidR="0066113C" w:rsidRPr="00201303">
        <w:rPr>
          <w:rFonts w:ascii="Arial" w:hAnsi="Arial" w:cs="Arial"/>
        </w:rPr>
        <w:t>programu regionalnego Fund</w:t>
      </w:r>
      <w:r w:rsidR="00CA54D7">
        <w:rPr>
          <w:rFonts w:ascii="Arial" w:hAnsi="Arial" w:cs="Arial"/>
        </w:rPr>
        <w:t>usze Europejskie dla Podkarpacia</w:t>
      </w:r>
      <w:r w:rsidR="0066113C" w:rsidRPr="00201303">
        <w:rPr>
          <w:rFonts w:ascii="Arial" w:hAnsi="Arial" w:cs="Arial"/>
        </w:rPr>
        <w:t xml:space="preserve"> 2021-2027.</w:t>
      </w:r>
    </w:p>
    <w:p w14:paraId="31D0C9FF" w14:textId="77777777" w:rsidR="0043148C" w:rsidRPr="00201303" w:rsidRDefault="0043148C" w:rsidP="00DB54BC">
      <w:pPr>
        <w:spacing w:before="120" w:after="240" w:line="276" w:lineRule="auto"/>
        <w:jc w:val="center"/>
        <w:rPr>
          <w:rFonts w:ascii="Arial" w:hAnsi="Arial" w:cs="Arial"/>
        </w:rPr>
      </w:pPr>
      <w:r w:rsidRPr="00201303">
        <w:rPr>
          <w:rFonts w:ascii="Arial" w:hAnsi="Arial" w:cs="Arial"/>
        </w:rPr>
        <w:t xml:space="preserve">§ </w:t>
      </w:r>
      <w:r w:rsidR="003E639F">
        <w:rPr>
          <w:rFonts w:ascii="Arial" w:hAnsi="Arial" w:cs="Arial"/>
        </w:rPr>
        <w:t>4</w:t>
      </w:r>
    </w:p>
    <w:p w14:paraId="31E20AFD" w14:textId="77777777" w:rsidR="0043148C" w:rsidRPr="00201303" w:rsidRDefault="0043148C" w:rsidP="0066113C">
      <w:pPr>
        <w:spacing w:line="276" w:lineRule="auto"/>
        <w:rPr>
          <w:rFonts w:ascii="Arial" w:hAnsi="Arial" w:cs="Arial"/>
        </w:rPr>
      </w:pPr>
      <w:r w:rsidRPr="00201303">
        <w:rPr>
          <w:rFonts w:ascii="Arial" w:hAnsi="Arial" w:cs="Arial"/>
        </w:rPr>
        <w:t xml:space="preserve">W ramach </w:t>
      </w:r>
      <w:r w:rsidR="003E639F">
        <w:rPr>
          <w:rFonts w:ascii="Arial" w:hAnsi="Arial" w:cs="Arial"/>
        </w:rPr>
        <w:t>upoważnienia</w:t>
      </w:r>
      <w:r w:rsidRPr="00201303">
        <w:rPr>
          <w:rFonts w:ascii="Arial" w:hAnsi="Arial" w:cs="Arial"/>
        </w:rPr>
        <w:t>,</w:t>
      </w:r>
      <w:r w:rsidR="003E639F">
        <w:rPr>
          <w:rFonts w:ascii="Arial" w:hAnsi="Arial" w:cs="Arial"/>
        </w:rPr>
        <w:t xml:space="preserve"> o którym</w:t>
      </w:r>
      <w:r w:rsidRPr="00201303">
        <w:rPr>
          <w:rFonts w:ascii="Arial" w:hAnsi="Arial" w:cs="Arial"/>
        </w:rPr>
        <w:t xml:space="preserve"> mowa w § 1</w:t>
      </w:r>
      <w:r w:rsidR="00466715" w:rsidRPr="00201303">
        <w:rPr>
          <w:rFonts w:ascii="Arial" w:hAnsi="Arial" w:cs="Arial"/>
        </w:rPr>
        <w:t>,</w:t>
      </w:r>
      <w:r w:rsidRPr="00201303">
        <w:rPr>
          <w:rFonts w:ascii="Arial" w:hAnsi="Arial" w:cs="Arial"/>
        </w:rPr>
        <w:t xml:space="preserve"> Pan Tomasz Czop – Dyrektor Wojewódzkiego Urzędu Pracy w Rzeszowie może udzielać dalszych upoważnień osobom pełniącym funkcję kierowników komórek organizacyjnych w Wojewódzkim Urzędzie Pracy w Rzeszowie oraz innym pracownikom Wojewódzkiego Urzędu Pracy w Rzeszowie.</w:t>
      </w:r>
    </w:p>
    <w:p w14:paraId="47CC4D19" w14:textId="77777777" w:rsidR="003B5900" w:rsidRPr="00201303" w:rsidRDefault="00EB291F" w:rsidP="00DB54BC">
      <w:pPr>
        <w:pStyle w:val="Style8"/>
        <w:widowControl/>
        <w:spacing w:before="120" w:after="240" w:line="276" w:lineRule="auto"/>
        <w:ind w:left="544" w:hanging="544"/>
        <w:jc w:val="center"/>
        <w:rPr>
          <w:rFonts w:ascii="Arial" w:hAnsi="Arial" w:cs="Arial"/>
        </w:rPr>
      </w:pPr>
      <w:r w:rsidRPr="00201303">
        <w:rPr>
          <w:rFonts w:ascii="Arial" w:hAnsi="Arial" w:cs="Arial"/>
        </w:rPr>
        <w:t>§</w:t>
      </w:r>
      <w:r w:rsidR="00171532" w:rsidRPr="00201303">
        <w:rPr>
          <w:rFonts w:ascii="Arial" w:hAnsi="Arial" w:cs="Arial"/>
        </w:rPr>
        <w:t xml:space="preserve"> </w:t>
      </w:r>
      <w:r w:rsidR="003E639F">
        <w:rPr>
          <w:rFonts w:ascii="Arial" w:hAnsi="Arial" w:cs="Arial"/>
        </w:rPr>
        <w:t>5</w:t>
      </w:r>
    </w:p>
    <w:p w14:paraId="03B692F9" w14:textId="77777777" w:rsidR="00EB291F" w:rsidRPr="00201303" w:rsidRDefault="00EB291F" w:rsidP="0066113C">
      <w:pPr>
        <w:pStyle w:val="Style8"/>
        <w:widowControl/>
        <w:spacing w:before="240" w:after="240" w:line="276" w:lineRule="auto"/>
        <w:ind w:left="542" w:hanging="542"/>
      </w:pPr>
      <w:r w:rsidRPr="00201303">
        <w:rPr>
          <w:rFonts w:ascii="Arial" w:hAnsi="Arial" w:cs="Arial"/>
        </w:rPr>
        <w:t xml:space="preserve">Wykonanie </w:t>
      </w:r>
      <w:r w:rsidR="007534E9" w:rsidRPr="00201303">
        <w:rPr>
          <w:rFonts w:ascii="Arial" w:hAnsi="Arial" w:cs="Arial"/>
        </w:rPr>
        <w:t>U</w:t>
      </w:r>
      <w:r w:rsidRPr="00201303">
        <w:rPr>
          <w:rFonts w:ascii="Arial" w:hAnsi="Arial" w:cs="Arial"/>
        </w:rPr>
        <w:t>chwały powierza się Marszałkowi Województwa Podkarpackiego.</w:t>
      </w:r>
    </w:p>
    <w:p w14:paraId="0E311A99" w14:textId="77777777" w:rsidR="00F51A7F" w:rsidRPr="00201303" w:rsidRDefault="00EB291F" w:rsidP="00DB54BC">
      <w:pPr>
        <w:pStyle w:val="Style8"/>
        <w:widowControl/>
        <w:spacing w:before="120" w:after="240" w:line="276" w:lineRule="auto"/>
        <w:ind w:left="544" w:hanging="544"/>
        <w:jc w:val="center"/>
        <w:rPr>
          <w:rFonts w:ascii="Arial" w:hAnsi="Arial" w:cs="Arial"/>
        </w:rPr>
      </w:pPr>
      <w:r w:rsidRPr="00201303">
        <w:rPr>
          <w:rFonts w:ascii="Arial" w:hAnsi="Arial" w:cs="Arial"/>
        </w:rPr>
        <w:t>§</w:t>
      </w:r>
      <w:r w:rsidR="003E639F">
        <w:rPr>
          <w:rFonts w:ascii="Arial" w:hAnsi="Arial" w:cs="Arial"/>
        </w:rPr>
        <w:t>6</w:t>
      </w:r>
    </w:p>
    <w:p w14:paraId="0CD625A5" w14:textId="77777777" w:rsidR="00D11322" w:rsidRPr="00201303" w:rsidRDefault="00EB291F" w:rsidP="0066113C">
      <w:pPr>
        <w:pStyle w:val="Style3"/>
        <w:widowControl/>
        <w:spacing w:line="276" w:lineRule="auto"/>
        <w:jc w:val="left"/>
        <w:rPr>
          <w:rFonts w:ascii="Arial" w:hAnsi="Arial" w:cs="Arial"/>
        </w:rPr>
      </w:pPr>
      <w:r w:rsidRPr="00201303">
        <w:rPr>
          <w:rFonts w:ascii="Arial" w:hAnsi="Arial" w:cs="Arial"/>
        </w:rPr>
        <w:t>Uchwała wchodzi w życie z dniem podjęcia.</w:t>
      </w:r>
    </w:p>
    <w:p w14:paraId="0E6ED80D" w14:textId="27F338DD" w:rsidR="00120B68" w:rsidRDefault="00120B68" w:rsidP="00BA0E20">
      <w:pPr>
        <w:rPr>
          <w:rFonts w:ascii="Arial" w:hAnsi="Arial" w:cs="Arial"/>
        </w:rPr>
      </w:pPr>
    </w:p>
    <w:p w14:paraId="7EC26FDF" w14:textId="77777777" w:rsidR="00C06576" w:rsidRPr="00E5696F" w:rsidRDefault="00C06576" w:rsidP="00C0657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4ABD78" w14:textId="77777777" w:rsidR="00C06576" w:rsidRPr="00E5696F" w:rsidRDefault="00C06576" w:rsidP="00C06576">
      <w:pPr>
        <w:rPr>
          <w:rFonts w:ascii="Arial" w:hAnsi="Arial" w:cs="Arial"/>
          <w:sz w:val="22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8D95179" w14:textId="77777777" w:rsidR="00C06576" w:rsidRPr="00201303" w:rsidRDefault="00C06576" w:rsidP="00BA0E20">
      <w:pPr>
        <w:rPr>
          <w:rFonts w:ascii="Arial" w:hAnsi="Arial" w:cs="Arial"/>
        </w:rPr>
      </w:pPr>
    </w:p>
    <w:sectPr w:rsidR="00C06576" w:rsidRPr="00201303" w:rsidSect="0046363E">
      <w:footerReference w:type="default" r:id="rId8"/>
      <w:pgSz w:w="11907" w:h="16839" w:code="9"/>
      <w:pgMar w:top="1135" w:right="1417" w:bottom="56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1AF5" w14:textId="77777777" w:rsidR="00761A65" w:rsidRDefault="00761A65" w:rsidP="003E6C04">
      <w:r>
        <w:separator/>
      </w:r>
    </w:p>
  </w:endnote>
  <w:endnote w:type="continuationSeparator" w:id="0">
    <w:p w14:paraId="1D89C0F7" w14:textId="77777777" w:rsidR="00761A65" w:rsidRDefault="00761A65" w:rsidP="003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093" w14:textId="77777777" w:rsidR="005B52ED" w:rsidRDefault="00C06576">
    <w:pPr>
      <w:pStyle w:val="Style17"/>
      <w:widowControl/>
      <w:ind w:right="115"/>
      <w:jc w:val="right"/>
      <w:rPr>
        <w:rStyle w:val="FontStyle3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2B89" w14:textId="77777777" w:rsidR="00761A65" w:rsidRDefault="00761A65" w:rsidP="003E6C04">
      <w:r>
        <w:separator/>
      </w:r>
    </w:p>
  </w:footnote>
  <w:footnote w:type="continuationSeparator" w:id="0">
    <w:p w14:paraId="79F58A74" w14:textId="77777777" w:rsidR="00761A65" w:rsidRDefault="00761A65" w:rsidP="003E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BD"/>
    <w:multiLevelType w:val="multilevel"/>
    <w:tmpl w:val="D34A67A8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</w:lvl>
    <w:lvl w:ilvl="1">
      <w:start w:val="13"/>
      <w:numFmt w:val="none"/>
      <w:lvlText w:val="m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B4123"/>
    <w:multiLevelType w:val="hybridMultilevel"/>
    <w:tmpl w:val="AB709B60"/>
    <w:lvl w:ilvl="0" w:tplc="58482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D5EA8"/>
    <w:multiLevelType w:val="hybridMultilevel"/>
    <w:tmpl w:val="290E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3F3"/>
    <w:multiLevelType w:val="hybridMultilevel"/>
    <w:tmpl w:val="78BC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C6A51"/>
    <w:multiLevelType w:val="hybridMultilevel"/>
    <w:tmpl w:val="0172C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356"/>
    <w:multiLevelType w:val="hybridMultilevel"/>
    <w:tmpl w:val="A29C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6631F"/>
    <w:multiLevelType w:val="hybridMultilevel"/>
    <w:tmpl w:val="DED0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25B"/>
    <w:multiLevelType w:val="multilevel"/>
    <w:tmpl w:val="492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429F6"/>
    <w:multiLevelType w:val="hybridMultilevel"/>
    <w:tmpl w:val="143A4364"/>
    <w:lvl w:ilvl="0" w:tplc="D4B0ED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51D"/>
    <w:multiLevelType w:val="hybridMultilevel"/>
    <w:tmpl w:val="A22AC612"/>
    <w:lvl w:ilvl="0" w:tplc="04150011">
      <w:start w:val="1"/>
      <w:numFmt w:val="decimal"/>
      <w:lvlText w:val="%1)"/>
      <w:lvlJc w:val="left"/>
      <w:pPr>
        <w:ind w:left="8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0" w15:restartNumberingAfterBreak="0">
    <w:nsid w:val="362432A3"/>
    <w:multiLevelType w:val="hybridMultilevel"/>
    <w:tmpl w:val="C03C3C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561FCA"/>
    <w:multiLevelType w:val="hybridMultilevel"/>
    <w:tmpl w:val="839C88E0"/>
    <w:lvl w:ilvl="0" w:tplc="A4B2D14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73BA2"/>
    <w:multiLevelType w:val="hybridMultilevel"/>
    <w:tmpl w:val="E878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4FF"/>
    <w:multiLevelType w:val="hybridMultilevel"/>
    <w:tmpl w:val="0B6C7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B3E01"/>
    <w:multiLevelType w:val="hybridMultilevel"/>
    <w:tmpl w:val="CEEA76B4"/>
    <w:lvl w:ilvl="0" w:tplc="A4B2D14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42622"/>
    <w:multiLevelType w:val="singleLevel"/>
    <w:tmpl w:val="721C0FCC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6" w15:restartNumberingAfterBreak="0">
    <w:nsid w:val="41EF2A7F"/>
    <w:multiLevelType w:val="hybridMultilevel"/>
    <w:tmpl w:val="984E8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00EF8"/>
    <w:multiLevelType w:val="hybridMultilevel"/>
    <w:tmpl w:val="2160D9F6"/>
    <w:lvl w:ilvl="0" w:tplc="6B483A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46732"/>
    <w:multiLevelType w:val="hybridMultilevel"/>
    <w:tmpl w:val="5E66F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7D5B"/>
    <w:multiLevelType w:val="hybridMultilevel"/>
    <w:tmpl w:val="F2C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E5C35"/>
    <w:multiLevelType w:val="multilevel"/>
    <w:tmpl w:val="322C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54463"/>
    <w:multiLevelType w:val="hybridMultilevel"/>
    <w:tmpl w:val="B292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DA6"/>
    <w:multiLevelType w:val="hybridMultilevel"/>
    <w:tmpl w:val="78B63B68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0649C"/>
    <w:multiLevelType w:val="singleLevel"/>
    <w:tmpl w:val="05CA5BA4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4" w15:restartNumberingAfterBreak="0">
    <w:nsid w:val="7BDC78B8"/>
    <w:multiLevelType w:val="hybridMultilevel"/>
    <w:tmpl w:val="66FA1148"/>
    <w:lvl w:ilvl="0" w:tplc="3FAE4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6322891">
    <w:abstractNumId w:val="23"/>
  </w:num>
  <w:num w:numId="2" w16cid:durableId="597255908">
    <w:abstractNumId w:val="15"/>
  </w:num>
  <w:num w:numId="3" w16cid:durableId="1938559325">
    <w:abstractNumId w:val="9"/>
  </w:num>
  <w:num w:numId="4" w16cid:durableId="1659265273">
    <w:abstractNumId w:val="19"/>
  </w:num>
  <w:num w:numId="5" w16cid:durableId="1932275604">
    <w:abstractNumId w:val="24"/>
  </w:num>
  <w:num w:numId="6" w16cid:durableId="78020179">
    <w:abstractNumId w:val="5"/>
  </w:num>
  <w:num w:numId="7" w16cid:durableId="1098015483">
    <w:abstractNumId w:val="2"/>
  </w:num>
  <w:num w:numId="8" w16cid:durableId="705955567">
    <w:abstractNumId w:val="10"/>
  </w:num>
  <w:num w:numId="9" w16cid:durableId="844974696">
    <w:abstractNumId w:val="12"/>
  </w:num>
  <w:num w:numId="10" w16cid:durableId="774516909">
    <w:abstractNumId w:val="3"/>
  </w:num>
  <w:num w:numId="11" w16cid:durableId="1832871269">
    <w:abstractNumId w:val="0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8762">
    <w:abstractNumId w:val="18"/>
  </w:num>
  <w:num w:numId="13" w16cid:durableId="1305307259">
    <w:abstractNumId w:val="16"/>
  </w:num>
  <w:num w:numId="14" w16cid:durableId="91871635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18242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4068804">
    <w:abstractNumId w:val="11"/>
  </w:num>
  <w:num w:numId="17" w16cid:durableId="1950507362">
    <w:abstractNumId w:val="21"/>
  </w:num>
  <w:num w:numId="18" w16cid:durableId="1914657169">
    <w:abstractNumId w:val="6"/>
  </w:num>
  <w:num w:numId="19" w16cid:durableId="154690600">
    <w:abstractNumId w:val="8"/>
  </w:num>
  <w:num w:numId="20" w16cid:durableId="1986936498">
    <w:abstractNumId w:val="7"/>
  </w:num>
  <w:num w:numId="21" w16cid:durableId="1053190351">
    <w:abstractNumId w:val="17"/>
  </w:num>
  <w:num w:numId="22" w16cid:durableId="1322930597">
    <w:abstractNumId w:val="13"/>
  </w:num>
  <w:num w:numId="23" w16cid:durableId="1051884306">
    <w:abstractNumId w:val="20"/>
  </w:num>
  <w:num w:numId="24" w16cid:durableId="1234119827">
    <w:abstractNumId w:val="4"/>
  </w:num>
  <w:num w:numId="25" w16cid:durableId="1869098717">
    <w:abstractNumId w:val="1"/>
  </w:num>
  <w:num w:numId="26" w16cid:durableId="663880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F"/>
    <w:rsid w:val="00001F78"/>
    <w:rsid w:val="000231DA"/>
    <w:rsid w:val="000254ED"/>
    <w:rsid w:val="00036521"/>
    <w:rsid w:val="000371A0"/>
    <w:rsid w:val="00044681"/>
    <w:rsid w:val="00045544"/>
    <w:rsid w:val="00046683"/>
    <w:rsid w:val="00050204"/>
    <w:rsid w:val="0005150E"/>
    <w:rsid w:val="0006541E"/>
    <w:rsid w:val="0007032A"/>
    <w:rsid w:val="00074410"/>
    <w:rsid w:val="00075BB6"/>
    <w:rsid w:val="000772BA"/>
    <w:rsid w:val="000947E9"/>
    <w:rsid w:val="000976C1"/>
    <w:rsid w:val="00097C89"/>
    <w:rsid w:val="000A08DC"/>
    <w:rsid w:val="000A2C5C"/>
    <w:rsid w:val="000A57D9"/>
    <w:rsid w:val="000C21FA"/>
    <w:rsid w:val="000C6DD9"/>
    <w:rsid w:val="000D10B3"/>
    <w:rsid w:val="000D1BD2"/>
    <w:rsid w:val="000D4683"/>
    <w:rsid w:val="000D52EE"/>
    <w:rsid w:val="000E53A2"/>
    <w:rsid w:val="000E58D8"/>
    <w:rsid w:val="000F0C53"/>
    <w:rsid w:val="000F1F30"/>
    <w:rsid w:val="000F3943"/>
    <w:rsid w:val="000F793F"/>
    <w:rsid w:val="00101CD7"/>
    <w:rsid w:val="00103798"/>
    <w:rsid w:val="0010757A"/>
    <w:rsid w:val="00120B68"/>
    <w:rsid w:val="0012459A"/>
    <w:rsid w:val="00125EC0"/>
    <w:rsid w:val="00127727"/>
    <w:rsid w:val="00142402"/>
    <w:rsid w:val="00146FD5"/>
    <w:rsid w:val="00150C95"/>
    <w:rsid w:val="00152116"/>
    <w:rsid w:val="00152430"/>
    <w:rsid w:val="00171532"/>
    <w:rsid w:val="001754E7"/>
    <w:rsid w:val="0018700C"/>
    <w:rsid w:val="001B5934"/>
    <w:rsid w:val="001C009C"/>
    <w:rsid w:val="001C1CE1"/>
    <w:rsid w:val="001C1ED8"/>
    <w:rsid w:val="001C739D"/>
    <w:rsid w:val="001D43FB"/>
    <w:rsid w:val="001F40BA"/>
    <w:rsid w:val="00201303"/>
    <w:rsid w:val="00204944"/>
    <w:rsid w:val="0021199A"/>
    <w:rsid w:val="00220A82"/>
    <w:rsid w:val="002220C2"/>
    <w:rsid w:val="00226DEE"/>
    <w:rsid w:val="00235551"/>
    <w:rsid w:val="002415FF"/>
    <w:rsid w:val="002420A7"/>
    <w:rsid w:val="0024381F"/>
    <w:rsid w:val="00276B02"/>
    <w:rsid w:val="00293A8A"/>
    <w:rsid w:val="00297572"/>
    <w:rsid w:val="002D471C"/>
    <w:rsid w:val="002E0848"/>
    <w:rsid w:val="002E1D35"/>
    <w:rsid w:val="002E3FAD"/>
    <w:rsid w:val="002E532B"/>
    <w:rsid w:val="002E7CCF"/>
    <w:rsid w:val="002F60D0"/>
    <w:rsid w:val="0030084F"/>
    <w:rsid w:val="003015B6"/>
    <w:rsid w:val="00305B08"/>
    <w:rsid w:val="00307DDF"/>
    <w:rsid w:val="00336B4C"/>
    <w:rsid w:val="003400D9"/>
    <w:rsid w:val="00350953"/>
    <w:rsid w:val="00357FE4"/>
    <w:rsid w:val="00361F27"/>
    <w:rsid w:val="003709E3"/>
    <w:rsid w:val="003721C9"/>
    <w:rsid w:val="0037614A"/>
    <w:rsid w:val="003917FD"/>
    <w:rsid w:val="003A39CA"/>
    <w:rsid w:val="003B0E33"/>
    <w:rsid w:val="003B5900"/>
    <w:rsid w:val="003B6B33"/>
    <w:rsid w:val="003C0624"/>
    <w:rsid w:val="003C1457"/>
    <w:rsid w:val="003D3407"/>
    <w:rsid w:val="003E639F"/>
    <w:rsid w:val="003E6C04"/>
    <w:rsid w:val="003E7A0B"/>
    <w:rsid w:val="0041356E"/>
    <w:rsid w:val="0041437C"/>
    <w:rsid w:val="0043148C"/>
    <w:rsid w:val="00443FBE"/>
    <w:rsid w:val="00452F98"/>
    <w:rsid w:val="00453585"/>
    <w:rsid w:val="004539C6"/>
    <w:rsid w:val="0046363E"/>
    <w:rsid w:val="00463863"/>
    <w:rsid w:val="00466275"/>
    <w:rsid w:val="00466715"/>
    <w:rsid w:val="00467E44"/>
    <w:rsid w:val="00475FA2"/>
    <w:rsid w:val="004811CA"/>
    <w:rsid w:val="00482193"/>
    <w:rsid w:val="00486B52"/>
    <w:rsid w:val="00494DFC"/>
    <w:rsid w:val="00495C77"/>
    <w:rsid w:val="004A6200"/>
    <w:rsid w:val="004A7482"/>
    <w:rsid w:val="004C6214"/>
    <w:rsid w:val="004C7AA0"/>
    <w:rsid w:val="004D4798"/>
    <w:rsid w:val="004D5351"/>
    <w:rsid w:val="004E0549"/>
    <w:rsid w:val="00500AA5"/>
    <w:rsid w:val="00502E00"/>
    <w:rsid w:val="0050331B"/>
    <w:rsid w:val="00506C56"/>
    <w:rsid w:val="00514386"/>
    <w:rsid w:val="0051487E"/>
    <w:rsid w:val="00522A4A"/>
    <w:rsid w:val="0052510E"/>
    <w:rsid w:val="00530462"/>
    <w:rsid w:val="00531B70"/>
    <w:rsid w:val="00542559"/>
    <w:rsid w:val="00566964"/>
    <w:rsid w:val="00570B35"/>
    <w:rsid w:val="00571A51"/>
    <w:rsid w:val="005A0676"/>
    <w:rsid w:val="005B4FD2"/>
    <w:rsid w:val="005C06F6"/>
    <w:rsid w:val="005C1638"/>
    <w:rsid w:val="005C2201"/>
    <w:rsid w:val="005C662F"/>
    <w:rsid w:val="005C7912"/>
    <w:rsid w:val="005C7DF8"/>
    <w:rsid w:val="005F457F"/>
    <w:rsid w:val="005F79F4"/>
    <w:rsid w:val="005F7EBE"/>
    <w:rsid w:val="00605711"/>
    <w:rsid w:val="00607F23"/>
    <w:rsid w:val="006111C5"/>
    <w:rsid w:val="006204B2"/>
    <w:rsid w:val="00624F20"/>
    <w:rsid w:val="00631D5C"/>
    <w:rsid w:val="00635155"/>
    <w:rsid w:val="0064031D"/>
    <w:rsid w:val="00640BC1"/>
    <w:rsid w:val="00647E1B"/>
    <w:rsid w:val="00650787"/>
    <w:rsid w:val="00651F72"/>
    <w:rsid w:val="0066113C"/>
    <w:rsid w:val="006630AA"/>
    <w:rsid w:val="006658A4"/>
    <w:rsid w:val="00671936"/>
    <w:rsid w:val="006802FF"/>
    <w:rsid w:val="00685A8A"/>
    <w:rsid w:val="00691D72"/>
    <w:rsid w:val="006921B7"/>
    <w:rsid w:val="006A5ED2"/>
    <w:rsid w:val="006B5396"/>
    <w:rsid w:val="006C0635"/>
    <w:rsid w:val="006C0B04"/>
    <w:rsid w:val="006C59D6"/>
    <w:rsid w:val="006D32CA"/>
    <w:rsid w:val="006D45F6"/>
    <w:rsid w:val="006E7ECC"/>
    <w:rsid w:val="006F4DB1"/>
    <w:rsid w:val="006F53F6"/>
    <w:rsid w:val="00700821"/>
    <w:rsid w:val="00703233"/>
    <w:rsid w:val="00703CCB"/>
    <w:rsid w:val="0071092F"/>
    <w:rsid w:val="007220CD"/>
    <w:rsid w:val="00723A80"/>
    <w:rsid w:val="00723E91"/>
    <w:rsid w:val="007350E3"/>
    <w:rsid w:val="00740010"/>
    <w:rsid w:val="007534E9"/>
    <w:rsid w:val="0075457E"/>
    <w:rsid w:val="0075649A"/>
    <w:rsid w:val="00756D36"/>
    <w:rsid w:val="00761A65"/>
    <w:rsid w:val="00762AC7"/>
    <w:rsid w:val="00762B15"/>
    <w:rsid w:val="00762F9B"/>
    <w:rsid w:val="007732BD"/>
    <w:rsid w:val="00774242"/>
    <w:rsid w:val="007766D8"/>
    <w:rsid w:val="00776C57"/>
    <w:rsid w:val="00782F56"/>
    <w:rsid w:val="00795ECE"/>
    <w:rsid w:val="007A1B46"/>
    <w:rsid w:val="007A1C04"/>
    <w:rsid w:val="007A24F3"/>
    <w:rsid w:val="007A751E"/>
    <w:rsid w:val="007B4045"/>
    <w:rsid w:val="007C235C"/>
    <w:rsid w:val="007D6301"/>
    <w:rsid w:val="007E5F87"/>
    <w:rsid w:val="007F08F8"/>
    <w:rsid w:val="007F1141"/>
    <w:rsid w:val="007F1180"/>
    <w:rsid w:val="007F7463"/>
    <w:rsid w:val="007F7ADF"/>
    <w:rsid w:val="008002A6"/>
    <w:rsid w:val="00800738"/>
    <w:rsid w:val="008044C1"/>
    <w:rsid w:val="00805235"/>
    <w:rsid w:val="008102D2"/>
    <w:rsid w:val="00825738"/>
    <w:rsid w:val="00831E66"/>
    <w:rsid w:val="008565DF"/>
    <w:rsid w:val="00856FEB"/>
    <w:rsid w:val="008652F5"/>
    <w:rsid w:val="00876C78"/>
    <w:rsid w:val="008822F7"/>
    <w:rsid w:val="0089695E"/>
    <w:rsid w:val="008A2F8B"/>
    <w:rsid w:val="008A63C0"/>
    <w:rsid w:val="008B0E4D"/>
    <w:rsid w:val="008B1F2F"/>
    <w:rsid w:val="008B5DA6"/>
    <w:rsid w:val="008C2A56"/>
    <w:rsid w:val="008D276C"/>
    <w:rsid w:val="008D6E3B"/>
    <w:rsid w:val="008E2F79"/>
    <w:rsid w:val="008F053C"/>
    <w:rsid w:val="008F1A66"/>
    <w:rsid w:val="008F2FA6"/>
    <w:rsid w:val="008F5EF4"/>
    <w:rsid w:val="009000EF"/>
    <w:rsid w:val="009059B1"/>
    <w:rsid w:val="00910037"/>
    <w:rsid w:val="00911101"/>
    <w:rsid w:val="009254AC"/>
    <w:rsid w:val="009272E9"/>
    <w:rsid w:val="00936527"/>
    <w:rsid w:val="009421F4"/>
    <w:rsid w:val="009644E6"/>
    <w:rsid w:val="00964647"/>
    <w:rsid w:val="00970113"/>
    <w:rsid w:val="009701AB"/>
    <w:rsid w:val="00974675"/>
    <w:rsid w:val="00981DE7"/>
    <w:rsid w:val="00982AAE"/>
    <w:rsid w:val="00987A3A"/>
    <w:rsid w:val="009C45E6"/>
    <w:rsid w:val="009C4BE2"/>
    <w:rsid w:val="009C6981"/>
    <w:rsid w:val="009D1D39"/>
    <w:rsid w:val="009D7FD8"/>
    <w:rsid w:val="009E5E18"/>
    <w:rsid w:val="009E7714"/>
    <w:rsid w:val="009F7900"/>
    <w:rsid w:val="00A04B8B"/>
    <w:rsid w:val="00A10786"/>
    <w:rsid w:val="00A13379"/>
    <w:rsid w:val="00A140DA"/>
    <w:rsid w:val="00A14162"/>
    <w:rsid w:val="00A24152"/>
    <w:rsid w:val="00A261FB"/>
    <w:rsid w:val="00A2675C"/>
    <w:rsid w:val="00A321FA"/>
    <w:rsid w:val="00A36FEC"/>
    <w:rsid w:val="00A401FA"/>
    <w:rsid w:val="00A411F5"/>
    <w:rsid w:val="00A45223"/>
    <w:rsid w:val="00A65328"/>
    <w:rsid w:val="00A812D6"/>
    <w:rsid w:val="00A82930"/>
    <w:rsid w:val="00A82F5C"/>
    <w:rsid w:val="00A878D2"/>
    <w:rsid w:val="00A9098E"/>
    <w:rsid w:val="00A92C4D"/>
    <w:rsid w:val="00A944E0"/>
    <w:rsid w:val="00A9484C"/>
    <w:rsid w:val="00A97137"/>
    <w:rsid w:val="00AA1929"/>
    <w:rsid w:val="00AA5E6F"/>
    <w:rsid w:val="00AA5EA5"/>
    <w:rsid w:val="00AA74D1"/>
    <w:rsid w:val="00AB18A8"/>
    <w:rsid w:val="00AB1E68"/>
    <w:rsid w:val="00AB7AEB"/>
    <w:rsid w:val="00AC05C3"/>
    <w:rsid w:val="00AC1949"/>
    <w:rsid w:val="00AD50AB"/>
    <w:rsid w:val="00AE27B2"/>
    <w:rsid w:val="00AE40DF"/>
    <w:rsid w:val="00AF2786"/>
    <w:rsid w:val="00AF42DF"/>
    <w:rsid w:val="00B05650"/>
    <w:rsid w:val="00B1452E"/>
    <w:rsid w:val="00B155DF"/>
    <w:rsid w:val="00B27B6B"/>
    <w:rsid w:val="00B3165F"/>
    <w:rsid w:val="00B3276D"/>
    <w:rsid w:val="00B34097"/>
    <w:rsid w:val="00B411CC"/>
    <w:rsid w:val="00B51A15"/>
    <w:rsid w:val="00B55ED8"/>
    <w:rsid w:val="00B71150"/>
    <w:rsid w:val="00B76023"/>
    <w:rsid w:val="00B77788"/>
    <w:rsid w:val="00BA0CD7"/>
    <w:rsid w:val="00BA0E20"/>
    <w:rsid w:val="00BA76CD"/>
    <w:rsid w:val="00BB0ED2"/>
    <w:rsid w:val="00BC3EB7"/>
    <w:rsid w:val="00BC456B"/>
    <w:rsid w:val="00BC4AA5"/>
    <w:rsid w:val="00BD4A9D"/>
    <w:rsid w:val="00BD5DAD"/>
    <w:rsid w:val="00BD5F08"/>
    <w:rsid w:val="00BE191F"/>
    <w:rsid w:val="00BF2C85"/>
    <w:rsid w:val="00BF4235"/>
    <w:rsid w:val="00BF43DE"/>
    <w:rsid w:val="00C06576"/>
    <w:rsid w:val="00C06C3F"/>
    <w:rsid w:val="00C22047"/>
    <w:rsid w:val="00C505EB"/>
    <w:rsid w:val="00C5553C"/>
    <w:rsid w:val="00C60B01"/>
    <w:rsid w:val="00C706D9"/>
    <w:rsid w:val="00C70AEF"/>
    <w:rsid w:val="00C76615"/>
    <w:rsid w:val="00C91E36"/>
    <w:rsid w:val="00C97257"/>
    <w:rsid w:val="00CA54D7"/>
    <w:rsid w:val="00CA5AAF"/>
    <w:rsid w:val="00CA7086"/>
    <w:rsid w:val="00CB53D2"/>
    <w:rsid w:val="00CB7D75"/>
    <w:rsid w:val="00CC01E8"/>
    <w:rsid w:val="00CC1DB3"/>
    <w:rsid w:val="00CC2898"/>
    <w:rsid w:val="00CC6BE4"/>
    <w:rsid w:val="00CD5FA2"/>
    <w:rsid w:val="00CD6159"/>
    <w:rsid w:val="00CE3D21"/>
    <w:rsid w:val="00CE3D5F"/>
    <w:rsid w:val="00CF572D"/>
    <w:rsid w:val="00CF6D2A"/>
    <w:rsid w:val="00D01BB0"/>
    <w:rsid w:val="00D03916"/>
    <w:rsid w:val="00D04133"/>
    <w:rsid w:val="00D06045"/>
    <w:rsid w:val="00D11322"/>
    <w:rsid w:val="00D119E8"/>
    <w:rsid w:val="00D15907"/>
    <w:rsid w:val="00D16278"/>
    <w:rsid w:val="00D171DC"/>
    <w:rsid w:val="00D2121C"/>
    <w:rsid w:val="00D24952"/>
    <w:rsid w:val="00D30341"/>
    <w:rsid w:val="00D5523C"/>
    <w:rsid w:val="00D57AFE"/>
    <w:rsid w:val="00D57B00"/>
    <w:rsid w:val="00D74E82"/>
    <w:rsid w:val="00D80812"/>
    <w:rsid w:val="00D82B44"/>
    <w:rsid w:val="00D84065"/>
    <w:rsid w:val="00D85057"/>
    <w:rsid w:val="00D85BDE"/>
    <w:rsid w:val="00D94F97"/>
    <w:rsid w:val="00D96A31"/>
    <w:rsid w:val="00D976B2"/>
    <w:rsid w:val="00DA6925"/>
    <w:rsid w:val="00DA76FF"/>
    <w:rsid w:val="00DB35F8"/>
    <w:rsid w:val="00DB54BC"/>
    <w:rsid w:val="00DC4B2D"/>
    <w:rsid w:val="00DC5E4C"/>
    <w:rsid w:val="00DC6EBA"/>
    <w:rsid w:val="00DD2B45"/>
    <w:rsid w:val="00DE3BBE"/>
    <w:rsid w:val="00DE5446"/>
    <w:rsid w:val="00DF234B"/>
    <w:rsid w:val="00DF30A0"/>
    <w:rsid w:val="00E0050A"/>
    <w:rsid w:val="00E030B8"/>
    <w:rsid w:val="00E037C4"/>
    <w:rsid w:val="00E061CE"/>
    <w:rsid w:val="00E201EC"/>
    <w:rsid w:val="00E32A27"/>
    <w:rsid w:val="00E35435"/>
    <w:rsid w:val="00E3764A"/>
    <w:rsid w:val="00E4606D"/>
    <w:rsid w:val="00E56313"/>
    <w:rsid w:val="00E6275C"/>
    <w:rsid w:val="00E65C1F"/>
    <w:rsid w:val="00E677C3"/>
    <w:rsid w:val="00E76B0B"/>
    <w:rsid w:val="00E87BD6"/>
    <w:rsid w:val="00E90A44"/>
    <w:rsid w:val="00E94498"/>
    <w:rsid w:val="00EA34C8"/>
    <w:rsid w:val="00EB291F"/>
    <w:rsid w:val="00EB4457"/>
    <w:rsid w:val="00EB4C59"/>
    <w:rsid w:val="00EB6B4E"/>
    <w:rsid w:val="00EC33DE"/>
    <w:rsid w:val="00EC33F9"/>
    <w:rsid w:val="00ED3082"/>
    <w:rsid w:val="00ED4D60"/>
    <w:rsid w:val="00ED790D"/>
    <w:rsid w:val="00EE2014"/>
    <w:rsid w:val="00EE3833"/>
    <w:rsid w:val="00EE559D"/>
    <w:rsid w:val="00EE7299"/>
    <w:rsid w:val="00EF1924"/>
    <w:rsid w:val="00EF3DE1"/>
    <w:rsid w:val="00F01601"/>
    <w:rsid w:val="00F02513"/>
    <w:rsid w:val="00F02D29"/>
    <w:rsid w:val="00F05A1F"/>
    <w:rsid w:val="00F074F5"/>
    <w:rsid w:val="00F10239"/>
    <w:rsid w:val="00F339C4"/>
    <w:rsid w:val="00F449A8"/>
    <w:rsid w:val="00F46C83"/>
    <w:rsid w:val="00F51A7F"/>
    <w:rsid w:val="00F66C34"/>
    <w:rsid w:val="00F71C73"/>
    <w:rsid w:val="00F82F25"/>
    <w:rsid w:val="00FA040C"/>
    <w:rsid w:val="00FA08BE"/>
    <w:rsid w:val="00FA3F95"/>
    <w:rsid w:val="00FB2897"/>
    <w:rsid w:val="00FB5546"/>
    <w:rsid w:val="00FB67BC"/>
    <w:rsid w:val="00FC5118"/>
    <w:rsid w:val="00FD394D"/>
    <w:rsid w:val="00FE58F8"/>
    <w:rsid w:val="00FE5E79"/>
    <w:rsid w:val="00FE6196"/>
    <w:rsid w:val="00FF0791"/>
    <w:rsid w:val="00FF3483"/>
    <w:rsid w:val="00FF619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90D5"/>
  <w15:docId w15:val="{99411927-2569-4EE5-A70B-FF22477F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50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291F"/>
    <w:pPr>
      <w:spacing w:line="341" w:lineRule="exact"/>
      <w:jc w:val="center"/>
    </w:pPr>
  </w:style>
  <w:style w:type="paragraph" w:customStyle="1" w:styleId="Style2">
    <w:name w:val="Style2"/>
    <w:basedOn w:val="Normalny"/>
    <w:uiPriority w:val="99"/>
    <w:rsid w:val="00EB291F"/>
    <w:pPr>
      <w:spacing w:line="288" w:lineRule="exact"/>
      <w:jc w:val="both"/>
    </w:pPr>
  </w:style>
  <w:style w:type="paragraph" w:customStyle="1" w:styleId="Style3">
    <w:name w:val="Style3"/>
    <w:basedOn w:val="Normalny"/>
    <w:uiPriority w:val="99"/>
    <w:rsid w:val="00EB291F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EB291F"/>
    <w:pPr>
      <w:spacing w:line="283" w:lineRule="exact"/>
      <w:ind w:hanging="682"/>
    </w:pPr>
  </w:style>
  <w:style w:type="paragraph" w:customStyle="1" w:styleId="Style5">
    <w:name w:val="Style5"/>
    <w:basedOn w:val="Normalny"/>
    <w:uiPriority w:val="99"/>
    <w:rsid w:val="00EB291F"/>
    <w:pPr>
      <w:spacing w:line="288" w:lineRule="exact"/>
      <w:ind w:hanging="389"/>
    </w:pPr>
  </w:style>
  <w:style w:type="paragraph" w:customStyle="1" w:styleId="Style8">
    <w:name w:val="Style8"/>
    <w:basedOn w:val="Normalny"/>
    <w:uiPriority w:val="99"/>
    <w:rsid w:val="00EB291F"/>
    <w:pPr>
      <w:spacing w:line="288" w:lineRule="exact"/>
      <w:ind w:hanging="538"/>
    </w:pPr>
  </w:style>
  <w:style w:type="paragraph" w:customStyle="1" w:styleId="Style10">
    <w:name w:val="Style10"/>
    <w:basedOn w:val="Normalny"/>
    <w:uiPriority w:val="99"/>
    <w:rsid w:val="00EB291F"/>
    <w:pPr>
      <w:spacing w:line="417" w:lineRule="exact"/>
      <w:ind w:firstLine="682"/>
      <w:jc w:val="both"/>
    </w:pPr>
  </w:style>
  <w:style w:type="paragraph" w:customStyle="1" w:styleId="Style11">
    <w:name w:val="Style11"/>
    <w:basedOn w:val="Normalny"/>
    <w:uiPriority w:val="99"/>
    <w:rsid w:val="00EB291F"/>
    <w:pPr>
      <w:spacing w:line="283" w:lineRule="exact"/>
      <w:ind w:hanging="245"/>
    </w:pPr>
  </w:style>
  <w:style w:type="paragraph" w:customStyle="1" w:styleId="Style16">
    <w:name w:val="Style16"/>
    <w:basedOn w:val="Normalny"/>
    <w:uiPriority w:val="99"/>
    <w:rsid w:val="00EB291F"/>
    <w:pPr>
      <w:spacing w:line="278" w:lineRule="exact"/>
      <w:ind w:firstLine="600"/>
    </w:pPr>
  </w:style>
  <w:style w:type="paragraph" w:customStyle="1" w:styleId="Style17">
    <w:name w:val="Style17"/>
    <w:basedOn w:val="Normalny"/>
    <w:uiPriority w:val="99"/>
    <w:rsid w:val="00EB291F"/>
  </w:style>
  <w:style w:type="paragraph" w:customStyle="1" w:styleId="Style18">
    <w:name w:val="Style18"/>
    <w:basedOn w:val="Normalny"/>
    <w:uiPriority w:val="99"/>
    <w:rsid w:val="00EB291F"/>
    <w:pPr>
      <w:spacing w:line="288" w:lineRule="exact"/>
      <w:jc w:val="center"/>
    </w:pPr>
  </w:style>
  <w:style w:type="paragraph" w:customStyle="1" w:styleId="Style19">
    <w:name w:val="Style19"/>
    <w:basedOn w:val="Normalny"/>
    <w:uiPriority w:val="99"/>
    <w:rsid w:val="00EB291F"/>
    <w:pPr>
      <w:spacing w:line="282" w:lineRule="exact"/>
      <w:ind w:hanging="398"/>
      <w:jc w:val="both"/>
    </w:pPr>
  </w:style>
  <w:style w:type="paragraph" w:customStyle="1" w:styleId="Style20">
    <w:name w:val="Style20"/>
    <w:basedOn w:val="Normalny"/>
    <w:uiPriority w:val="99"/>
    <w:rsid w:val="00EB291F"/>
    <w:pPr>
      <w:spacing w:line="274" w:lineRule="exact"/>
      <w:ind w:firstLine="677"/>
    </w:pPr>
  </w:style>
  <w:style w:type="character" w:customStyle="1" w:styleId="FontStyle25">
    <w:name w:val="Font Style25"/>
    <w:basedOn w:val="Domylnaczcionkaakapitu"/>
    <w:uiPriority w:val="99"/>
    <w:rsid w:val="00EB291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EB291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EB291F"/>
    <w:rPr>
      <w:rFonts w:ascii="Calibri" w:hAnsi="Calibri" w:cs="Calibri"/>
      <w:color w:val="000000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EB291F"/>
    <w:rPr>
      <w:rFonts w:ascii="Trebuchet MS" w:hAnsi="Trebuchet MS" w:cs="Trebuchet MS"/>
      <w:color w:val="000000"/>
      <w:sz w:val="18"/>
      <w:szCs w:val="18"/>
    </w:rPr>
  </w:style>
  <w:style w:type="paragraph" w:customStyle="1" w:styleId="SzanowniPastwo">
    <w:name w:val="Szanowni Państwo"/>
    <w:basedOn w:val="Normalny"/>
    <w:next w:val="Normalny"/>
    <w:uiPriority w:val="99"/>
    <w:rsid w:val="00EB291F"/>
    <w:pPr>
      <w:widowControl/>
      <w:autoSpaceDE/>
      <w:autoSpaceDN/>
      <w:adjustRightInd/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EB291F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B291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7B4045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uiPriority w:val="20"/>
    <w:qFormat/>
    <w:rsid w:val="007B4045"/>
    <w:rPr>
      <w:i/>
      <w:iCs/>
    </w:rPr>
  </w:style>
  <w:style w:type="paragraph" w:styleId="Akapitzlist">
    <w:name w:val="List Paragraph"/>
    <w:basedOn w:val="Normalny"/>
    <w:uiPriority w:val="34"/>
    <w:qFormat/>
    <w:rsid w:val="00B056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2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402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2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402"/>
    <w:rPr>
      <w:rFonts w:ascii="Calibri" w:eastAsiaTheme="minorEastAsia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6C5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31D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0231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BE4"/>
    <w:rPr>
      <w:rFonts w:ascii="Calibri" w:eastAsiaTheme="minorEastAsia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BE4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30462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50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8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8733-E56B-425D-8085-DAB5FF89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445_9184_22</dc:title>
  <dc:creator>w.dubiel</dc:creator>
  <cp:lastModifiedBy>.</cp:lastModifiedBy>
  <cp:revision>3</cp:revision>
  <cp:lastPrinted>2022-12-20T11:15:00Z</cp:lastPrinted>
  <dcterms:created xsi:type="dcterms:W3CDTF">2022-12-20T11:16:00Z</dcterms:created>
  <dcterms:modified xsi:type="dcterms:W3CDTF">2022-12-27T11:23:00Z</dcterms:modified>
</cp:coreProperties>
</file>