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5A81" w14:textId="77777777" w:rsidR="002121B3" w:rsidRPr="002121B3" w:rsidRDefault="002121B3" w:rsidP="002121B3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2121B3">
        <w:rPr>
          <w:rFonts w:ascii="Arial" w:hAnsi="Arial"/>
          <w:b/>
          <w:bCs/>
          <w:sz w:val="24"/>
          <w:szCs w:val="24"/>
        </w:rPr>
        <w:t xml:space="preserve">UCHWAŁA Nr 442/ </w:t>
      </w:r>
      <w:r w:rsidR="00497EF7">
        <w:rPr>
          <w:rFonts w:ascii="Arial" w:hAnsi="Arial"/>
          <w:b/>
          <w:bCs/>
          <w:sz w:val="24"/>
          <w:szCs w:val="24"/>
        </w:rPr>
        <w:t>9073</w:t>
      </w:r>
      <w:r w:rsidRPr="002121B3">
        <w:rPr>
          <w:rFonts w:ascii="Arial" w:hAnsi="Arial"/>
          <w:b/>
          <w:bCs/>
          <w:sz w:val="24"/>
          <w:szCs w:val="24"/>
        </w:rPr>
        <w:t xml:space="preserve"> /22</w:t>
      </w:r>
    </w:p>
    <w:p w14:paraId="012FDB50" w14:textId="77777777" w:rsidR="002121B3" w:rsidRPr="002121B3" w:rsidRDefault="002121B3" w:rsidP="002121B3">
      <w:pPr>
        <w:jc w:val="center"/>
        <w:rPr>
          <w:rFonts w:ascii="Arial" w:hAnsi="Arial"/>
          <w:b/>
          <w:bCs/>
          <w:sz w:val="24"/>
          <w:szCs w:val="24"/>
        </w:rPr>
      </w:pPr>
      <w:r w:rsidRPr="002121B3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3FD3460" w14:textId="77777777" w:rsidR="002121B3" w:rsidRPr="002121B3" w:rsidRDefault="002121B3" w:rsidP="002121B3">
      <w:pPr>
        <w:jc w:val="center"/>
        <w:rPr>
          <w:rFonts w:ascii="Arial" w:hAnsi="Arial"/>
          <w:sz w:val="24"/>
          <w:szCs w:val="24"/>
        </w:rPr>
      </w:pPr>
      <w:r w:rsidRPr="002121B3">
        <w:rPr>
          <w:rFonts w:ascii="Arial" w:hAnsi="Arial"/>
          <w:b/>
          <w:bCs/>
          <w:sz w:val="24"/>
          <w:szCs w:val="24"/>
        </w:rPr>
        <w:t>w RZESZOWIE</w:t>
      </w:r>
    </w:p>
    <w:p w14:paraId="43CF1613" w14:textId="77777777" w:rsidR="002121B3" w:rsidRPr="002121B3" w:rsidRDefault="002121B3" w:rsidP="002121B3">
      <w:pPr>
        <w:jc w:val="center"/>
        <w:rPr>
          <w:rFonts w:ascii="Arial" w:hAnsi="Arial"/>
          <w:sz w:val="24"/>
          <w:szCs w:val="24"/>
        </w:rPr>
      </w:pPr>
      <w:r w:rsidRPr="002121B3">
        <w:rPr>
          <w:rFonts w:ascii="Arial" w:hAnsi="Arial"/>
          <w:sz w:val="24"/>
          <w:szCs w:val="24"/>
        </w:rPr>
        <w:t>z dnia 6 grudnia 2022 r.</w:t>
      </w:r>
      <w:bookmarkEnd w:id="0"/>
    </w:p>
    <w:p w14:paraId="7A8EBC04" w14:textId="77777777" w:rsidR="007D3EEF" w:rsidRPr="008F4712" w:rsidRDefault="007D3EEF" w:rsidP="002121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F4712">
        <w:rPr>
          <w:rFonts w:ascii="Arial" w:hAnsi="Arial" w:cs="Arial"/>
          <w:b/>
          <w:color w:val="auto"/>
          <w:sz w:val="24"/>
          <w:szCs w:val="24"/>
        </w:rPr>
        <w:t>w sprawie zmiany Uchwały Nr 355/7103/22 Zarzą</w:t>
      </w:r>
      <w:r w:rsidR="00666321" w:rsidRPr="008F4712">
        <w:rPr>
          <w:rFonts w:ascii="Arial" w:hAnsi="Arial" w:cs="Arial"/>
          <w:b/>
          <w:color w:val="auto"/>
          <w:sz w:val="24"/>
          <w:szCs w:val="24"/>
        </w:rPr>
        <w:t>du Województwa Podkarpackiego z d</w:t>
      </w:r>
      <w:r w:rsidRPr="008F4712">
        <w:rPr>
          <w:rFonts w:ascii="Arial" w:hAnsi="Arial" w:cs="Arial"/>
          <w:b/>
          <w:color w:val="auto"/>
          <w:sz w:val="24"/>
          <w:szCs w:val="24"/>
        </w:rPr>
        <w:t>nia 1 lutego 2022 r. w sprawie przyznania dotacji celowej dla Wojewódzkiej Stacji Pogotowia Ratunkowego w Rzeszowie</w:t>
      </w:r>
      <w:r w:rsidR="00F74940" w:rsidRPr="008F471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F4712">
        <w:rPr>
          <w:rFonts w:ascii="Arial" w:hAnsi="Arial" w:cs="Arial"/>
          <w:b/>
          <w:color w:val="auto"/>
          <w:sz w:val="24"/>
          <w:szCs w:val="24"/>
        </w:rPr>
        <w:t>z</w:t>
      </w:r>
      <w:r w:rsidR="00F74940" w:rsidRPr="008F4712">
        <w:rPr>
          <w:rFonts w:ascii="Arial" w:hAnsi="Arial" w:cs="Arial"/>
          <w:b/>
          <w:color w:val="auto"/>
          <w:sz w:val="24"/>
          <w:szCs w:val="24"/>
        </w:rPr>
        <w:t> </w:t>
      </w:r>
      <w:r w:rsidRPr="008F4712">
        <w:rPr>
          <w:rFonts w:ascii="Arial" w:hAnsi="Arial" w:cs="Arial"/>
          <w:b/>
          <w:color w:val="auto"/>
          <w:sz w:val="24"/>
          <w:szCs w:val="24"/>
        </w:rPr>
        <w:t>przeznaczeniem na „Modernizacja placów, dróg dojazdowych oraz pokrycia dachowego głównej bazy transportu i stacjonowania ambulansów Wojewódzkiej Stacji Pogotowia Ratunkowego w Rzeszowie”.</w:t>
      </w:r>
    </w:p>
    <w:p w14:paraId="50CFD732" w14:textId="77777777" w:rsidR="007D3EEF" w:rsidRPr="00F96B0D" w:rsidRDefault="007D3EEF" w:rsidP="005F3D44">
      <w:pPr>
        <w:pStyle w:val="Default"/>
        <w:spacing w:before="240" w:line="276" w:lineRule="auto"/>
        <w:jc w:val="both"/>
      </w:pPr>
      <w:r w:rsidRPr="00BF672F">
        <w:t>Na podstawie art. 41 ust. 2 pkt 1 i 3, art. 70 ust. 2 pkt 3 ustawy z dnia 5 czerwca 1998 r. o samorządzie woje</w:t>
      </w:r>
      <w:r>
        <w:t>wództwa (Dz. U. z 2022 r., poz. 2094</w:t>
      </w:r>
      <w:r w:rsidRPr="00BF672F">
        <w:t xml:space="preserve">), art. 55 ust. 1 pkt 4, art. 114 ust. 1 pkt 3, art. 115 ust. 3 i art. 116 ustawy z dnia 15 kwietnia 2011 r. o działalności leczniczej (Dz. U. z 2022 r. poz. 633 z </w:t>
      </w:r>
      <w:proofErr w:type="spellStart"/>
      <w:r w:rsidRPr="00BF672F">
        <w:t>późn</w:t>
      </w:r>
      <w:proofErr w:type="spellEnd"/>
      <w:r w:rsidRPr="00BF672F">
        <w:t xml:space="preserve">. zm.) oraz </w:t>
      </w:r>
      <w:r>
        <w:t xml:space="preserve">Uchwały Nr XLIII/726/21 Sejmiku Województwa Podkarpackiego z dnia 28 grudnia 2021 roku w sprawie budżetu Województwa Podkarpackiego na 2022 rok  z </w:t>
      </w:r>
      <w:proofErr w:type="spellStart"/>
      <w:r>
        <w:t>późn</w:t>
      </w:r>
      <w:proofErr w:type="spellEnd"/>
      <w:r>
        <w:t>. zm.</w:t>
      </w:r>
    </w:p>
    <w:p w14:paraId="507F68D0" w14:textId="77777777" w:rsidR="007D3EEF" w:rsidRPr="003C1D07" w:rsidRDefault="007D3EEF" w:rsidP="005F3D44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2E4D0A0" w14:textId="77777777" w:rsidR="007D3EEF" w:rsidRPr="00F922CE" w:rsidRDefault="007D3EEF" w:rsidP="007D3EE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5F245487" w14:textId="77777777" w:rsidR="007D3EEF" w:rsidRPr="003C1D07" w:rsidRDefault="007D3EEF" w:rsidP="007D3E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FCBA70C" w14:textId="77777777" w:rsidR="007D3EEF" w:rsidRDefault="007D3EEF" w:rsidP="007D3E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51CE">
        <w:rPr>
          <w:rFonts w:ascii="Arial" w:hAnsi="Arial" w:cs="Arial"/>
          <w:sz w:val="24"/>
          <w:szCs w:val="24"/>
        </w:rPr>
        <w:t>W Uchwale Nr</w:t>
      </w:r>
      <w:r>
        <w:rPr>
          <w:rFonts w:ascii="Arial" w:hAnsi="Arial" w:cs="Arial"/>
          <w:sz w:val="24"/>
          <w:szCs w:val="24"/>
        </w:rPr>
        <w:t xml:space="preserve"> 355/7103</w:t>
      </w:r>
      <w:r w:rsidRPr="009451CE">
        <w:rPr>
          <w:rFonts w:ascii="Arial" w:hAnsi="Arial" w:cs="Arial"/>
          <w:sz w:val="24"/>
          <w:szCs w:val="24"/>
        </w:rPr>
        <w:t>/22 Zarządu Województwa Podkarpackiego w Rzeszowie z</w:t>
      </w:r>
      <w:r w:rsidR="00F90BBD">
        <w:rPr>
          <w:rFonts w:ascii="Arial" w:hAnsi="Arial" w:cs="Arial"/>
          <w:sz w:val="24"/>
          <w:szCs w:val="24"/>
        </w:rPr>
        <w:t> </w:t>
      </w:r>
      <w:r w:rsidRPr="009451CE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1 lutego</w:t>
      </w:r>
      <w:r w:rsidRPr="009451CE">
        <w:rPr>
          <w:rFonts w:ascii="Arial" w:hAnsi="Arial" w:cs="Arial"/>
          <w:sz w:val="24"/>
          <w:szCs w:val="24"/>
        </w:rPr>
        <w:t xml:space="preserve"> 2022 roku w sprawie przyznania dotacji celowej dla Wojewódzkiej Stacji Pogotowia ratunkowego w Rzeszowie </w:t>
      </w:r>
      <w:r>
        <w:rPr>
          <w:rFonts w:ascii="Arial" w:hAnsi="Arial" w:cs="Arial"/>
          <w:sz w:val="24"/>
          <w:szCs w:val="24"/>
        </w:rPr>
        <w:t>z przeznaczeniem na</w:t>
      </w:r>
      <w:r w:rsidRPr="009451CE">
        <w:t xml:space="preserve"> </w:t>
      </w:r>
      <w:r w:rsidRPr="00BF672F">
        <w:rPr>
          <w:rFonts w:ascii="Arial" w:hAnsi="Arial" w:cs="Arial"/>
          <w:sz w:val="24"/>
          <w:szCs w:val="24"/>
        </w:rPr>
        <w:t>„</w:t>
      </w:r>
      <w:r w:rsidRPr="00BF672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Modernizacja placów, dróg dojazdowych oraz pokrycia dachowego głównej bazy transportu i</w:t>
      </w:r>
      <w:r w:rsidR="00F90BB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 s</w:t>
      </w:r>
      <w:r w:rsidRPr="00BF672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tacjonowania ambulansów Wojewódzkiej Stacji Pogotowia Ratunkowego w</w:t>
      </w:r>
      <w:r w:rsidR="002926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 </w:t>
      </w:r>
      <w:r w:rsidRPr="00BF672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Rzeszowie”,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047E92">
        <w:rPr>
          <w:rFonts w:ascii="Arial" w:hAnsi="Arial" w:cs="Arial"/>
          <w:sz w:val="24"/>
          <w:szCs w:val="24"/>
        </w:rPr>
        <w:t>wprowadza się zmiany jak w z</w:t>
      </w:r>
      <w:r>
        <w:rPr>
          <w:rFonts w:ascii="Arial" w:hAnsi="Arial" w:cs="Arial"/>
          <w:sz w:val="24"/>
          <w:szCs w:val="24"/>
        </w:rPr>
        <w:t>ałączniku do niniejszej uchwały:</w:t>
      </w:r>
    </w:p>
    <w:p w14:paraId="12D42F55" w14:textId="77777777" w:rsidR="007D3EEF" w:rsidRPr="002C2AF7" w:rsidRDefault="007D3EEF" w:rsidP="007D3EE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2AF7">
        <w:rPr>
          <w:rFonts w:ascii="Arial" w:hAnsi="Arial" w:cs="Arial"/>
          <w:sz w:val="24"/>
          <w:szCs w:val="24"/>
        </w:rPr>
        <w:t>W § 1 kwotę „633.954</w:t>
      </w:r>
      <w:r>
        <w:rPr>
          <w:rFonts w:ascii="Arial" w:hAnsi="Arial" w:cs="Arial"/>
          <w:sz w:val="24"/>
          <w:szCs w:val="24"/>
        </w:rPr>
        <w:t xml:space="preserve"> zł (</w:t>
      </w:r>
      <w:r w:rsidRPr="002C2AF7">
        <w:rPr>
          <w:rFonts w:ascii="Arial" w:hAnsi="Arial" w:cs="Arial"/>
          <w:sz w:val="24"/>
          <w:szCs w:val="24"/>
        </w:rPr>
        <w:t xml:space="preserve">słownie: sześćset trzydzieści trzy tysiące dziewięćset </w:t>
      </w:r>
      <w:r>
        <w:rPr>
          <w:rFonts w:ascii="Arial" w:hAnsi="Arial" w:cs="Arial"/>
          <w:sz w:val="24"/>
          <w:szCs w:val="24"/>
        </w:rPr>
        <w:t>pięćdziesiąt cztery złote</w:t>
      </w:r>
      <w:r w:rsidRPr="002C2AF7">
        <w:rPr>
          <w:rFonts w:ascii="Arial" w:hAnsi="Arial" w:cs="Arial"/>
          <w:sz w:val="24"/>
          <w:szCs w:val="24"/>
        </w:rPr>
        <w:t>)” zastępuje się kwotą:</w:t>
      </w:r>
      <w:r>
        <w:rPr>
          <w:rFonts w:ascii="Arial" w:hAnsi="Arial" w:cs="Arial"/>
          <w:sz w:val="24"/>
          <w:szCs w:val="24"/>
        </w:rPr>
        <w:t xml:space="preserve"> „</w:t>
      </w:r>
      <w:r w:rsidRPr="002C2AF7">
        <w:rPr>
          <w:rFonts w:ascii="Arial" w:hAnsi="Arial" w:cs="Arial"/>
          <w:sz w:val="24"/>
          <w:szCs w:val="24"/>
        </w:rPr>
        <w:t>755.272</w:t>
      </w:r>
      <w:r>
        <w:rPr>
          <w:rFonts w:ascii="Arial" w:hAnsi="Arial" w:cs="Arial"/>
          <w:sz w:val="24"/>
          <w:szCs w:val="24"/>
        </w:rPr>
        <w:t xml:space="preserve"> </w:t>
      </w:r>
      <w:r w:rsidRPr="002C2AF7">
        <w:rPr>
          <w:rFonts w:ascii="Arial" w:hAnsi="Arial" w:cs="Arial"/>
          <w:sz w:val="24"/>
          <w:szCs w:val="24"/>
        </w:rPr>
        <w:t>zł (słownie: siedemset pięćdziesiąt pięć tysięcy dwieście</w:t>
      </w:r>
      <w:r>
        <w:rPr>
          <w:rFonts w:ascii="Arial" w:hAnsi="Arial" w:cs="Arial"/>
          <w:sz w:val="24"/>
          <w:szCs w:val="24"/>
        </w:rPr>
        <w:t xml:space="preserve"> siedemdziesiąt dwa złote</w:t>
      </w:r>
      <w:r w:rsidRPr="002C2AF7">
        <w:rPr>
          <w:rFonts w:ascii="Arial" w:hAnsi="Arial" w:cs="Arial"/>
          <w:sz w:val="24"/>
          <w:szCs w:val="24"/>
        </w:rPr>
        <w:t>)”,</w:t>
      </w:r>
    </w:p>
    <w:p w14:paraId="71289DA7" w14:textId="77777777" w:rsidR="007D3EEF" w:rsidRPr="00F96B0D" w:rsidRDefault="007D3EEF" w:rsidP="007D3EE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3E34FE56" w14:textId="77777777" w:rsidR="007D3EEF" w:rsidRPr="003C1D07" w:rsidRDefault="007D3EEF" w:rsidP="007D3E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120E0E06" w14:textId="77777777" w:rsidR="007D3EEF" w:rsidRPr="003C1D07" w:rsidRDefault="007D3EEF" w:rsidP="007D3E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292690">
        <w:rPr>
          <w:rFonts w:ascii="Arial" w:hAnsi="Arial" w:cs="Arial"/>
          <w:sz w:val="24"/>
          <w:szCs w:val="24"/>
        </w:rPr>
        <w:t> </w:t>
      </w:r>
      <w:r w:rsidRPr="003C1D07">
        <w:rPr>
          <w:rFonts w:ascii="Arial" w:hAnsi="Arial" w:cs="Arial"/>
          <w:sz w:val="24"/>
          <w:szCs w:val="24"/>
        </w:rPr>
        <w:t>Polityki Społecznej.</w:t>
      </w:r>
    </w:p>
    <w:p w14:paraId="403CBB6B" w14:textId="77777777" w:rsidR="007D3EEF" w:rsidRPr="003C1D07" w:rsidRDefault="007D3EEF" w:rsidP="007D3E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74EEDD65" w14:textId="35A25F77" w:rsidR="007D3EEF" w:rsidRDefault="007D3EEF" w:rsidP="007D3EE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1353285" w14:textId="60DFED6F" w:rsidR="00FB7819" w:rsidRDefault="00FB7819" w:rsidP="007D3EEF">
      <w:pPr>
        <w:spacing w:line="276" w:lineRule="auto"/>
        <w:rPr>
          <w:rFonts w:ascii="Arial" w:hAnsi="Arial" w:cs="Arial"/>
          <w:sz w:val="24"/>
          <w:szCs w:val="24"/>
        </w:rPr>
      </w:pPr>
    </w:p>
    <w:p w14:paraId="4902191B" w14:textId="77777777" w:rsidR="00FB7819" w:rsidRPr="008F643D" w:rsidRDefault="00FB7819" w:rsidP="00FB7819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8A0CED" w14:textId="77777777" w:rsidR="00FB7819" w:rsidRPr="008F643D" w:rsidRDefault="00FB7819" w:rsidP="00FB7819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9A4A25B" w14:textId="77777777" w:rsidR="00FB7819" w:rsidRDefault="00FB7819" w:rsidP="007D3EEF">
      <w:pPr>
        <w:spacing w:line="276" w:lineRule="auto"/>
        <w:rPr>
          <w:rFonts w:ascii="Arial" w:hAnsi="Arial" w:cs="Arial"/>
          <w:sz w:val="24"/>
          <w:szCs w:val="24"/>
        </w:rPr>
      </w:pPr>
    </w:p>
    <w:p w14:paraId="0AB0709E" w14:textId="77777777" w:rsidR="007D3EEF" w:rsidRDefault="007D3EEF" w:rsidP="007D3EE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DD19DE" w14:textId="77777777" w:rsidR="002121B3" w:rsidRPr="002121B3" w:rsidRDefault="002121B3" w:rsidP="002121B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2121B3">
        <w:rPr>
          <w:rFonts w:ascii="Arial" w:hAnsi="Arial" w:cs="Arial"/>
          <w:bCs/>
          <w:sz w:val="24"/>
          <w:szCs w:val="24"/>
        </w:rPr>
        <w:lastRenderedPageBreak/>
        <w:t>Załącznik do Uchwały Nr 442/</w:t>
      </w:r>
      <w:r w:rsidR="00497EF7">
        <w:rPr>
          <w:rFonts w:ascii="Arial" w:hAnsi="Arial" w:cs="Arial"/>
          <w:bCs/>
          <w:sz w:val="24"/>
          <w:szCs w:val="24"/>
        </w:rPr>
        <w:t>9073</w:t>
      </w:r>
      <w:r w:rsidRPr="002121B3">
        <w:rPr>
          <w:rFonts w:ascii="Arial" w:hAnsi="Arial" w:cs="Arial"/>
          <w:bCs/>
          <w:sz w:val="24"/>
          <w:szCs w:val="24"/>
        </w:rPr>
        <w:t>/22</w:t>
      </w:r>
    </w:p>
    <w:p w14:paraId="16362388" w14:textId="77777777" w:rsidR="002121B3" w:rsidRPr="002121B3" w:rsidRDefault="002121B3" w:rsidP="002121B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121B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5FDCFA1" w14:textId="77777777" w:rsidR="002121B3" w:rsidRPr="002121B3" w:rsidRDefault="002121B3" w:rsidP="002121B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121B3">
        <w:rPr>
          <w:rFonts w:ascii="Arial" w:hAnsi="Arial" w:cs="Arial"/>
          <w:bCs/>
          <w:sz w:val="24"/>
          <w:szCs w:val="24"/>
        </w:rPr>
        <w:t>w Rzeszowie</w:t>
      </w:r>
    </w:p>
    <w:p w14:paraId="6513284E" w14:textId="77777777" w:rsidR="002121B3" w:rsidRPr="002121B3" w:rsidRDefault="002121B3" w:rsidP="002121B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121B3">
        <w:rPr>
          <w:rFonts w:ascii="Arial" w:hAnsi="Arial" w:cs="Arial"/>
          <w:bCs/>
          <w:sz w:val="24"/>
          <w:szCs w:val="24"/>
        </w:rPr>
        <w:t xml:space="preserve">z dnia </w:t>
      </w:r>
      <w:r w:rsidRPr="002121B3">
        <w:rPr>
          <w:rFonts w:ascii="Arial" w:hAnsi="Arial"/>
          <w:sz w:val="24"/>
          <w:szCs w:val="24"/>
        </w:rPr>
        <w:t xml:space="preserve">6 grudnia 2022 </w:t>
      </w:r>
      <w:r w:rsidRPr="002121B3">
        <w:rPr>
          <w:rFonts w:ascii="Arial" w:hAnsi="Arial" w:cs="Arial"/>
          <w:bCs/>
          <w:sz w:val="24"/>
          <w:szCs w:val="24"/>
        </w:rPr>
        <w:t>r.</w:t>
      </w:r>
    </w:p>
    <w:bookmarkEnd w:id="1"/>
    <w:p w14:paraId="2AFE29DB" w14:textId="77777777" w:rsidR="002121B3" w:rsidRDefault="002121B3" w:rsidP="002121B3">
      <w:pPr>
        <w:tabs>
          <w:tab w:val="left" w:pos="284"/>
        </w:tabs>
        <w:spacing w:line="276" w:lineRule="auto"/>
        <w:rPr>
          <w:sz w:val="16"/>
          <w:szCs w:val="16"/>
        </w:rPr>
      </w:pPr>
    </w:p>
    <w:p w14:paraId="73987126" w14:textId="77777777" w:rsidR="002121B3" w:rsidRDefault="002121B3" w:rsidP="00573BE9">
      <w:pPr>
        <w:tabs>
          <w:tab w:val="left" w:pos="284"/>
        </w:tabs>
        <w:spacing w:line="276" w:lineRule="auto"/>
        <w:jc w:val="center"/>
        <w:rPr>
          <w:sz w:val="16"/>
          <w:szCs w:val="16"/>
        </w:rPr>
      </w:pPr>
    </w:p>
    <w:p w14:paraId="3A39C0A8" w14:textId="77777777" w:rsidR="00573BE9" w:rsidRPr="00374608" w:rsidRDefault="00573BE9" w:rsidP="00573BE9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C00000"/>
          <w:sz w:val="23"/>
          <w:szCs w:val="23"/>
        </w:rPr>
      </w:pPr>
      <w:r w:rsidRPr="00374608">
        <w:rPr>
          <w:rFonts w:ascii="Arial" w:hAnsi="Arial" w:cs="Arial"/>
          <w:b/>
          <w:sz w:val="23"/>
          <w:szCs w:val="23"/>
        </w:rPr>
        <w:t>ANEKS Nr 1</w:t>
      </w:r>
    </w:p>
    <w:p w14:paraId="54A0BEA1" w14:textId="77777777" w:rsidR="00573BE9" w:rsidRPr="00952AA4" w:rsidRDefault="00573BE9" w:rsidP="00B44C72">
      <w:pPr>
        <w:spacing w:before="240" w:line="360" w:lineRule="auto"/>
        <w:jc w:val="center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 xml:space="preserve">zawarty dnia </w:t>
      </w:r>
      <w:r w:rsidR="00B44C72">
        <w:rPr>
          <w:rFonts w:ascii="Arial" w:hAnsi="Arial" w:cs="Arial"/>
          <w:sz w:val="23"/>
          <w:szCs w:val="23"/>
        </w:rPr>
        <w:tab/>
      </w:r>
      <w:r w:rsidR="00B44C72">
        <w:rPr>
          <w:rFonts w:ascii="Arial" w:hAnsi="Arial" w:cs="Arial"/>
          <w:sz w:val="23"/>
          <w:szCs w:val="23"/>
        </w:rPr>
        <w:tab/>
      </w:r>
      <w:r w:rsidR="00B44C72">
        <w:rPr>
          <w:rFonts w:ascii="Arial" w:hAnsi="Arial" w:cs="Arial"/>
          <w:sz w:val="23"/>
          <w:szCs w:val="23"/>
        </w:rPr>
        <w:tab/>
      </w:r>
      <w:r w:rsidR="00B44C72">
        <w:rPr>
          <w:rFonts w:ascii="Arial" w:hAnsi="Arial" w:cs="Arial"/>
          <w:sz w:val="23"/>
          <w:szCs w:val="23"/>
        </w:rPr>
        <w:tab/>
      </w:r>
      <w:r w:rsidRPr="00952AA4">
        <w:rPr>
          <w:rFonts w:ascii="Arial" w:hAnsi="Arial" w:cs="Arial"/>
          <w:sz w:val="23"/>
          <w:szCs w:val="23"/>
        </w:rPr>
        <w:t xml:space="preserve"> 2022 r. w Rzeszowie </w:t>
      </w:r>
    </w:p>
    <w:p w14:paraId="35BDF8E9" w14:textId="77777777" w:rsidR="00573BE9" w:rsidRPr="00952AA4" w:rsidRDefault="00573BE9" w:rsidP="00B44C72">
      <w:pPr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do umowy Nr OZ-I. 22/22 z dnia 8 lutego 2022 r.,</w:t>
      </w:r>
    </w:p>
    <w:p w14:paraId="5402D4FD" w14:textId="77777777" w:rsidR="00573BE9" w:rsidRPr="00952AA4" w:rsidRDefault="00573BE9" w:rsidP="00573BE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Strony umowy:</w:t>
      </w:r>
    </w:p>
    <w:p w14:paraId="0BB1DFA8" w14:textId="77777777" w:rsidR="00573BE9" w:rsidRPr="00952AA4" w:rsidRDefault="00573BE9" w:rsidP="00573BE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952AA4">
        <w:rPr>
          <w:rFonts w:ascii="Arial" w:hAnsi="Arial" w:cs="Arial"/>
          <w:b/>
          <w:sz w:val="23"/>
          <w:szCs w:val="23"/>
        </w:rPr>
        <w:t>Województwo Podkarpackie</w:t>
      </w:r>
    </w:p>
    <w:p w14:paraId="41DDD92B" w14:textId="77777777" w:rsidR="00573BE9" w:rsidRPr="00952AA4" w:rsidRDefault="00573BE9" w:rsidP="00B44C72">
      <w:pPr>
        <w:spacing w:line="720" w:lineRule="auto"/>
        <w:jc w:val="both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reprezentowane przez:</w:t>
      </w:r>
    </w:p>
    <w:p w14:paraId="76E115BE" w14:textId="77777777" w:rsidR="00573BE9" w:rsidRPr="00952AA4" w:rsidRDefault="00573BE9" w:rsidP="00B44C72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 xml:space="preserve">zwane dalej </w:t>
      </w:r>
      <w:r w:rsidRPr="00952AA4">
        <w:rPr>
          <w:rFonts w:ascii="Arial" w:hAnsi="Arial" w:cs="Arial"/>
          <w:b/>
          <w:sz w:val="23"/>
          <w:szCs w:val="23"/>
        </w:rPr>
        <w:t xml:space="preserve">Dotującym, </w:t>
      </w:r>
    </w:p>
    <w:p w14:paraId="340C1309" w14:textId="77777777" w:rsidR="00573BE9" w:rsidRPr="00952AA4" w:rsidRDefault="00B44C72" w:rsidP="00573BE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 </w:t>
      </w:r>
      <w:r w:rsidR="00573BE9" w:rsidRPr="00952AA4">
        <w:rPr>
          <w:rFonts w:ascii="Arial" w:hAnsi="Arial" w:cs="Arial"/>
          <w:b/>
          <w:sz w:val="23"/>
          <w:szCs w:val="23"/>
        </w:rPr>
        <w:t>Wojewódzką Stacją Pogotowia Ratunkowego w Rzeszowie</w:t>
      </w:r>
    </w:p>
    <w:p w14:paraId="4E43013B" w14:textId="77777777" w:rsidR="00573BE9" w:rsidRPr="00952AA4" w:rsidRDefault="00573BE9" w:rsidP="00B44C72">
      <w:pPr>
        <w:spacing w:line="600" w:lineRule="auto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reprezentowaną przez:</w:t>
      </w:r>
    </w:p>
    <w:p w14:paraId="7B9320C7" w14:textId="77777777" w:rsidR="00573BE9" w:rsidRPr="00952AA4" w:rsidRDefault="00573BE9" w:rsidP="00B44C72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 xml:space="preserve">zwana dalej </w:t>
      </w:r>
      <w:r w:rsidRPr="00952AA4">
        <w:rPr>
          <w:rFonts w:ascii="Arial" w:hAnsi="Arial" w:cs="Arial"/>
          <w:b/>
          <w:sz w:val="23"/>
          <w:szCs w:val="23"/>
        </w:rPr>
        <w:t>Dotowanym</w:t>
      </w:r>
    </w:p>
    <w:p w14:paraId="565D6528" w14:textId="77777777" w:rsidR="00573BE9" w:rsidRPr="00952AA4" w:rsidRDefault="00573BE9" w:rsidP="00573BE9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zgodnie postanawiają co następuje:</w:t>
      </w:r>
    </w:p>
    <w:p w14:paraId="57FE9AE7" w14:textId="77777777" w:rsidR="00573BE9" w:rsidRPr="00952AA4" w:rsidRDefault="00573BE9" w:rsidP="00573BE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§ 1</w:t>
      </w:r>
    </w:p>
    <w:p w14:paraId="5D8974EB" w14:textId="77777777" w:rsidR="00573BE9" w:rsidRPr="00AF7B95" w:rsidRDefault="00573BE9" w:rsidP="00573BE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F7B95">
        <w:rPr>
          <w:rFonts w:ascii="Arial" w:hAnsi="Arial" w:cs="Arial"/>
          <w:sz w:val="23"/>
          <w:szCs w:val="23"/>
        </w:rPr>
        <w:t xml:space="preserve">W umowie nr OZ-I.22/22 zawartej dnia 8 lutego 2022 r., wprowadza się następujące zmiany: </w:t>
      </w:r>
    </w:p>
    <w:p w14:paraId="7D5755E0" w14:textId="77777777" w:rsidR="00573BE9" w:rsidRPr="00AF7B95" w:rsidRDefault="00573BE9" w:rsidP="00573B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F7B95">
        <w:rPr>
          <w:rFonts w:ascii="Arial" w:hAnsi="Arial" w:cs="Arial"/>
          <w:sz w:val="23"/>
          <w:szCs w:val="23"/>
        </w:rPr>
        <w:t>W § 1 ust. 1 otrzymuje brzmienie:</w:t>
      </w:r>
    </w:p>
    <w:p w14:paraId="1A8671E8" w14:textId="77777777" w:rsidR="00573BE9" w:rsidRDefault="00573BE9" w:rsidP="00573BE9">
      <w:pPr>
        <w:pStyle w:val="Default"/>
        <w:numPr>
          <w:ilvl w:val="0"/>
          <w:numId w:val="18"/>
        </w:numPr>
        <w:spacing w:after="55" w:line="276" w:lineRule="auto"/>
        <w:jc w:val="both"/>
        <w:rPr>
          <w:sz w:val="23"/>
          <w:szCs w:val="23"/>
        </w:rPr>
      </w:pPr>
      <w:r w:rsidRPr="00AF7B95">
        <w:rPr>
          <w:sz w:val="23"/>
          <w:szCs w:val="23"/>
        </w:rPr>
        <w:t>Dotujący przyznaje Dotowanemu dotacj</w:t>
      </w:r>
      <w:r>
        <w:rPr>
          <w:sz w:val="23"/>
          <w:szCs w:val="23"/>
        </w:rPr>
        <w:t>ę celową w wysokości: 755.272</w:t>
      </w:r>
      <w:r w:rsidRPr="00AF7B95">
        <w:rPr>
          <w:sz w:val="23"/>
          <w:szCs w:val="23"/>
        </w:rPr>
        <w:t xml:space="preserve"> zł (słownie: słownie: siedemset pięćdziesiąt pięć tysięcy dwieście siedemdzies</w:t>
      </w:r>
      <w:r>
        <w:rPr>
          <w:sz w:val="23"/>
          <w:szCs w:val="23"/>
        </w:rPr>
        <w:t>iąt dwa złote</w:t>
      </w:r>
      <w:r w:rsidRPr="00AF7B95">
        <w:rPr>
          <w:sz w:val="23"/>
          <w:szCs w:val="23"/>
        </w:rPr>
        <w:t>)</w:t>
      </w:r>
      <w:r>
        <w:rPr>
          <w:sz w:val="23"/>
          <w:szCs w:val="23"/>
        </w:rPr>
        <w:t xml:space="preserve"> z przeznaczeniem na zadnie pn.</w:t>
      </w:r>
      <w:r w:rsidRPr="00AF7B95">
        <w:rPr>
          <w:sz w:val="23"/>
          <w:szCs w:val="23"/>
        </w:rPr>
        <w:t xml:space="preserve"> „Modernizacja placów, dróg dojazdowych oraz pokrycia dachowego głównej bazy transportu i stacjonowania ambulansów Wojewódzkiej Stacji Pogotowia Ratunkowego w Rzeszowie”.” </w:t>
      </w:r>
    </w:p>
    <w:p w14:paraId="32CC8AC1" w14:textId="77777777" w:rsidR="00573BE9" w:rsidRPr="00F96511" w:rsidRDefault="00573BE9" w:rsidP="00573B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96511">
        <w:rPr>
          <w:rFonts w:ascii="Arial" w:hAnsi="Arial" w:cs="Arial"/>
          <w:sz w:val="23"/>
          <w:szCs w:val="23"/>
        </w:rPr>
        <w:t>W §</w:t>
      </w:r>
      <w:r>
        <w:rPr>
          <w:rFonts w:ascii="Arial" w:hAnsi="Arial" w:cs="Arial"/>
          <w:sz w:val="23"/>
          <w:szCs w:val="23"/>
        </w:rPr>
        <w:t xml:space="preserve"> 2 ust. 2</w:t>
      </w:r>
      <w:r w:rsidRPr="00F96511">
        <w:rPr>
          <w:rFonts w:ascii="Arial" w:hAnsi="Arial" w:cs="Arial"/>
          <w:sz w:val="23"/>
          <w:szCs w:val="23"/>
        </w:rPr>
        <w:t xml:space="preserve"> otrzymuje brzmienie:</w:t>
      </w:r>
    </w:p>
    <w:p w14:paraId="6BF3CDCD" w14:textId="77777777" w:rsidR="00573BE9" w:rsidRPr="00AF7B95" w:rsidRDefault="00573BE9" w:rsidP="00573BE9">
      <w:pPr>
        <w:pStyle w:val="Default"/>
        <w:numPr>
          <w:ilvl w:val="0"/>
          <w:numId w:val="19"/>
        </w:numPr>
        <w:spacing w:after="5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Całkowity koszt realizacji zadania wynosi 762.902 zł.”</w:t>
      </w:r>
      <w:r w:rsidRPr="00AF7B95">
        <w:rPr>
          <w:sz w:val="23"/>
          <w:szCs w:val="23"/>
        </w:rPr>
        <w:t xml:space="preserve"> </w:t>
      </w:r>
    </w:p>
    <w:p w14:paraId="032B1A74" w14:textId="77777777" w:rsidR="00573BE9" w:rsidRPr="00AF7B95" w:rsidRDefault="00573BE9" w:rsidP="00573B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F7B95">
        <w:rPr>
          <w:rFonts w:ascii="Arial" w:hAnsi="Arial" w:cs="Arial"/>
          <w:sz w:val="23"/>
          <w:szCs w:val="23"/>
        </w:rPr>
        <w:t>W § 4 po ust. 4 dodaje się ust. 5 w brzmieniu:</w:t>
      </w:r>
    </w:p>
    <w:p w14:paraId="27A273B0" w14:textId="77777777" w:rsidR="00573BE9" w:rsidRPr="00CB7E2D" w:rsidRDefault="00573BE9" w:rsidP="00573BE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B7E2D">
        <w:rPr>
          <w:rFonts w:ascii="Arial" w:hAnsi="Arial" w:cs="Arial"/>
          <w:sz w:val="23"/>
          <w:szCs w:val="23"/>
        </w:rPr>
        <w:t>Dotujący dopuszcza refundację wydatków poniesionych przez Dotowanego ze</w:t>
      </w:r>
      <w:r w:rsidR="00F74940">
        <w:rPr>
          <w:rFonts w:ascii="Arial" w:hAnsi="Arial" w:cs="Arial"/>
          <w:sz w:val="23"/>
          <w:szCs w:val="23"/>
        </w:rPr>
        <w:t> </w:t>
      </w:r>
      <w:r w:rsidRPr="00CB7E2D">
        <w:rPr>
          <w:rFonts w:ascii="Arial" w:hAnsi="Arial" w:cs="Arial"/>
          <w:sz w:val="23"/>
          <w:szCs w:val="23"/>
        </w:rPr>
        <w:t>środków własnych w okresie od dnia zawarcia umowy do 31.12.2022 r. na realizację zadania określonego w § 1. ”.</w:t>
      </w:r>
    </w:p>
    <w:p w14:paraId="1E3CEC7A" w14:textId="77777777" w:rsidR="00573BE9" w:rsidRPr="00952AA4" w:rsidRDefault="00573BE9" w:rsidP="00573BE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§ 2</w:t>
      </w:r>
    </w:p>
    <w:p w14:paraId="2248BE04" w14:textId="77777777" w:rsidR="00573BE9" w:rsidRPr="00952AA4" w:rsidRDefault="00573BE9" w:rsidP="00573BE9">
      <w:pPr>
        <w:spacing w:line="276" w:lineRule="auto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5BAE740C" w14:textId="77777777" w:rsidR="00573BE9" w:rsidRPr="00952AA4" w:rsidRDefault="00573BE9" w:rsidP="00573BE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§ 3</w:t>
      </w:r>
    </w:p>
    <w:p w14:paraId="4EA6CCF8" w14:textId="77777777" w:rsidR="00573BE9" w:rsidRPr="00952AA4" w:rsidRDefault="00573BE9" w:rsidP="00573BE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</w:p>
    <w:p w14:paraId="70123369" w14:textId="77777777" w:rsidR="00573BE9" w:rsidRPr="00952AA4" w:rsidRDefault="00573BE9" w:rsidP="00573BE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sz w:val="23"/>
          <w:szCs w:val="23"/>
        </w:rPr>
        <w:t>ze stron.</w:t>
      </w:r>
    </w:p>
    <w:p w14:paraId="054B43E0" w14:textId="77777777" w:rsidR="00573BE9" w:rsidRDefault="00573BE9" w:rsidP="00573BE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2AA4">
        <w:rPr>
          <w:rFonts w:ascii="Arial" w:hAnsi="Arial" w:cs="Arial"/>
          <w:b/>
          <w:sz w:val="23"/>
          <w:szCs w:val="23"/>
        </w:rPr>
        <w:t>DOTUJĄCY</w:t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ab/>
      </w:r>
      <w:r w:rsidR="00B44C72">
        <w:rPr>
          <w:rFonts w:ascii="Arial" w:hAnsi="Arial" w:cs="Arial"/>
          <w:b/>
          <w:sz w:val="23"/>
          <w:szCs w:val="23"/>
        </w:rPr>
        <w:tab/>
      </w:r>
      <w:r w:rsidR="00B44C72">
        <w:rPr>
          <w:rFonts w:ascii="Arial" w:hAnsi="Arial" w:cs="Arial"/>
          <w:b/>
          <w:sz w:val="23"/>
          <w:szCs w:val="23"/>
        </w:rPr>
        <w:tab/>
      </w:r>
      <w:r w:rsidRPr="00952AA4">
        <w:rPr>
          <w:rFonts w:ascii="Arial" w:hAnsi="Arial" w:cs="Arial"/>
          <w:b/>
          <w:sz w:val="23"/>
          <w:szCs w:val="23"/>
        </w:rPr>
        <w:t>DOTOWANY</w:t>
      </w:r>
    </w:p>
    <w:p w14:paraId="33779E40" w14:textId="2C726C75" w:rsidR="00573BE9" w:rsidRDefault="00573BE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sectPr w:rsidR="00573BE9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2C2"/>
    <w:multiLevelType w:val="hybridMultilevel"/>
    <w:tmpl w:val="A63AA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C68"/>
    <w:multiLevelType w:val="hybridMultilevel"/>
    <w:tmpl w:val="F198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C39"/>
    <w:multiLevelType w:val="hybridMultilevel"/>
    <w:tmpl w:val="59B2593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BC2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521"/>
    <w:multiLevelType w:val="hybridMultilevel"/>
    <w:tmpl w:val="06D802C8"/>
    <w:lvl w:ilvl="0" w:tplc="B0F2C6D4">
      <w:start w:val="5"/>
      <w:numFmt w:val="decimal"/>
      <w:lvlText w:val="&quot;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11F8"/>
    <w:multiLevelType w:val="hybridMultilevel"/>
    <w:tmpl w:val="0C7EB73E"/>
    <w:lvl w:ilvl="0" w:tplc="3A4CFD34">
      <w:start w:val="4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59EB"/>
    <w:multiLevelType w:val="hybridMultilevel"/>
    <w:tmpl w:val="A14C6B22"/>
    <w:lvl w:ilvl="0" w:tplc="54A2554E">
      <w:start w:val="4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0920"/>
    <w:multiLevelType w:val="hybridMultilevel"/>
    <w:tmpl w:val="ED36CCC0"/>
    <w:lvl w:ilvl="0" w:tplc="949C89C0">
      <w:start w:val="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874031"/>
    <w:multiLevelType w:val="hybridMultilevel"/>
    <w:tmpl w:val="A9B61742"/>
    <w:lvl w:ilvl="0" w:tplc="79066EF2">
      <w:start w:val="1"/>
      <w:numFmt w:val="decimal"/>
      <w:lvlText w:val="&quot;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F80A64"/>
    <w:multiLevelType w:val="hybridMultilevel"/>
    <w:tmpl w:val="F198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1176F"/>
    <w:multiLevelType w:val="hybridMultilevel"/>
    <w:tmpl w:val="7730EE1E"/>
    <w:lvl w:ilvl="0" w:tplc="8FD6AEA6">
      <w:start w:val="48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4286"/>
    <w:multiLevelType w:val="hybridMultilevel"/>
    <w:tmpl w:val="ECAAB4BA"/>
    <w:lvl w:ilvl="0" w:tplc="949C89C0">
      <w:start w:val="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60F38"/>
    <w:multiLevelType w:val="hybridMultilevel"/>
    <w:tmpl w:val="F198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4D801FC"/>
    <w:multiLevelType w:val="hybridMultilevel"/>
    <w:tmpl w:val="C33C65BE"/>
    <w:lvl w:ilvl="0" w:tplc="70922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AA672B"/>
    <w:multiLevelType w:val="hybridMultilevel"/>
    <w:tmpl w:val="384E678C"/>
    <w:lvl w:ilvl="0" w:tplc="D3005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F3729"/>
    <w:multiLevelType w:val="hybridMultilevel"/>
    <w:tmpl w:val="CBD43F36"/>
    <w:lvl w:ilvl="0" w:tplc="79066EF2">
      <w:start w:val="1"/>
      <w:numFmt w:val="decimal"/>
      <w:lvlText w:val="&quot;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D85BD8"/>
    <w:multiLevelType w:val="hybridMultilevel"/>
    <w:tmpl w:val="EE56E604"/>
    <w:lvl w:ilvl="0" w:tplc="2A7C4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8947888">
    <w:abstractNumId w:val="15"/>
  </w:num>
  <w:num w:numId="2" w16cid:durableId="1008406320">
    <w:abstractNumId w:val="9"/>
  </w:num>
  <w:num w:numId="3" w16cid:durableId="427384326">
    <w:abstractNumId w:val="13"/>
  </w:num>
  <w:num w:numId="4" w16cid:durableId="1356612027">
    <w:abstractNumId w:val="7"/>
  </w:num>
  <w:num w:numId="5" w16cid:durableId="1691449175">
    <w:abstractNumId w:val="6"/>
  </w:num>
  <w:num w:numId="6" w16cid:durableId="519244953">
    <w:abstractNumId w:val="2"/>
  </w:num>
  <w:num w:numId="7" w16cid:durableId="1972856924">
    <w:abstractNumId w:val="3"/>
  </w:num>
  <w:num w:numId="8" w16cid:durableId="86924221">
    <w:abstractNumId w:val="19"/>
  </w:num>
  <w:num w:numId="9" w16cid:durableId="137190020">
    <w:abstractNumId w:val="16"/>
  </w:num>
  <w:num w:numId="10" w16cid:durableId="1447893817">
    <w:abstractNumId w:val="8"/>
  </w:num>
  <w:num w:numId="11" w16cid:durableId="1485471719">
    <w:abstractNumId w:val="12"/>
  </w:num>
  <w:num w:numId="12" w16cid:durableId="412701047">
    <w:abstractNumId w:val="17"/>
  </w:num>
  <w:num w:numId="13" w16cid:durableId="61031206">
    <w:abstractNumId w:val="0"/>
  </w:num>
  <w:num w:numId="14" w16cid:durableId="1145975136">
    <w:abstractNumId w:val="4"/>
  </w:num>
  <w:num w:numId="15" w16cid:durableId="1400860163">
    <w:abstractNumId w:val="1"/>
  </w:num>
  <w:num w:numId="16" w16cid:durableId="1054886064">
    <w:abstractNumId w:val="14"/>
  </w:num>
  <w:num w:numId="17" w16cid:durableId="1170291622">
    <w:abstractNumId w:val="11"/>
  </w:num>
  <w:num w:numId="18" w16cid:durableId="1439839082">
    <w:abstractNumId w:val="10"/>
  </w:num>
  <w:num w:numId="19" w16cid:durableId="842746809">
    <w:abstractNumId w:val="18"/>
  </w:num>
  <w:num w:numId="20" w16cid:durableId="129991519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6062"/>
    <w:rsid w:val="000277E9"/>
    <w:rsid w:val="000362C8"/>
    <w:rsid w:val="000420FA"/>
    <w:rsid w:val="00042BAA"/>
    <w:rsid w:val="00044C81"/>
    <w:rsid w:val="00045F22"/>
    <w:rsid w:val="000467E9"/>
    <w:rsid w:val="00052967"/>
    <w:rsid w:val="000671E4"/>
    <w:rsid w:val="00075D7C"/>
    <w:rsid w:val="000938A5"/>
    <w:rsid w:val="00093ADE"/>
    <w:rsid w:val="000B2E02"/>
    <w:rsid w:val="000C0A53"/>
    <w:rsid w:val="000D5D34"/>
    <w:rsid w:val="000D6A36"/>
    <w:rsid w:val="000D7DE5"/>
    <w:rsid w:val="000E1B56"/>
    <w:rsid w:val="000E3F44"/>
    <w:rsid w:val="000E6D5E"/>
    <w:rsid w:val="000F131D"/>
    <w:rsid w:val="000F68B8"/>
    <w:rsid w:val="00110E00"/>
    <w:rsid w:val="00110F84"/>
    <w:rsid w:val="001244B3"/>
    <w:rsid w:val="001263B4"/>
    <w:rsid w:val="001303A2"/>
    <w:rsid w:val="0013633E"/>
    <w:rsid w:val="00137543"/>
    <w:rsid w:val="0014021E"/>
    <w:rsid w:val="00140682"/>
    <w:rsid w:val="00147B42"/>
    <w:rsid w:val="00153689"/>
    <w:rsid w:val="00156A9F"/>
    <w:rsid w:val="00183870"/>
    <w:rsid w:val="00187846"/>
    <w:rsid w:val="0019087D"/>
    <w:rsid w:val="001A1E61"/>
    <w:rsid w:val="001A491E"/>
    <w:rsid w:val="001A6825"/>
    <w:rsid w:val="001B145F"/>
    <w:rsid w:val="001C01DA"/>
    <w:rsid w:val="001C0FA9"/>
    <w:rsid w:val="001D062C"/>
    <w:rsid w:val="001D1F8D"/>
    <w:rsid w:val="001D3AF8"/>
    <w:rsid w:val="001E4D02"/>
    <w:rsid w:val="001E6878"/>
    <w:rsid w:val="001F0CE6"/>
    <w:rsid w:val="002008F1"/>
    <w:rsid w:val="00200CB1"/>
    <w:rsid w:val="002041CA"/>
    <w:rsid w:val="00204D8F"/>
    <w:rsid w:val="00206379"/>
    <w:rsid w:val="00206773"/>
    <w:rsid w:val="00210993"/>
    <w:rsid w:val="002121B3"/>
    <w:rsid w:val="0021244F"/>
    <w:rsid w:val="002157CF"/>
    <w:rsid w:val="00224BE9"/>
    <w:rsid w:val="00224F01"/>
    <w:rsid w:val="00227127"/>
    <w:rsid w:val="00235606"/>
    <w:rsid w:val="002505D2"/>
    <w:rsid w:val="00253153"/>
    <w:rsid w:val="00253E1C"/>
    <w:rsid w:val="00256FC6"/>
    <w:rsid w:val="00266B65"/>
    <w:rsid w:val="0026731A"/>
    <w:rsid w:val="00267FEC"/>
    <w:rsid w:val="00285A12"/>
    <w:rsid w:val="00291644"/>
    <w:rsid w:val="00292690"/>
    <w:rsid w:val="00292719"/>
    <w:rsid w:val="002A1DAC"/>
    <w:rsid w:val="002B70AE"/>
    <w:rsid w:val="002B7426"/>
    <w:rsid w:val="002C0CC5"/>
    <w:rsid w:val="002C0E5F"/>
    <w:rsid w:val="002C1F9B"/>
    <w:rsid w:val="002C2AF7"/>
    <w:rsid w:val="002C4E39"/>
    <w:rsid w:val="002D46AB"/>
    <w:rsid w:val="002D749F"/>
    <w:rsid w:val="002F3A65"/>
    <w:rsid w:val="002F4619"/>
    <w:rsid w:val="00307A5A"/>
    <w:rsid w:val="00314002"/>
    <w:rsid w:val="0031582C"/>
    <w:rsid w:val="0031653E"/>
    <w:rsid w:val="00320B64"/>
    <w:rsid w:val="00327879"/>
    <w:rsid w:val="00341069"/>
    <w:rsid w:val="00341E87"/>
    <w:rsid w:val="00345A54"/>
    <w:rsid w:val="00353A6D"/>
    <w:rsid w:val="00356282"/>
    <w:rsid w:val="003576BD"/>
    <w:rsid w:val="00361C1C"/>
    <w:rsid w:val="0036502B"/>
    <w:rsid w:val="00365960"/>
    <w:rsid w:val="0036669F"/>
    <w:rsid w:val="00374608"/>
    <w:rsid w:val="003776B2"/>
    <w:rsid w:val="003800F6"/>
    <w:rsid w:val="0038083F"/>
    <w:rsid w:val="003817CE"/>
    <w:rsid w:val="0039407B"/>
    <w:rsid w:val="003957CB"/>
    <w:rsid w:val="003A2824"/>
    <w:rsid w:val="003A4E87"/>
    <w:rsid w:val="003A6092"/>
    <w:rsid w:val="003B41FA"/>
    <w:rsid w:val="003C1D07"/>
    <w:rsid w:val="003C3D34"/>
    <w:rsid w:val="003C5307"/>
    <w:rsid w:val="003F4744"/>
    <w:rsid w:val="003F5CA0"/>
    <w:rsid w:val="00402F62"/>
    <w:rsid w:val="00413FF2"/>
    <w:rsid w:val="004211A9"/>
    <w:rsid w:val="00421E62"/>
    <w:rsid w:val="00427DDD"/>
    <w:rsid w:val="004314A1"/>
    <w:rsid w:val="00431D33"/>
    <w:rsid w:val="004333EA"/>
    <w:rsid w:val="004337BD"/>
    <w:rsid w:val="00446AAC"/>
    <w:rsid w:val="00453314"/>
    <w:rsid w:val="00456A0F"/>
    <w:rsid w:val="00456B67"/>
    <w:rsid w:val="0046507D"/>
    <w:rsid w:val="00465BD2"/>
    <w:rsid w:val="00467017"/>
    <w:rsid w:val="0046740A"/>
    <w:rsid w:val="004821FD"/>
    <w:rsid w:val="00492CC0"/>
    <w:rsid w:val="00492F81"/>
    <w:rsid w:val="0049454F"/>
    <w:rsid w:val="00494858"/>
    <w:rsid w:val="00497C39"/>
    <w:rsid w:val="00497EF7"/>
    <w:rsid w:val="004A4DBC"/>
    <w:rsid w:val="004B21DB"/>
    <w:rsid w:val="004B4408"/>
    <w:rsid w:val="004C1E7E"/>
    <w:rsid w:val="004C429B"/>
    <w:rsid w:val="004C476A"/>
    <w:rsid w:val="004C56EF"/>
    <w:rsid w:val="004D3B4F"/>
    <w:rsid w:val="004D6467"/>
    <w:rsid w:val="004E0FB5"/>
    <w:rsid w:val="004F2E0C"/>
    <w:rsid w:val="004F3340"/>
    <w:rsid w:val="004F731A"/>
    <w:rsid w:val="00505ACC"/>
    <w:rsid w:val="00512582"/>
    <w:rsid w:val="00520DE9"/>
    <w:rsid w:val="00524704"/>
    <w:rsid w:val="0052478E"/>
    <w:rsid w:val="00525FB8"/>
    <w:rsid w:val="005272A0"/>
    <w:rsid w:val="0053319F"/>
    <w:rsid w:val="0053347F"/>
    <w:rsid w:val="00535CAE"/>
    <w:rsid w:val="00537068"/>
    <w:rsid w:val="005375FB"/>
    <w:rsid w:val="00544641"/>
    <w:rsid w:val="005459E7"/>
    <w:rsid w:val="00546A14"/>
    <w:rsid w:val="0055494C"/>
    <w:rsid w:val="00554E8E"/>
    <w:rsid w:val="00567A9E"/>
    <w:rsid w:val="00571B39"/>
    <w:rsid w:val="00572F41"/>
    <w:rsid w:val="00573BE9"/>
    <w:rsid w:val="005752ED"/>
    <w:rsid w:val="00580589"/>
    <w:rsid w:val="0058120B"/>
    <w:rsid w:val="00581233"/>
    <w:rsid w:val="00586529"/>
    <w:rsid w:val="0059746B"/>
    <w:rsid w:val="005A606B"/>
    <w:rsid w:val="005C533C"/>
    <w:rsid w:val="005C73F0"/>
    <w:rsid w:val="005C7A2C"/>
    <w:rsid w:val="005D65A0"/>
    <w:rsid w:val="005D7494"/>
    <w:rsid w:val="005E381E"/>
    <w:rsid w:val="005E3AEA"/>
    <w:rsid w:val="005F1E22"/>
    <w:rsid w:val="005F3D44"/>
    <w:rsid w:val="005F7465"/>
    <w:rsid w:val="005F7728"/>
    <w:rsid w:val="006068CF"/>
    <w:rsid w:val="00610D72"/>
    <w:rsid w:val="00610F1F"/>
    <w:rsid w:val="0061522D"/>
    <w:rsid w:val="00615491"/>
    <w:rsid w:val="0062230F"/>
    <w:rsid w:val="00622D5A"/>
    <w:rsid w:val="0063043E"/>
    <w:rsid w:val="00630D9D"/>
    <w:rsid w:val="006364A8"/>
    <w:rsid w:val="00641924"/>
    <w:rsid w:val="00666321"/>
    <w:rsid w:val="00667506"/>
    <w:rsid w:val="0068351A"/>
    <w:rsid w:val="006844DC"/>
    <w:rsid w:val="00685AF6"/>
    <w:rsid w:val="00686307"/>
    <w:rsid w:val="00693A13"/>
    <w:rsid w:val="00693F4C"/>
    <w:rsid w:val="006A7275"/>
    <w:rsid w:val="006B538F"/>
    <w:rsid w:val="006B6C73"/>
    <w:rsid w:val="006B6EBE"/>
    <w:rsid w:val="006C0BD8"/>
    <w:rsid w:val="006C3A10"/>
    <w:rsid w:val="006C3C07"/>
    <w:rsid w:val="006C47B9"/>
    <w:rsid w:val="006D2148"/>
    <w:rsid w:val="006D312D"/>
    <w:rsid w:val="006E1C06"/>
    <w:rsid w:val="006E25A7"/>
    <w:rsid w:val="006E45F9"/>
    <w:rsid w:val="006F73BC"/>
    <w:rsid w:val="00701C53"/>
    <w:rsid w:val="00706954"/>
    <w:rsid w:val="00706AE4"/>
    <w:rsid w:val="007206FE"/>
    <w:rsid w:val="007225E5"/>
    <w:rsid w:val="00724D1E"/>
    <w:rsid w:val="00730ED0"/>
    <w:rsid w:val="0073407C"/>
    <w:rsid w:val="007362CE"/>
    <w:rsid w:val="0074004A"/>
    <w:rsid w:val="0074153A"/>
    <w:rsid w:val="007465B1"/>
    <w:rsid w:val="00751A27"/>
    <w:rsid w:val="007661A4"/>
    <w:rsid w:val="007705E9"/>
    <w:rsid w:val="007741AE"/>
    <w:rsid w:val="007752E8"/>
    <w:rsid w:val="00777AEA"/>
    <w:rsid w:val="00781834"/>
    <w:rsid w:val="00784E0E"/>
    <w:rsid w:val="007A2DCF"/>
    <w:rsid w:val="007A6B41"/>
    <w:rsid w:val="007D20D3"/>
    <w:rsid w:val="007D3EEF"/>
    <w:rsid w:val="007D55AC"/>
    <w:rsid w:val="007F0C92"/>
    <w:rsid w:val="007F2015"/>
    <w:rsid w:val="00817D76"/>
    <w:rsid w:val="008226B5"/>
    <w:rsid w:val="008241CF"/>
    <w:rsid w:val="00824DAA"/>
    <w:rsid w:val="00825FAF"/>
    <w:rsid w:val="008426D1"/>
    <w:rsid w:val="0084291D"/>
    <w:rsid w:val="00846DFE"/>
    <w:rsid w:val="00854326"/>
    <w:rsid w:val="00860EA0"/>
    <w:rsid w:val="008622D8"/>
    <w:rsid w:val="00865BBD"/>
    <w:rsid w:val="008666DD"/>
    <w:rsid w:val="00885A70"/>
    <w:rsid w:val="00886D2F"/>
    <w:rsid w:val="008B3DF3"/>
    <w:rsid w:val="008B7BCD"/>
    <w:rsid w:val="008D2C1E"/>
    <w:rsid w:val="008F3322"/>
    <w:rsid w:val="008F4712"/>
    <w:rsid w:val="008F71D8"/>
    <w:rsid w:val="00905D72"/>
    <w:rsid w:val="009105B6"/>
    <w:rsid w:val="009117C2"/>
    <w:rsid w:val="0091234C"/>
    <w:rsid w:val="009151D3"/>
    <w:rsid w:val="00915A07"/>
    <w:rsid w:val="0092216F"/>
    <w:rsid w:val="00930C56"/>
    <w:rsid w:val="009324F1"/>
    <w:rsid w:val="00941B1E"/>
    <w:rsid w:val="009451CE"/>
    <w:rsid w:val="0094527D"/>
    <w:rsid w:val="00952AA4"/>
    <w:rsid w:val="00960A53"/>
    <w:rsid w:val="009705AB"/>
    <w:rsid w:val="009708BB"/>
    <w:rsid w:val="009809CD"/>
    <w:rsid w:val="0098305A"/>
    <w:rsid w:val="0098400A"/>
    <w:rsid w:val="0098568D"/>
    <w:rsid w:val="009955B0"/>
    <w:rsid w:val="009961B5"/>
    <w:rsid w:val="009A2C5E"/>
    <w:rsid w:val="009A366A"/>
    <w:rsid w:val="009B15B7"/>
    <w:rsid w:val="009C022E"/>
    <w:rsid w:val="009D143D"/>
    <w:rsid w:val="009D6856"/>
    <w:rsid w:val="009F1254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34B98"/>
    <w:rsid w:val="00A40E75"/>
    <w:rsid w:val="00A420BF"/>
    <w:rsid w:val="00A56D38"/>
    <w:rsid w:val="00A60477"/>
    <w:rsid w:val="00A77792"/>
    <w:rsid w:val="00A83BB0"/>
    <w:rsid w:val="00A964B4"/>
    <w:rsid w:val="00AA021B"/>
    <w:rsid w:val="00AA2099"/>
    <w:rsid w:val="00AB32F6"/>
    <w:rsid w:val="00AB457C"/>
    <w:rsid w:val="00AC0376"/>
    <w:rsid w:val="00AC1EAF"/>
    <w:rsid w:val="00AD4973"/>
    <w:rsid w:val="00AD599B"/>
    <w:rsid w:val="00AD6B5B"/>
    <w:rsid w:val="00AE413A"/>
    <w:rsid w:val="00AE6540"/>
    <w:rsid w:val="00AF1CD0"/>
    <w:rsid w:val="00AF44BF"/>
    <w:rsid w:val="00AF7B95"/>
    <w:rsid w:val="00B0370D"/>
    <w:rsid w:val="00B12117"/>
    <w:rsid w:val="00B14420"/>
    <w:rsid w:val="00B17E19"/>
    <w:rsid w:val="00B25573"/>
    <w:rsid w:val="00B2708F"/>
    <w:rsid w:val="00B316C8"/>
    <w:rsid w:val="00B37F82"/>
    <w:rsid w:val="00B44C72"/>
    <w:rsid w:val="00B47B67"/>
    <w:rsid w:val="00B50306"/>
    <w:rsid w:val="00B55041"/>
    <w:rsid w:val="00B60143"/>
    <w:rsid w:val="00B64299"/>
    <w:rsid w:val="00B731EC"/>
    <w:rsid w:val="00B84AA7"/>
    <w:rsid w:val="00B86033"/>
    <w:rsid w:val="00B86373"/>
    <w:rsid w:val="00B92210"/>
    <w:rsid w:val="00B93A13"/>
    <w:rsid w:val="00BA4440"/>
    <w:rsid w:val="00BB7164"/>
    <w:rsid w:val="00BC0918"/>
    <w:rsid w:val="00BC4A71"/>
    <w:rsid w:val="00BC6BF9"/>
    <w:rsid w:val="00BC75EA"/>
    <w:rsid w:val="00BE27D2"/>
    <w:rsid w:val="00BE39D6"/>
    <w:rsid w:val="00BF216E"/>
    <w:rsid w:val="00BF672F"/>
    <w:rsid w:val="00BF6B1D"/>
    <w:rsid w:val="00C00284"/>
    <w:rsid w:val="00C039E4"/>
    <w:rsid w:val="00C0450A"/>
    <w:rsid w:val="00C13BDF"/>
    <w:rsid w:val="00C14621"/>
    <w:rsid w:val="00C17896"/>
    <w:rsid w:val="00C224DB"/>
    <w:rsid w:val="00C26DCD"/>
    <w:rsid w:val="00C33AFD"/>
    <w:rsid w:val="00C3574F"/>
    <w:rsid w:val="00C4051B"/>
    <w:rsid w:val="00C41FCA"/>
    <w:rsid w:val="00C43E39"/>
    <w:rsid w:val="00C53C6E"/>
    <w:rsid w:val="00C61BEB"/>
    <w:rsid w:val="00C6615D"/>
    <w:rsid w:val="00C7233C"/>
    <w:rsid w:val="00C77288"/>
    <w:rsid w:val="00C82DE8"/>
    <w:rsid w:val="00C942D7"/>
    <w:rsid w:val="00CB3F9D"/>
    <w:rsid w:val="00CB5ECE"/>
    <w:rsid w:val="00CB70FB"/>
    <w:rsid w:val="00CB7814"/>
    <w:rsid w:val="00CC45A5"/>
    <w:rsid w:val="00CE7EBA"/>
    <w:rsid w:val="00CE7EC8"/>
    <w:rsid w:val="00CF0E8B"/>
    <w:rsid w:val="00CF3F9B"/>
    <w:rsid w:val="00CF61B5"/>
    <w:rsid w:val="00D010BF"/>
    <w:rsid w:val="00D10CA9"/>
    <w:rsid w:val="00D15EA5"/>
    <w:rsid w:val="00D212CB"/>
    <w:rsid w:val="00D35893"/>
    <w:rsid w:val="00D40DF7"/>
    <w:rsid w:val="00D444F7"/>
    <w:rsid w:val="00D46D3B"/>
    <w:rsid w:val="00D603D4"/>
    <w:rsid w:val="00D63C70"/>
    <w:rsid w:val="00D66AD8"/>
    <w:rsid w:val="00D6758D"/>
    <w:rsid w:val="00D710C5"/>
    <w:rsid w:val="00D71B3E"/>
    <w:rsid w:val="00D73C99"/>
    <w:rsid w:val="00D775A3"/>
    <w:rsid w:val="00D8452D"/>
    <w:rsid w:val="00D916F1"/>
    <w:rsid w:val="00D92F3C"/>
    <w:rsid w:val="00D944F6"/>
    <w:rsid w:val="00DA2CA7"/>
    <w:rsid w:val="00DA36F0"/>
    <w:rsid w:val="00DB07A4"/>
    <w:rsid w:val="00DB30BB"/>
    <w:rsid w:val="00DC07C4"/>
    <w:rsid w:val="00DC3FE9"/>
    <w:rsid w:val="00DC60DF"/>
    <w:rsid w:val="00DC7F51"/>
    <w:rsid w:val="00DD3F51"/>
    <w:rsid w:val="00DE51CD"/>
    <w:rsid w:val="00DF59C0"/>
    <w:rsid w:val="00DF67B6"/>
    <w:rsid w:val="00DF7957"/>
    <w:rsid w:val="00E00BED"/>
    <w:rsid w:val="00E011F8"/>
    <w:rsid w:val="00E02F14"/>
    <w:rsid w:val="00E04FEA"/>
    <w:rsid w:val="00E06A8A"/>
    <w:rsid w:val="00E16D3D"/>
    <w:rsid w:val="00E178EC"/>
    <w:rsid w:val="00E23DDB"/>
    <w:rsid w:val="00E260A6"/>
    <w:rsid w:val="00E26735"/>
    <w:rsid w:val="00E311C0"/>
    <w:rsid w:val="00E34858"/>
    <w:rsid w:val="00E535CE"/>
    <w:rsid w:val="00E5702F"/>
    <w:rsid w:val="00E63AF5"/>
    <w:rsid w:val="00E667C8"/>
    <w:rsid w:val="00E9167C"/>
    <w:rsid w:val="00E93DD6"/>
    <w:rsid w:val="00E97F89"/>
    <w:rsid w:val="00EA3A22"/>
    <w:rsid w:val="00EB0704"/>
    <w:rsid w:val="00EB20B8"/>
    <w:rsid w:val="00EB2536"/>
    <w:rsid w:val="00EB4A20"/>
    <w:rsid w:val="00EB5065"/>
    <w:rsid w:val="00EB62C9"/>
    <w:rsid w:val="00EB6647"/>
    <w:rsid w:val="00EC2887"/>
    <w:rsid w:val="00ED7415"/>
    <w:rsid w:val="00EE0EB6"/>
    <w:rsid w:val="00EE3091"/>
    <w:rsid w:val="00EF1ED4"/>
    <w:rsid w:val="00EF6E2E"/>
    <w:rsid w:val="00F004E5"/>
    <w:rsid w:val="00F0744C"/>
    <w:rsid w:val="00F158B0"/>
    <w:rsid w:val="00F238BE"/>
    <w:rsid w:val="00F250B6"/>
    <w:rsid w:val="00F25DD0"/>
    <w:rsid w:val="00F35B05"/>
    <w:rsid w:val="00F37F7D"/>
    <w:rsid w:val="00F577F5"/>
    <w:rsid w:val="00F6111D"/>
    <w:rsid w:val="00F65844"/>
    <w:rsid w:val="00F7051B"/>
    <w:rsid w:val="00F7146D"/>
    <w:rsid w:val="00F742A8"/>
    <w:rsid w:val="00F74940"/>
    <w:rsid w:val="00F76F8F"/>
    <w:rsid w:val="00F7732A"/>
    <w:rsid w:val="00F90BBD"/>
    <w:rsid w:val="00F922CE"/>
    <w:rsid w:val="00F94756"/>
    <w:rsid w:val="00F96511"/>
    <w:rsid w:val="00F96B0D"/>
    <w:rsid w:val="00FA4CD0"/>
    <w:rsid w:val="00FA5170"/>
    <w:rsid w:val="00FB105B"/>
    <w:rsid w:val="00FB41A2"/>
    <w:rsid w:val="00FB73A7"/>
    <w:rsid w:val="00FB7819"/>
    <w:rsid w:val="00FE2ABB"/>
    <w:rsid w:val="00FF07D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992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0DE9"/>
    <w:rPr>
      <w:rFonts w:cs="Times New Roman"/>
      <w:b/>
      <w:bCs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158B0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Grid">
    <w:name w:val="TableGrid"/>
    <w:rsid w:val="00EA3A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6758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rsid w:val="00D6758D"/>
    <w:rPr>
      <w:color w:val="0000FF"/>
      <w:u w:val="single"/>
    </w:rPr>
  </w:style>
  <w:style w:type="paragraph" w:styleId="Poprawka">
    <w:name w:val="Revision"/>
    <w:hidden/>
    <w:uiPriority w:val="99"/>
    <w:semiHidden/>
    <w:rsid w:val="004C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3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49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494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E1C0-DFFA-4476-A94E-3637A5B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442_9073_22</dc:title>
  <dc:subject/>
  <dc:creator>a.stopyra</dc:creator>
  <cp:keywords/>
  <dc:description/>
  <cp:lastModifiedBy>.</cp:lastModifiedBy>
  <cp:revision>6</cp:revision>
  <cp:lastPrinted>2022-12-06T09:20:00Z</cp:lastPrinted>
  <dcterms:created xsi:type="dcterms:W3CDTF">2022-12-02T07:03:00Z</dcterms:created>
  <dcterms:modified xsi:type="dcterms:W3CDTF">2022-12-14T09:25:00Z</dcterms:modified>
</cp:coreProperties>
</file>