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F6EB" w14:textId="77777777" w:rsidR="00240E34" w:rsidRPr="00240E34" w:rsidRDefault="00645476" w:rsidP="00240E34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439</w:t>
      </w:r>
      <w:r w:rsidR="00240E34" w:rsidRPr="00240E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/ </w:t>
      </w:r>
      <w:r w:rsidR="00D36EF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8971</w:t>
      </w:r>
      <w:r w:rsidR="00240E34" w:rsidRPr="00240E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3347744E" w14:textId="77777777" w:rsidR="00240E34" w:rsidRPr="00240E34" w:rsidRDefault="00240E34" w:rsidP="00240E34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40E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745B37E" w14:textId="77777777" w:rsidR="00240E34" w:rsidRPr="00240E34" w:rsidRDefault="00240E34" w:rsidP="00240E34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40E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803DCD7" w14:textId="77777777" w:rsidR="00240E34" w:rsidRPr="00240E34" w:rsidRDefault="00645476" w:rsidP="00240E34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z dnia 22</w:t>
      </w:r>
      <w:r w:rsidR="00240E34" w:rsidRPr="00240E34">
        <w:rPr>
          <w:rFonts w:ascii="Arial" w:eastAsia="Times New Roman" w:hAnsi="Arial" w:cs="Times New Roman"/>
          <w:sz w:val="24"/>
          <w:szCs w:val="24"/>
          <w:lang w:eastAsia="pl-PL"/>
        </w:rPr>
        <w:t xml:space="preserve"> listopada 2022 r.</w:t>
      </w:r>
      <w:bookmarkEnd w:id="0"/>
    </w:p>
    <w:p w14:paraId="373BE572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Gminy </w:t>
      </w:r>
      <w:r w:rsidR="00DA542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Wiązownica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na lata 2022-2030 </w:t>
      </w:r>
    </w:p>
    <w:bookmarkEnd w:id="1"/>
    <w:p w14:paraId="0FDE08E1" w14:textId="77777777" w:rsidR="00FD2D65" w:rsidRDefault="00FD2D65" w:rsidP="00FD2D65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3C6E41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3C6E41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3C6E41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                     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540757A2" w14:textId="77777777" w:rsidR="00FD2D65" w:rsidRDefault="00FD2D65" w:rsidP="00FD2D6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38B9CF06" w14:textId="77777777" w:rsidR="00FD2D65" w:rsidRDefault="00FD2D65" w:rsidP="00FD2D65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B47E59B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0404FA4" w14:textId="77777777" w:rsidR="00FD2D65" w:rsidRDefault="00FD2D65" w:rsidP="00FD2D65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bookmarkStart w:id="3" w:name="_Hlk116281904"/>
      <w:r w:rsidR="00DA542F">
        <w:rPr>
          <w:rFonts w:ascii="Arial" w:eastAsia="Times New Roman" w:hAnsi="Arial" w:cs="Arial"/>
          <w:i/>
          <w:sz w:val="24"/>
          <w:szCs w:val="24"/>
          <w:lang w:eastAsia="ar-SA"/>
        </w:rPr>
        <w:t>Wiązownica</w:t>
      </w:r>
      <w:bookmarkEnd w:id="3"/>
      <w:r w:rsidR="00DA542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5E3C025F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F33CE67" w14:textId="77777777" w:rsidR="00FD2D65" w:rsidRDefault="00FD2D65" w:rsidP="00FD2D65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18221BB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3854D462" w14:textId="77777777" w:rsidR="00FD2D65" w:rsidRDefault="00FD2D65" w:rsidP="00FD2D65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9647816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8A1B542" w14:textId="77777777" w:rsidR="00FD2D65" w:rsidRDefault="00FD2D65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342C3A40" w14:textId="77777777" w:rsidR="00252893" w:rsidRPr="00272E9E" w:rsidRDefault="00252893" w:rsidP="00252893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272E9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FC3669E" w14:textId="77777777" w:rsidR="00252893" w:rsidRPr="00272E9E" w:rsidRDefault="00252893" w:rsidP="00252893">
      <w:pPr>
        <w:spacing w:after="0"/>
        <w:rPr>
          <w:rFonts w:ascii="Arial" w:eastAsiaTheme="minorEastAsia" w:hAnsi="Arial" w:cs="Arial"/>
        </w:rPr>
      </w:pPr>
      <w:r w:rsidRPr="00272E9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2663F87" w14:textId="77777777" w:rsidR="00252893" w:rsidRDefault="00252893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DB65921" w14:textId="77777777" w:rsidR="00252893" w:rsidRDefault="00252893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E5FBE95" w14:textId="479FEF91" w:rsidR="00252893" w:rsidRDefault="00252893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25289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A1F24C3" w14:textId="77777777" w:rsidR="00240E34" w:rsidRPr="00240E34" w:rsidRDefault="00240E34" w:rsidP="00240E34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240E3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</w:t>
      </w:r>
      <w:r w:rsidR="00645476">
        <w:rPr>
          <w:rFonts w:ascii="Arial" w:eastAsia="Times New Roman" w:hAnsi="Arial" w:cs="Arial"/>
          <w:bCs/>
          <w:sz w:val="24"/>
          <w:szCs w:val="24"/>
          <w:lang w:eastAsia="pl-PL"/>
        </w:rPr>
        <w:t>do Uchwały Nr 439</w:t>
      </w:r>
      <w:r w:rsidR="00D36EF2">
        <w:rPr>
          <w:rFonts w:ascii="Arial" w:eastAsia="Times New Roman" w:hAnsi="Arial" w:cs="Arial"/>
          <w:bCs/>
          <w:sz w:val="24"/>
          <w:szCs w:val="24"/>
          <w:lang w:eastAsia="pl-PL"/>
        </w:rPr>
        <w:t>/8971</w:t>
      </w:r>
      <w:r w:rsidRPr="00240E34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67D1FD04" w14:textId="77777777" w:rsidR="00240E34" w:rsidRPr="00240E34" w:rsidRDefault="00240E34" w:rsidP="00240E34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40E3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DE47AC9" w14:textId="77777777" w:rsidR="00240E34" w:rsidRPr="00240E34" w:rsidRDefault="00240E34" w:rsidP="00240E34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40E3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1476648" w14:textId="77777777" w:rsidR="00240E34" w:rsidRPr="00240E34" w:rsidRDefault="00240E34" w:rsidP="00240E34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40E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645476">
        <w:rPr>
          <w:rFonts w:ascii="Arial" w:eastAsia="Times New Roman" w:hAnsi="Arial" w:cs="Times New Roman"/>
          <w:sz w:val="24"/>
          <w:szCs w:val="24"/>
          <w:lang w:eastAsia="pl-PL"/>
        </w:rPr>
        <w:t>22</w:t>
      </w:r>
      <w:r w:rsidRPr="00240E34">
        <w:rPr>
          <w:rFonts w:ascii="Arial" w:eastAsia="Times New Roman" w:hAnsi="Arial" w:cs="Times New Roman"/>
          <w:sz w:val="24"/>
          <w:szCs w:val="24"/>
          <w:lang w:eastAsia="pl-PL"/>
        </w:rPr>
        <w:t xml:space="preserve"> listopada 2022 </w:t>
      </w:r>
      <w:r w:rsidRPr="00240E3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6B2BBC55" w14:textId="77777777" w:rsidR="00FD2D65" w:rsidRDefault="00FD2D65" w:rsidP="00FD2D6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7E50377" w14:textId="77777777" w:rsidR="00FD2D65" w:rsidRDefault="00FD2D65" w:rsidP="00FD2D65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77C2A5FF" w14:textId="77777777" w:rsidR="00FD2D65" w:rsidRDefault="00FD2D65" w:rsidP="00FD2D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01672991" w14:textId="77777777" w:rsidR="00FD2D65" w:rsidRDefault="00FD2D65" w:rsidP="00FD2D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6DB251F3" w14:textId="77777777" w:rsidR="00DA542F" w:rsidRDefault="00DA542F" w:rsidP="00DA542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22 sierpnia 2022 r., znak: SG.033.9.2022 Pan Krzysztof Strent – Wójt Gminy </w:t>
      </w:r>
      <w:r w:rsidRPr="008752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Wiązownica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Wiązownica 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14 września 2022 r.</w:t>
      </w:r>
    </w:p>
    <w:p w14:paraId="6CFED2E8" w14:textId="77777777" w:rsidR="00FD2D65" w:rsidRPr="00173CA7" w:rsidRDefault="00FD2D65" w:rsidP="00FD2D65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Uchwałą nr </w:t>
      </w:r>
      <w:r w:rsidR="005C5E5F" w:rsidRPr="005C5E5F">
        <w:rPr>
          <w:rFonts w:ascii="Arial" w:eastAsia="Times New Roman" w:hAnsi="Arial" w:cs="Arial"/>
          <w:color w:val="000000"/>
          <w:sz w:val="24"/>
          <w:szCs w:val="24"/>
        </w:rPr>
        <w:t>429/8677</w:t>
      </w:r>
      <w:r w:rsidRPr="005C5E5F">
        <w:rPr>
          <w:rFonts w:ascii="Arial" w:eastAsia="Times New Roman" w:hAnsi="Arial" w:cs="Arial"/>
          <w:color w:val="000000"/>
          <w:sz w:val="24"/>
          <w:szCs w:val="24"/>
        </w:rPr>
        <w:t xml:space="preserve">/22 z dnia </w:t>
      </w:r>
      <w:r w:rsidR="00AB7DAD">
        <w:rPr>
          <w:rFonts w:ascii="Arial" w:eastAsia="Times New Roman" w:hAnsi="Arial" w:cs="Arial"/>
          <w:color w:val="000000"/>
          <w:sz w:val="24"/>
          <w:szCs w:val="24"/>
        </w:rPr>
        <w:t>11 października</w:t>
      </w: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 2022 r., Zarząd Województwa Podkarpackiego wydał negatywną opinię dla przedłożonego wówczas projektu SRG. W związku z powyższym, pismem z dnia </w:t>
      </w:r>
      <w:r w:rsidR="00DA542F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="003C6E41">
        <w:rPr>
          <w:rFonts w:ascii="Arial" w:eastAsia="Times New Roman" w:hAnsi="Arial" w:cs="Arial"/>
          <w:color w:val="000000"/>
          <w:sz w:val="24"/>
          <w:szCs w:val="24"/>
        </w:rPr>
        <w:t xml:space="preserve"> października</w:t>
      </w: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 2022 r., </w:t>
      </w:r>
      <w:r w:rsidR="00DA54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Krzysztof Strent </w:t>
      </w:r>
      <w:r w:rsidR="003C6E4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Wójt Gminy </w:t>
      </w:r>
      <w:r w:rsidR="00DA54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Wiązownica</w:t>
      </w:r>
      <w:r w:rsidR="005C5E5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</w:t>
      </w:r>
      <w:r w:rsidRPr="00B531CC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prośbą o ponowne zaopiniowanie projektu SRG. Przedmiotowe pismo wpłynęło do Urzędu Marszałkowskiego Województwa Podkarpackiego w dniu </w:t>
      </w:r>
      <w:r w:rsidR="001348F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 października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p w14:paraId="06EE0EC9" w14:textId="77777777" w:rsidR="00FD2D65" w:rsidRDefault="00FD2D65" w:rsidP="00FD2D6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42174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Wiązownica</w:t>
      </w:r>
      <w:r w:rsidR="004217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5B9FC46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B0FFFAA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2FD00EE0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IV.2, IV.3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BD7736D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73740472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4DB802D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33D11471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770A0193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>SRG</w:t>
      </w:r>
    </w:p>
    <w:p w14:paraId="55EB4C07" w14:textId="77777777" w:rsidR="00421747" w:rsidRPr="000A4098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ED08A7A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15D2D4E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>.1 SRG.</w:t>
      </w:r>
    </w:p>
    <w:p w14:paraId="4E9FF203" w14:textId="77777777" w:rsidR="00421747" w:rsidRPr="00875260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9142D69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461F0A8F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FE4DBA1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79CA747E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66E41123" w14:textId="77777777" w:rsidR="00421747" w:rsidRPr="000A4098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6726639" w14:textId="77777777" w:rsidR="00421747" w:rsidRDefault="00421747" w:rsidP="00421747">
      <w:pPr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7DC871DE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ę cele operacyjne:  II.2, III.4 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0DC557B3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6C21FDA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404CE661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W priorytet wp</w:t>
      </w:r>
      <w:r>
        <w:rPr>
          <w:rFonts w:ascii="Arial" w:eastAsia="Times New Roman" w:hAnsi="Arial" w:cs="Arial"/>
          <w:sz w:val="24"/>
          <w:szCs w:val="24"/>
          <w:lang w:eastAsia="pl-PL"/>
        </w:rPr>
        <w:t>isują się cele operacyjne:  II.3, III.1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612EFE90" w14:textId="77777777" w:rsidR="00421747" w:rsidRPr="00875260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2E8C6A8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71A0DE6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III.2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93F57D" w14:textId="77777777" w:rsidR="00421747" w:rsidRPr="00B202B0" w:rsidRDefault="00421747" w:rsidP="0042174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Rozwój infrastruktury informacyjno-komunikacyjnej w regionie</w:t>
      </w:r>
    </w:p>
    <w:p w14:paraId="103D9A73" w14:textId="77777777" w:rsidR="00421747" w:rsidRPr="00B202B0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 III.2 </w:t>
      </w:r>
      <w:r w:rsidRPr="00B202B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65ADFAE" w14:textId="77777777" w:rsidR="00421747" w:rsidRDefault="00421747" w:rsidP="004217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743EF01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 operacyjny:  IV.2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434B634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53ED59E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II.3, III.1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695B104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7B4BD25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4.1. Poprawa dostępności do usług publicznych poprzez wykorzystanie technologii informacyjno-komunikacyjnych </w:t>
      </w:r>
    </w:p>
    <w:p w14:paraId="7BC91459" w14:textId="77777777" w:rsidR="00421747" w:rsidRDefault="00421747" w:rsidP="00421747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I.2 SRG.</w:t>
      </w:r>
    </w:p>
    <w:p w14:paraId="6C1E875A" w14:textId="77777777" w:rsidR="00421747" w:rsidRPr="000A4098" w:rsidRDefault="00421747" w:rsidP="00421747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A3B6C9F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4.2. Planowanie przestrzenne wspierające aktywizację społeczności i aktywizacja obszarów zdegradowanych</w:t>
      </w:r>
    </w:p>
    <w:p w14:paraId="04C30361" w14:textId="77777777" w:rsidR="00421747" w:rsidRPr="000A4098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A409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8655E21" w14:textId="77777777" w:rsidR="00421747" w:rsidRDefault="00421747" w:rsidP="0042174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3D8F32C" w14:textId="77777777" w:rsidR="00421747" w:rsidRDefault="00421747" w:rsidP="0042174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7.3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 xml:space="preserve">. Obszary wymagające szczególnego wsparcia w kontekście równoważenia rozwoju </w:t>
      </w:r>
    </w:p>
    <w:p w14:paraId="64F5E15C" w14:textId="77777777" w:rsidR="001348F2" w:rsidRDefault="00421747" w:rsidP="005C5E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7.4. Obszary wiejskie – wysoka jakość przestrzeni do zamieszkania, pracy i wypoczynku</w:t>
      </w:r>
    </w:p>
    <w:p w14:paraId="47D3625C" w14:textId="77777777" w:rsidR="005C5E5F" w:rsidRPr="005C5E5F" w:rsidRDefault="005C5E5F" w:rsidP="005C5E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713865" w14:textId="77777777" w:rsidR="00FD2D65" w:rsidRDefault="00FD2D65" w:rsidP="00FD2D65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42174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Wiązownica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798D2D6A" w14:textId="77777777" w:rsidR="00FD2D65" w:rsidRDefault="00FD2D65" w:rsidP="00FD2D6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Przedłożony </w:t>
      </w:r>
      <w:r w:rsidRPr="00360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Projekt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42174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Wiązownica</w:t>
      </w:r>
      <w:r w:rsidR="00421747"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uwzględnia uwagi i rekomendacje wskazane w uchwale Zarządu Województwa Podkarpackiego nr </w:t>
      </w:r>
      <w:r w:rsidR="005C5E5F">
        <w:rPr>
          <w:rFonts w:ascii="Arial" w:eastAsia="Times New Roman" w:hAnsi="Arial" w:cs="Arial"/>
          <w:color w:val="000000"/>
          <w:sz w:val="24"/>
          <w:szCs w:val="24"/>
        </w:rPr>
        <w:t>429/8677</w:t>
      </w:r>
      <w:r w:rsidR="00AB7DAD">
        <w:rPr>
          <w:rFonts w:ascii="Arial" w:eastAsia="Times New Roman" w:hAnsi="Arial" w:cs="Arial"/>
          <w:color w:val="000000"/>
          <w:sz w:val="24"/>
          <w:szCs w:val="24"/>
        </w:rPr>
        <w:t>/22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z dnia </w:t>
      </w:r>
      <w:r w:rsidR="00AB7DAD">
        <w:rPr>
          <w:rFonts w:ascii="Arial" w:eastAsia="Times New Roman" w:hAnsi="Arial" w:cs="Arial"/>
          <w:color w:val="000000"/>
          <w:sz w:val="24"/>
          <w:szCs w:val="24"/>
        </w:rPr>
        <w:t>11 pa</w:t>
      </w:r>
      <w:r w:rsidR="005C5E5F">
        <w:rPr>
          <w:rFonts w:ascii="Arial" w:eastAsia="Times New Roman" w:hAnsi="Arial" w:cs="Arial"/>
          <w:color w:val="000000"/>
          <w:sz w:val="24"/>
          <w:szCs w:val="24"/>
        </w:rPr>
        <w:t>ź</w:t>
      </w:r>
      <w:r w:rsidR="00AB7DAD">
        <w:rPr>
          <w:rFonts w:ascii="Arial" w:eastAsia="Times New Roman" w:hAnsi="Arial" w:cs="Arial"/>
          <w:color w:val="000000"/>
          <w:sz w:val="24"/>
          <w:szCs w:val="24"/>
        </w:rPr>
        <w:t>dziernika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2022 r.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8143A96" w14:textId="77777777" w:rsidR="00FD2D65" w:rsidRDefault="00FD2D65" w:rsidP="00AB7DAD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Strategii Rozwoju Gminy </w:t>
      </w:r>
      <w:r w:rsidR="0042174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Wiązownica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</w:t>
      </w:r>
      <w:r w:rsidR="00421747">
        <w:rPr>
          <w:rFonts w:ascii="Arial" w:eastAsia="Times New Roman" w:hAnsi="Arial" w:cs="Arial"/>
          <w:sz w:val="24"/>
          <w:szCs w:val="24"/>
          <w:lang w:eastAsia="ar-SA"/>
        </w:rPr>
        <w:t>wienia elementów o których mowa</w:t>
      </w:r>
      <w:r w:rsidR="002A6D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</w:t>
      </w:r>
      <w:r w:rsidR="001348F2">
        <w:rPr>
          <w:rFonts w:ascii="Arial" w:eastAsia="Times New Roman" w:hAnsi="Arial" w:cs="Arial"/>
          <w:sz w:val="24"/>
          <w:szCs w:val="24"/>
          <w:lang w:eastAsia="ar-SA"/>
        </w:rPr>
        <w:t xml:space="preserve">y, cele strategiczne rozwoju </w:t>
      </w:r>
      <w:r>
        <w:rPr>
          <w:rFonts w:ascii="Arial" w:eastAsia="Times New Roman" w:hAnsi="Arial" w:cs="Arial"/>
          <w:sz w:val="24"/>
          <w:szCs w:val="24"/>
          <w:lang w:eastAsia="ar-SA"/>
        </w:rPr>
        <w:t>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społecznym, gospodarczym i przestrzennym, kierunki działań podejmowanych dla osiągnięcia celów strategicznych, oczekiwane rezultaty planowanych działań, w tym</w:t>
      </w:r>
      <w:r w:rsidR="002A6D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w wymiarze przestrzennym, oraz wskaźniki ich osiągnięcia, model struktury funkcjonalno-przestrz</w:t>
      </w:r>
      <w:r w:rsidR="001348F2">
        <w:rPr>
          <w:rFonts w:ascii="Arial" w:eastAsia="Times New Roman" w:hAnsi="Arial" w:cs="Arial"/>
          <w:sz w:val="24"/>
          <w:szCs w:val="24"/>
          <w:lang w:eastAsia="ar-SA"/>
        </w:rPr>
        <w:t>ennej, ustalenia i rekomendacje</w:t>
      </w:r>
      <w:r w:rsidR="00421747">
        <w:rPr>
          <w:rFonts w:ascii="Arial" w:eastAsia="Times New Roman" w:hAnsi="Arial" w:cs="Arial"/>
          <w:sz w:val="24"/>
          <w:szCs w:val="24"/>
          <w:lang w:eastAsia="ar-SA"/>
        </w:rPr>
        <w:t xml:space="preserve"> w zakresie kształtowania</w:t>
      </w:r>
      <w:r w:rsidR="002A6D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B1868BA" w14:textId="77777777" w:rsidR="00FD2D65" w:rsidRDefault="00FD2D65" w:rsidP="00FD2D65">
      <w:pPr>
        <w:spacing w:before="120"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2030.</w:t>
      </w:r>
    </w:p>
    <w:p w14:paraId="72769869" w14:textId="77777777" w:rsidR="00421747" w:rsidRPr="00421747" w:rsidRDefault="00421747" w:rsidP="00FD2D65">
      <w:pPr>
        <w:spacing w:before="120"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Jednak w celu </w:t>
      </w:r>
      <w:r w:rsidRPr="0042174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kompleksowości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dokumentu </w:t>
      </w:r>
      <w:r w:rsidRPr="0042174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rekomenduje się uzupełnienie modelu </w:t>
      </w:r>
      <w:r>
        <w:rPr>
          <w:rFonts w:ascii="Arial" w:eastAsia="Times New Roman" w:hAnsi="Arial" w:cs="Arial"/>
          <w:sz w:val="24"/>
          <w:szCs w:val="24"/>
          <w:lang w:eastAsia="ar-SA"/>
        </w:rPr>
        <w:t>struktury funkcjonalno-przestrzennej</w:t>
      </w:r>
      <w:r w:rsidRPr="0042174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o elementy powiązań infrastrukturalnych (energetycznych) w zakresie sieci </w:t>
      </w:r>
      <w:r w:rsidR="00F24F7B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elektroenergetycznych 750 </w:t>
      </w:r>
      <w:proofErr w:type="spellStart"/>
      <w:r w:rsidR="00F24F7B">
        <w:rPr>
          <w:rFonts w:ascii="Arial" w:eastAsia="Times New Roman" w:hAnsi="Arial" w:cs="Arial"/>
          <w:iCs/>
          <w:sz w:val="24"/>
          <w:szCs w:val="24"/>
          <w:lang w:eastAsia="ar-SA"/>
        </w:rPr>
        <w:t>kV</w:t>
      </w:r>
      <w:proofErr w:type="spellEnd"/>
      <w:r w:rsidR="00F24F7B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14:paraId="4AC1E343" w14:textId="77777777" w:rsidR="00FD2D65" w:rsidRDefault="00FD2D65" w:rsidP="00FD2D65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1348F2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348F2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348F2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pozytywnie zaopiniować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 Strategii Rozwoju Gminy</w:t>
      </w:r>
      <w:r w:rsidR="001348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42174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Wiązownica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2022-2030.</w:t>
      </w:r>
    </w:p>
    <w:p w14:paraId="0B386992" w14:textId="77777777" w:rsidR="00FD2D65" w:rsidRDefault="00FD2D65" w:rsidP="00FD2D65">
      <w:pPr>
        <w:widowControl w:val="0"/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14:paraId="0E36AC8E" w14:textId="77777777" w:rsidR="00F24F7B" w:rsidRDefault="00F24F7B" w:rsidP="00FD2D65">
      <w:pPr>
        <w:widowControl w:val="0"/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14:paraId="628684FF" w14:textId="77777777" w:rsidR="00F24F7B" w:rsidRDefault="00F24F7B" w:rsidP="00FD2D65">
      <w:pPr>
        <w:widowControl w:val="0"/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14:paraId="5DA91A6E" w14:textId="77777777" w:rsidR="00F24F7B" w:rsidRDefault="00F24F7B" w:rsidP="00FD2D65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F24F7B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65"/>
    <w:rsid w:val="001348F2"/>
    <w:rsid w:val="00240E34"/>
    <w:rsid w:val="00252893"/>
    <w:rsid w:val="002A6D3B"/>
    <w:rsid w:val="003C6E41"/>
    <w:rsid w:val="00421747"/>
    <w:rsid w:val="005C5E5F"/>
    <w:rsid w:val="00645476"/>
    <w:rsid w:val="008E6BE2"/>
    <w:rsid w:val="00AB7DAD"/>
    <w:rsid w:val="00D36EF2"/>
    <w:rsid w:val="00D9497F"/>
    <w:rsid w:val="00DA542F"/>
    <w:rsid w:val="00F24F7B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23C5"/>
  <w15:chartTrackingRefBased/>
  <w15:docId w15:val="{0B92D5D6-7B5C-41F4-A7B6-6A61BD0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D65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F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.</cp:lastModifiedBy>
  <cp:revision>6</cp:revision>
  <cp:lastPrinted>2022-11-22T10:19:00Z</cp:lastPrinted>
  <dcterms:created xsi:type="dcterms:W3CDTF">2022-11-18T10:14:00Z</dcterms:created>
  <dcterms:modified xsi:type="dcterms:W3CDTF">2022-12-07T11:49:00Z</dcterms:modified>
</cp:coreProperties>
</file>