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F700" w14:textId="6835B849" w:rsidR="00BE6A72" w:rsidRPr="00C72FC9" w:rsidRDefault="00BE6A72" w:rsidP="00AE0C28">
      <w:pPr>
        <w:pStyle w:val="Nagwek1"/>
        <w:spacing w:before="0"/>
        <w:jc w:val="center"/>
        <w:rPr>
          <w:rFonts w:ascii="Arial" w:eastAsia="Times New Roman" w:hAnsi="Arial" w:cs="Arial"/>
          <w:b/>
          <w:iCs/>
          <w:sz w:val="24"/>
          <w:szCs w:val="24"/>
          <w:lang w:eastAsia="pl-PL"/>
        </w:rPr>
      </w:pPr>
      <w:r w:rsidRPr="00B53712">
        <w:rPr>
          <w:rFonts w:ascii="Arial" w:eastAsia="Times New Roman" w:hAnsi="Arial" w:cs="Arial"/>
          <w:b/>
          <w:color w:val="000000" w:themeColor="text1"/>
          <w:sz w:val="24"/>
          <w:szCs w:val="24"/>
          <w:lang w:eastAsia="pl-PL"/>
        </w:rPr>
        <w:t xml:space="preserve">UCHWAŁA Nr 437/ </w:t>
      </w:r>
      <w:r>
        <w:rPr>
          <w:rFonts w:ascii="Arial" w:eastAsia="Times New Roman" w:hAnsi="Arial" w:cs="Arial"/>
          <w:b/>
          <w:color w:val="000000" w:themeColor="text1"/>
          <w:sz w:val="24"/>
          <w:szCs w:val="24"/>
          <w:lang w:eastAsia="pl-PL"/>
        </w:rPr>
        <w:t>8958</w:t>
      </w:r>
      <w:r w:rsidRPr="00B53712">
        <w:rPr>
          <w:rFonts w:ascii="Arial" w:eastAsia="Times New Roman" w:hAnsi="Arial" w:cs="Arial"/>
          <w:b/>
          <w:color w:val="000000" w:themeColor="text1"/>
          <w:sz w:val="24"/>
          <w:szCs w:val="24"/>
          <w:lang w:eastAsia="pl-PL"/>
        </w:rPr>
        <w:t xml:space="preserve"> /22</w:t>
      </w:r>
      <w:r>
        <w:rPr>
          <w:rFonts w:ascii="Arial" w:eastAsia="Times New Roman" w:hAnsi="Arial" w:cs="Arial"/>
          <w:b/>
          <w:color w:val="000000" w:themeColor="text1"/>
          <w:sz w:val="24"/>
          <w:szCs w:val="24"/>
          <w:lang w:eastAsia="pl-PL"/>
        </w:rPr>
        <w:br/>
      </w:r>
      <w:r w:rsidRPr="00B53712">
        <w:rPr>
          <w:rFonts w:ascii="Arial" w:eastAsia="Times New Roman" w:hAnsi="Arial" w:cs="Arial"/>
          <w:b/>
          <w:color w:val="000000" w:themeColor="text1"/>
          <w:sz w:val="24"/>
          <w:szCs w:val="24"/>
          <w:lang w:eastAsia="pl-PL"/>
        </w:rPr>
        <w:t>ZARZĄDU WOJEWÓDZTWA PODKARPACKIEGO</w:t>
      </w:r>
      <w:r>
        <w:rPr>
          <w:rFonts w:ascii="Arial" w:eastAsia="Times New Roman" w:hAnsi="Arial" w:cs="Arial"/>
          <w:b/>
          <w:color w:val="000000" w:themeColor="text1"/>
          <w:sz w:val="24"/>
          <w:szCs w:val="24"/>
          <w:lang w:eastAsia="pl-PL"/>
        </w:rPr>
        <w:br/>
      </w:r>
      <w:r w:rsidRPr="00B53712">
        <w:rPr>
          <w:rFonts w:ascii="Arial" w:eastAsia="Times New Roman" w:hAnsi="Arial" w:cs="Arial"/>
          <w:b/>
          <w:color w:val="000000" w:themeColor="text1"/>
          <w:sz w:val="24"/>
          <w:szCs w:val="24"/>
          <w:lang w:eastAsia="pl-PL"/>
        </w:rPr>
        <w:t>w RZESZOWIE</w:t>
      </w:r>
      <w:r>
        <w:rPr>
          <w:rFonts w:ascii="Arial" w:eastAsia="Times New Roman" w:hAnsi="Arial" w:cs="Arial"/>
          <w:b/>
          <w:color w:val="000000" w:themeColor="text1"/>
          <w:sz w:val="24"/>
          <w:szCs w:val="24"/>
          <w:lang w:eastAsia="pl-PL"/>
        </w:rPr>
        <w:br/>
      </w:r>
      <w:r w:rsidRPr="00E72C9F">
        <w:rPr>
          <w:rFonts w:ascii="Arial" w:eastAsia="Times New Roman" w:hAnsi="Arial" w:cs="Arial"/>
          <w:color w:val="000000" w:themeColor="text1"/>
          <w:sz w:val="24"/>
          <w:szCs w:val="24"/>
          <w:lang w:eastAsia="pl-PL"/>
        </w:rPr>
        <w:t>z dnia 15 listopada  2022r.</w:t>
      </w:r>
      <w:r>
        <w:rPr>
          <w:rFonts w:ascii="Arial" w:eastAsia="Times New Roman" w:hAnsi="Arial" w:cs="Arial"/>
          <w:color w:val="000000" w:themeColor="text1"/>
          <w:sz w:val="24"/>
          <w:szCs w:val="24"/>
          <w:lang w:eastAsia="pl-PL"/>
        </w:rPr>
        <w:br/>
      </w:r>
      <w:r>
        <w:rPr>
          <w:rFonts w:ascii="Arial" w:eastAsia="Times New Roman" w:hAnsi="Arial" w:cs="Arial"/>
          <w:b/>
          <w:sz w:val="24"/>
          <w:szCs w:val="24"/>
          <w:lang w:eastAsia="pl-PL"/>
        </w:rPr>
        <w:br/>
      </w:r>
      <w:r w:rsidRPr="00BE6A72">
        <w:rPr>
          <w:rFonts w:ascii="Arial" w:eastAsia="Times New Roman" w:hAnsi="Arial" w:cs="Arial"/>
          <w:b/>
          <w:color w:val="auto"/>
          <w:sz w:val="24"/>
          <w:szCs w:val="24"/>
          <w:lang w:eastAsia="pl-PL"/>
        </w:rPr>
        <w:t>w sprawie wniesienia pod obrady Sejmiku Województwa Podkarpackiego</w:t>
      </w:r>
      <w:r>
        <w:rPr>
          <w:rFonts w:ascii="Arial" w:eastAsia="Times New Roman" w:hAnsi="Arial" w:cs="Arial"/>
          <w:b/>
          <w:color w:val="auto"/>
          <w:sz w:val="24"/>
          <w:szCs w:val="24"/>
          <w:lang w:eastAsia="pl-PL"/>
        </w:rPr>
        <w:br/>
      </w:r>
      <w:r w:rsidRPr="00BE6A72">
        <w:rPr>
          <w:rFonts w:ascii="Arial" w:eastAsia="Times New Roman" w:hAnsi="Arial" w:cs="Arial"/>
          <w:b/>
          <w:color w:val="auto"/>
          <w:sz w:val="24"/>
          <w:szCs w:val="24"/>
          <w:lang w:eastAsia="pl-PL"/>
        </w:rPr>
        <w:t xml:space="preserve">projektu uchwały Sejmiku </w:t>
      </w:r>
      <w:r w:rsidRPr="00BE6A72">
        <w:rPr>
          <w:rFonts w:ascii="Arial" w:eastAsia="Times New Roman" w:hAnsi="Arial" w:cs="Arial"/>
          <w:b/>
          <w:iCs/>
          <w:color w:val="auto"/>
          <w:sz w:val="24"/>
          <w:szCs w:val="24"/>
          <w:lang w:eastAsia="pl-PL"/>
        </w:rPr>
        <w:t>zmieniającej Uchwałę Nr XLVIII/808/22 Sejmiku</w:t>
      </w:r>
      <w:r>
        <w:rPr>
          <w:rFonts w:ascii="Arial" w:eastAsia="Times New Roman" w:hAnsi="Arial" w:cs="Arial"/>
          <w:b/>
          <w:iCs/>
          <w:color w:val="auto"/>
          <w:sz w:val="24"/>
          <w:szCs w:val="24"/>
          <w:lang w:eastAsia="pl-PL"/>
        </w:rPr>
        <w:br/>
      </w:r>
      <w:r w:rsidRPr="00BE6A72">
        <w:rPr>
          <w:rFonts w:ascii="Arial" w:eastAsia="Times New Roman" w:hAnsi="Arial" w:cs="Arial"/>
          <w:b/>
          <w:iCs/>
          <w:color w:val="auto"/>
          <w:sz w:val="24"/>
          <w:szCs w:val="24"/>
          <w:lang w:eastAsia="pl-PL"/>
        </w:rPr>
        <w:t>Województwa Podkarpackiego z dnia 25 kwietnia 2022 r. w sprawie określenia</w:t>
      </w:r>
      <w:r>
        <w:rPr>
          <w:rFonts w:ascii="Arial" w:eastAsia="Times New Roman" w:hAnsi="Arial" w:cs="Arial"/>
          <w:b/>
          <w:iCs/>
          <w:color w:val="auto"/>
          <w:sz w:val="24"/>
          <w:szCs w:val="24"/>
          <w:lang w:eastAsia="pl-PL"/>
        </w:rPr>
        <w:br/>
      </w:r>
      <w:r w:rsidRPr="00BE6A72">
        <w:rPr>
          <w:rFonts w:ascii="Arial" w:eastAsia="Times New Roman" w:hAnsi="Arial" w:cs="Arial"/>
          <w:b/>
          <w:iCs/>
          <w:color w:val="auto"/>
          <w:sz w:val="24"/>
          <w:szCs w:val="24"/>
          <w:lang w:eastAsia="pl-PL"/>
        </w:rPr>
        <w:t>zadań Samorządu Województwa Podkarpackiego finansowanych ze środków</w:t>
      </w:r>
      <w:r>
        <w:rPr>
          <w:rFonts w:ascii="Arial" w:eastAsia="Times New Roman" w:hAnsi="Arial" w:cs="Arial"/>
          <w:b/>
          <w:iCs/>
          <w:color w:val="auto"/>
          <w:sz w:val="24"/>
          <w:szCs w:val="24"/>
          <w:lang w:eastAsia="pl-PL"/>
        </w:rPr>
        <w:br/>
      </w:r>
      <w:r w:rsidRPr="00BE6A72">
        <w:rPr>
          <w:rFonts w:ascii="Arial" w:eastAsia="Times New Roman" w:hAnsi="Arial" w:cs="Arial"/>
          <w:b/>
          <w:iCs/>
          <w:color w:val="auto"/>
          <w:sz w:val="24"/>
          <w:szCs w:val="24"/>
          <w:lang w:eastAsia="pl-PL"/>
        </w:rPr>
        <w:t>Państwowego Funduszu Rehabilitacji Osób Niepełnosprawnych w 2022 roku</w:t>
      </w:r>
      <w:r w:rsidR="00AE0C28">
        <w:rPr>
          <w:rFonts w:ascii="Arial" w:eastAsia="Times New Roman" w:hAnsi="Arial" w:cs="Arial"/>
          <w:b/>
          <w:iCs/>
          <w:color w:val="auto"/>
          <w:sz w:val="24"/>
          <w:szCs w:val="24"/>
          <w:lang w:eastAsia="pl-PL"/>
        </w:rPr>
        <w:t>.</w:t>
      </w:r>
      <w:r w:rsidR="00AE0C28">
        <w:rPr>
          <w:rFonts w:ascii="Arial" w:eastAsia="Times New Roman" w:hAnsi="Arial" w:cs="Arial"/>
          <w:b/>
          <w:iCs/>
          <w:color w:val="auto"/>
          <w:sz w:val="24"/>
          <w:szCs w:val="24"/>
          <w:lang w:eastAsia="pl-PL"/>
        </w:rPr>
        <w:br/>
      </w:r>
    </w:p>
    <w:p w14:paraId="0A768302" w14:textId="77777777" w:rsidR="00BE6A72" w:rsidRPr="00C72FC9" w:rsidRDefault="00BE6A72" w:rsidP="00BE6A72">
      <w:pPr>
        <w:jc w:val="center"/>
        <w:rPr>
          <w:b/>
        </w:rPr>
      </w:pPr>
    </w:p>
    <w:p w14:paraId="7F8CAC8E" w14:textId="77777777" w:rsidR="00BE6A72" w:rsidRPr="00C72FC9" w:rsidRDefault="00BE6A72" w:rsidP="00BE6A72">
      <w:pPr>
        <w:spacing w:line="276" w:lineRule="auto"/>
        <w:jc w:val="both"/>
        <w:rPr>
          <w:rFonts w:ascii="Arial" w:hAnsi="Arial" w:cs="Arial"/>
        </w:rPr>
      </w:pPr>
      <w:r w:rsidRPr="00C72FC9">
        <w:rPr>
          <w:rFonts w:ascii="Arial" w:hAnsi="Arial" w:cs="Arial"/>
        </w:rPr>
        <w:t xml:space="preserve">Na podstawie art. 41 ust. 1 ustawy z dnia 5 czerwca 1998 roku o samorządzie województwa (Dz. U. z 2022 r. </w:t>
      </w:r>
      <w:r w:rsidRPr="00D624CD">
        <w:rPr>
          <w:rFonts w:ascii="Arial" w:hAnsi="Arial" w:cs="Arial"/>
        </w:rPr>
        <w:t>poz. 2094 t.j.</w:t>
      </w:r>
      <w:r w:rsidRPr="00C72FC9">
        <w:rPr>
          <w:rFonts w:ascii="Arial" w:hAnsi="Arial" w:cs="Arial"/>
        </w:rPr>
        <w:t xml:space="preserve">) i </w:t>
      </w:r>
      <w:r w:rsidRPr="00C72FC9">
        <w:rPr>
          <w:rFonts w:ascii="Arial" w:hAnsi="Arial" w:cs="Arial"/>
          <w:bCs/>
        </w:rPr>
        <w:t xml:space="preserve">§ 29 ust. 1 pkt 1 Statutu Województwa Podkarpackiego, stanowiącego załącznik do Uchwały Nr X/103/99 Sejmiku Województwa Podkarpackiego w Rzeszowie z dnia 29 września 1999 r. w sprawie uchwalenia Statutu Województwa Podkarpackiego (Dz. Urz. Woj. Podk. z 1999 r. </w:t>
      </w:r>
      <w:r w:rsidRPr="00C72FC9">
        <w:rPr>
          <w:rFonts w:ascii="Arial" w:hAnsi="Arial" w:cs="Arial"/>
          <w:bCs/>
        </w:rPr>
        <w:br/>
        <w:t>Nr 28, poz. 1247, z 2002 r. Nr 54, poz. 1101, z 2008 r. Nr 55, poz. 1449,</w:t>
      </w:r>
      <w:r w:rsidRPr="00C72FC9">
        <w:rPr>
          <w:rFonts w:ascii="Calibri" w:eastAsia="Calibri" w:hAnsi="Calibri"/>
        </w:rPr>
        <w:t xml:space="preserve">  </w:t>
      </w:r>
      <w:r w:rsidRPr="00C72FC9">
        <w:rPr>
          <w:rFonts w:ascii="Arial" w:hAnsi="Arial" w:cs="Arial"/>
          <w:bCs/>
        </w:rPr>
        <w:t>z 2019 r., poz. 2676),</w:t>
      </w:r>
    </w:p>
    <w:p w14:paraId="52C4B2B4" w14:textId="77777777" w:rsidR="00BE6A72" w:rsidRPr="00C72FC9" w:rsidRDefault="00BE6A72" w:rsidP="00BE6A72">
      <w:pPr>
        <w:spacing w:line="276" w:lineRule="auto"/>
        <w:jc w:val="center"/>
        <w:rPr>
          <w:rFonts w:ascii="Arial" w:hAnsi="Arial" w:cs="Arial"/>
          <w:b/>
          <w:bCs/>
        </w:rPr>
      </w:pPr>
    </w:p>
    <w:p w14:paraId="5F088B9D" w14:textId="77777777" w:rsidR="00BE6A72" w:rsidRPr="00C72FC9" w:rsidRDefault="00BE6A72" w:rsidP="00BE6A72">
      <w:pPr>
        <w:jc w:val="center"/>
        <w:rPr>
          <w:rFonts w:ascii="Arial" w:hAnsi="Arial" w:cs="Arial"/>
          <w:b/>
          <w:bCs/>
        </w:rPr>
      </w:pPr>
      <w:r w:rsidRPr="00C72FC9">
        <w:rPr>
          <w:rFonts w:ascii="Arial" w:hAnsi="Arial" w:cs="Arial"/>
          <w:b/>
          <w:bCs/>
        </w:rPr>
        <w:t>Zarząd Województwa Podkarpackiego w Rzeszowie</w:t>
      </w:r>
    </w:p>
    <w:p w14:paraId="65E0F946" w14:textId="77777777" w:rsidR="00BE6A72" w:rsidRPr="00C72FC9" w:rsidRDefault="00BE6A72" w:rsidP="00BE6A72">
      <w:pPr>
        <w:jc w:val="center"/>
        <w:rPr>
          <w:rFonts w:ascii="Arial" w:hAnsi="Arial" w:cs="Arial"/>
          <w:b/>
          <w:bCs/>
        </w:rPr>
      </w:pPr>
      <w:r w:rsidRPr="00C72FC9">
        <w:rPr>
          <w:rFonts w:ascii="Arial" w:hAnsi="Arial" w:cs="Arial"/>
          <w:b/>
          <w:bCs/>
        </w:rPr>
        <w:t>uchwala, co następuje:</w:t>
      </w:r>
    </w:p>
    <w:p w14:paraId="02C7DA36" w14:textId="77777777" w:rsidR="00BE6A72" w:rsidRPr="00C72FC9" w:rsidRDefault="00BE6A72" w:rsidP="00BE6A72">
      <w:pPr>
        <w:spacing w:line="276" w:lineRule="auto"/>
      </w:pPr>
    </w:p>
    <w:p w14:paraId="480AECAF" w14:textId="77777777" w:rsidR="00BE6A72" w:rsidRPr="00C72FC9" w:rsidRDefault="00BE6A72" w:rsidP="00BE6A72">
      <w:pPr>
        <w:spacing w:line="276" w:lineRule="auto"/>
        <w:jc w:val="center"/>
        <w:rPr>
          <w:rFonts w:ascii="Arial" w:hAnsi="Arial" w:cs="Arial"/>
          <w:bCs/>
        </w:rPr>
      </w:pPr>
      <w:r w:rsidRPr="00C72FC9">
        <w:rPr>
          <w:rFonts w:ascii="Arial" w:hAnsi="Arial" w:cs="Arial"/>
          <w:bCs/>
        </w:rPr>
        <w:t>§ 1</w:t>
      </w:r>
    </w:p>
    <w:p w14:paraId="6626CFB7" w14:textId="77777777" w:rsidR="00BE6A72" w:rsidRPr="00C72FC9" w:rsidRDefault="00BE6A72" w:rsidP="00BE6A72">
      <w:pPr>
        <w:spacing w:line="276" w:lineRule="auto"/>
      </w:pPr>
    </w:p>
    <w:p w14:paraId="79FB7DAA" w14:textId="77777777" w:rsidR="00BE6A72" w:rsidRPr="00B53712" w:rsidRDefault="00BE6A72" w:rsidP="00BE6A72">
      <w:pPr>
        <w:spacing w:line="276" w:lineRule="auto"/>
        <w:jc w:val="both"/>
        <w:rPr>
          <w:rFonts w:ascii="Arial" w:hAnsi="Arial" w:cs="Arial"/>
          <w:b/>
          <w:iCs/>
        </w:rPr>
      </w:pPr>
      <w:r w:rsidRPr="00C72FC9">
        <w:rPr>
          <w:rFonts w:ascii="Arial" w:hAnsi="Arial" w:cs="Arial"/>
        </w:rPr>
        <w:t>Wnosi się pod obrady Sejmiku Województwa Podkarpackiego projekt uchwały  Sejmiku</w:t>
      </w:r>
      <w:r w:rsidRPr="00B53712">
        <w:rPr>
          <w:rFonts w:ascii="Arial" w:hAnsi="Arial" w:cs="Arial"/>
          <w:b/>
        </w:rPr>
        <w:t xml:space="preserve"> </w:t>
      </w:r>
      <w:r>
        <w:rPr>
          <w:rFonts w:ascii="Arial" w:hAnsi="Arial" w:cs="Arial"/>
          <w:b/>
          <w:iCs/>
        </w:rPr>
        <w:t>zmieniającej</w:t>
      </w:r>
      <w:r w:rsidRPr="00B53712">
        <w:rPr>
          <w:rFonts w:ascii="Arial" w:hAnsi="Arial" w:cs="Arial"/>
          <w:b/>
          <w:iCs/>
        </w:rPr>
        <w:t xml:space="preserve"> Uchwałę Nr XLVIII/808/22 Sejmiku Województwa Podkarpackiego </w:t>
      </w:r>
      <w:r>
        <w:rPr>
          <w:rFonts w:ascii="Arial" w:hAnsi="Arial" w:cs="Arial"/>
          <w:b/>
          <w:iCs/>
        </w:rPr>
        <w:t xml:space="preserve">z dnia </w:t>
      </w:r>
      <w:r w:rsidRPr="00B53712">
        <w:rPr>
          <w:rFonts w:ascii="Arial" w:hAnsi="Arial" w:cs="Arial"/>
          <w:b/>
          <w:iCs/>
        </w:rPr>
        <w:t>25 kwietnia 2022 r. w sprawie określenia zadań Samorządu Województwa Podkarpackiego finansowanych ze środków Państwowego Funduszu Rehabilitacji Osób Niepełnosprawnych w 2022 roku</w:t>
      </w:r>
      <w:r>
        <w:rPr>
          <w:rFonts w:ascii="Arial" w:hAnsi="Arial" w:cs="Arial"/>
          <w:iCs/>
        </w:rPr>
        <w:t>,</w:t>
      </w:r>
      <w:r w:rsidRPr="00C72FC9">
        <w:rPr>
          <w:rFonts w:ascii="Arial" w:hAnsi="Arial" w:cs="Arial"/>
        </w:rPr>
        <w:t>w brzmieniu stanowiącym załącznik do uchwały.</w:t>
      </w:r>
    </w:p>
    <w:p w14:paraId="4010C8F6" w14:textId="77777777" w:rsidR="00BE6A72" w:rsidRPr="00C72FC9" w:rsidRDefault="00BE6A72" w:rsidP="00BE6A72">
      <w:pPr>
        <w:spacing w:line="276" w:lineRule="auto"/>
        <w:jc w:val="both"/>
        <w:rPr>
          <w:rFonts w:ascii="Arial" w:hAnsi="Arial" w:cs="Arial"/>
          <w:b/>
          <w:bCs/>
        </w:rPr>
      </w:pPr>
    </w:p>
    <w:p w14:paraId="5EFA55EA" w14:textId="77777777" w:rsidR="00BE6A72" w:rsidRPr="00C72FC9" w:rsidRDefault="00BE6A72" w:rsidP="00BE6A72">
      <w:pPr>
        <w:spacing w:line="276" w:lineRule="auto"/>
        <w:jc w:val="center"/>
        <w:rPr>
          <w:rFonts w:ascii="Arial" w:hAnsi="Arial" w:cs="Arial"/>
          <w:bCs/>
        </w:rPr>
      </w:pPr>
      <w:r w:rsidRPr="00C72FC9">
        <w:rPr>
          <w:rFonts w:ascii="Arial" w:hAnsi="Arial" w:cs="Arial"/>
          <w:bCs/>
        </w:rPr>
        <w:t>§ 2</w:t>
      </w:r>
    </w:p>
    <w:p w14:paraId="44BED5F6" w14:textId="77777777" w:rsidR="00BE6A72" w:rsidRPr="00C72FC9" w:rsidRDefault="00BE6A72" w:rsidP="00BE6A72">
      <w:pPr>
        <w:spacing w:line="276" w:lineRule="auto"/>
        <w:jc w:val="both"/>
        <w:rPr>
          <w:rFonts w:ascii="Arial" w:hAnsi="Arial" w:cs="Arial"/>
        </w:rPr>
      </w:pPr>
    </w:p>
    <w:p w14:paraId="6823240B" w14:textId="77777777" w:rsidR="00BE6A72" w:rsidRPr="00C72FC9" w:rsidRDefault="00BE6A72" w:rsidP="00BE6A72">
      <w:pPr>
        <w:spacing w:line="276" w:lineRule="auto"/>
        <w:jc w:val="both"/>
        <w:rPr>
          <w:rFonts w:ascii="Arial" w:hAnsi="Arial" w:cs="Arial"/>
        </w:rPr>
      </w:pPr>
      <w:r w:rsidRPr="00C72FC9">
        <w:rPr>
          <w:rFonts w:ascii="Arial" w:hAnsi="Arial" w:cs="Arial"/>
        </w:rPr>
        <w:t>Wykonanie uchwały powierza się Marszałkowi Województwa Podkarpackiego.</w:t>
      </w:r>
    </w:p>
    <w:p w14:paraId="272AA67E" w14:textId="77777777" w:rsidR="00BE6A72" w:rsidRPr="00C72FC9" w:rsidRDefault="00BE6A72" w:rsidP="00BE6A72">
      <w:pPr>
        <w:spacing w:line="276" w:lineRule="auto"/>
        <w:jc w:val="both"/>
        <w:rPr>
          <w:rFonts w:ascii="Arial" w:hAnsi="Arial" w:cs="Arial"/>
        </w:rPr>
      </w:pPr>
    </w:p>
    <w:p w14:paraId="2A420A37" w14:textId="77777777" w:rsidR="00BE6A72" w:rsidRPr="00C72FC9" w:rsidRDefault="00BE6A72" w:rsidP="00BE6A72">
      <w:pPr>
        <w:spacing w:line="276" w:lineRule="auto"/>
        <w:jc w:val="center"/>
        <w:rPr>
          <w:rFonts w:ascii="Arial" w:hAnsi="Arial" w:cs="Arial"/>
          <w:bCs/>
        </w:rPr>
      </w:pPr>
      <w:r w:rsidRPr="00C72FC9">
        <w:rPr>
          <w:rFonts w:ascii="Arial" w:hAnsi="Arial" w:cs="Arial"/>
          <w:bCs/>
        </w:rPr>
        <w:t>§ 3</w:t>
      </w:r>
    </w:p>
    <w:p w14:paraId="428E9CAC" w14:textId="77777777" w:rsidR="00BE6A72" w:rsidRPr="00C72FC9" w:rsidRDefault="00BE6A72" w:rsidP="00BE6A72">
      <w:pPr>
        <w:spacing w:line="276" w:lineRule="auto"/>
        <w:jc w:val="both"/>
        <w:rPr>
          <w:rFonts w:ascii="Arial" w:hAnsi="Arial" w:cs="Arial"/>
          <w:bCs/>
        </w:rPr>
      </w:pPr>
    </w:p>
    <w:p w14:paraId="741D5144" w14:textId="77777777" w:rsidR="00BE6A72" w:rsidRDefault="00BE6A72" w:rsidP="00BE6A72">
      <w:pPr>
        <w:spacing w:line="276" w:lineRule="auto"/>
        <w:rPr>
          <w:rFonts w:ascii="Arial" w:hAnsi="Arial" w:cs="Arial"/>
          <w:bCs/>
        </w:rPr>
      </w:pPr>
      <w:r w:rsidRPr="00C72FC9">
        <w:rPr>
          <w:rFonts w:ascii="Arial" w:hAnsi="Arial" w:cs="Arial"/>
          <w:bCs/>
        </w:rPr>
        <w:t>Uchwała wchodzi w życie z dniem podjęcia.</w:t>
      </w:r>
    </w:p>
    <w:p w14:paraId="23C3954A" w14:textId="77777777" w:rsidR="00BE6A72" w:rsidRDefault="00BE6A72" w:rsidP="00BE6A72">
      <w:pPr>
        <w:spacing w:line="276" w:lineRule="auto"/>
        <w:rPr>
          <w:rFonts w:ascii="Arial" w:hAnsi="Arial" w:cs="Arial"/>
          <w:bCs/>
        </w:rPr>
      </w:pPr>
    </w:p>
    <w:p w14:paraId="5E94B4FA" w14:textId="77777777" w:rsidR="00BE6A72" w:rsidRPr="00F57327" w:rsidRDefault="00BE6A72" w:rsidP="00BE6A72">
      <w:pPr>
        <w:rPr>
          <w:rFonts w:ascii="Arial" w:eastAsia="Calibri" w:hAnsi="Arial" w:cs="Arial"/>
          <w:sz w:val="23"/>
          <w:szCs w:val="23"/>
        </w:rPr>
      </w:pPr>
      <w:r w:rsidRPr="00F57327">
        <w:rPr>
          <w:rFonts w:ascii="Arial" w:eastAsia="Calibri" w:hAnsi="Arial" w:cs="Arial"/>
          <w:i/>
          <w:iCs/>
          <w:sz w:val="23"/>
          <w:szCs w:val="23"/>
        </w:rPr>
        <w:t xml:space="preserve">Podpisał: </w:t>
      </w:r>
    </w:p>
    <w:p w14:paraId="21430DD4" w14:textId="09EFD063" w:rsidR="00BE6A72" w:rsidRPr="00BE6A72" w:rsidRDefault="00BE6A72" w:rsidP="00BE6A72">
      <w:pPr>
        <w:pStyle w:val="Nagwek1"/>
        <w:spacing w:before="0"/>
        <w:rPr>
          <w:rFonts w:ascii="Arial" w:eastAsia="Times New Roman" w:hAnsi="Arial" w:cs="Arial"/>
          <w:bCs/>
          <w:color w:val="auto"/>
          <w:sz w:val="24"/>
          <w:szCs w:val="24"/>
          <w:lang w:eastAsia="pl-PL"/>
        </w:rPr>
      </w:pPr>
      <w:r w:rsidRPr="00BE6A72">
        <w:rPr>
          <w:rFonts w:ascii="Arial" w:eastAsia="Calibri" w:hAnsi="Arial" w:cs="Arial"/>
          <w:i/>
          <w:iCs/>
          <w:color w:val="auto"/>
          <w:sz w:val="23"/>
          <w:szCs w:val="23"/>
        </w:rPr>
        <w:t>Władysław Ortyl – Marszałek Województwa Podkarpackiego</w:t>
      </w:r>
    </w:p>
    <w:p w14:paraId="36F63C21" w14:textId="1F6D8E2A" w:rsidR="00BE6A72" w:rsidRDefault="00BE6A72" w:rsidP="00BE6A72"/>
    <w:p w14:paraId="48F3A25F" w14:textId="45A8EA6E" w:rsidR="00BE6A72" w:rsidRDefault="00BE6A72" w:rsidP="00BE6A72"/>
    <w:p w14:paraId="7C366895" w14:textId="4E57082D" w:rsidR="00BE6A72" w:rsidRDefault="00BE6A72" w:rsidP="00BE6A72"/>
    <w:p w14:paraId="7BE17D7C" w14:textId="77777777" w:rsidR="00BE6A72" w:rsidRPr="00BE6A72" w:rsidRDefault="00BE6A72" w:rsidP="00BE6A72"/>
    <w:p w14:paraId="5CC03D56" w14:textId="7C03E848" w:rsidR="00806C7D" w:rsidRDefault="000C4BF5" w:rsidP="0021597C">
      <w:pPr>
        <w:spacing w:line="276" w:lineRule="auto"/>
        <w:jc w:val="right"/>
        <w:rPr>
          <w:rFonts w:ascii="Arial" w:hAnsi="Arial" w:cs="Arial"/>
          <w:b/>
          <w:sz w:val="20"/>
          <w:szCs w:val="20"/>
        </w:rPr>
      </w:pPr>
      <w:r>
        <w:rPr>
          <w:rFonts w:ascii="Arial" w:hAnsi="Arial" w:cs="Arial"/>
          <w:b/>
          <w:sz w:val="20"/>
          <w:szCs w:val="20"/>
        </w:rPr>
        <w:lastRenderedPageBreak/>
        <w:t>PROJEKT</w:t>
      </w:r>
    </w:p>
    <w:p w14:paraId="0B33A57D" w14:textId="372C3BC7" w:rsidR="00806C7D" w:rsidRPr="00987FD3" w:rsidRDefault="00806C7D" w:rsidP="0021597C">
      <w:pPr>
        <w:spacing w:line="276" w:lineRule="auto"/>
        <w:jc w:val="center"/>
        <w:rPr>
          <w:rFonts w:ascii="Arial" w:hAnsi="Arial" w:cs="Arial"/>
          <w:b/>
          <w:sz w:val="22"/>
          <w:szCs w:val="22"/>
        </w:rPr>
      </w:pPr>
      <w:r w:rsidRPr="00987FD3">
        <w:rPr>
          <w:rFonts w:ascii="Arial" w:hAnsi="Arial" w:cs="Arial"/>
          <w:b/>
          <w:sz w:val="22"/>
          <w:szCs w:val="22"/>
        </w:rPr>
        <w:t>UCHWAŁA NR</w:t>
      </w:r>
      <w:r w:rsidR="0021597C" w:rsidRPr="00987FD3">
        <w:rPr>
          <w:rFonts w:ascii="Arial" w:hAnsi="Arial" w:cs="Arial"/>
          <w:b/>
          <w:sz w:val="22"/>
          <w:szCs w:val="22"/>
        </w:rPr>
        <w:t xml:space="preserve"> ..../..../</w:t>
      </w:r>
      <w:r w:rsidR="006D49CC" w:rsidRPr="00987FD3">
        <w:rPr>
          <w:rFonts w:ascii="Arial" w:hAnsi="Arial" w:cs="Arial"/>
          <w:b/>
          <w:sz w:val="22"/>
          <w:szCs w:val="22"/>
        </w:rPr>
        <w:t>2</w:t>
      </w:r>
      <w:r w:rsidR="00356961">
        <w:rPr>
          <w:rFonts w:ascii="Arial" w:hAnsi="Arial" w:cs="Arial"/>
          <w:b/>
          <w:sz w:val="22"/>
          <w:szCs w:val="22"/>
        </w:rPr>
        <w:t>2</w:t>
      </w:r>
    </w:p>
    <w:p w14:paraId="57607577" w14:textId="77777777" w:rsidR="00806C7D" w:rsidRPr="00987FD3" w:rsidRDefault="00806C7D" w:rsidP="0021597C">
      <w:pPr>
        <w:spacing w:line="276" w:lineRule="auto"/>
        <w:jc w:val="center"/>
        <w:rPr>
          <w:rFonts w:ascii="Arial" w:hAnsi="Arial" w:cs="Arial"/>
          <w:b/>
          <w:sz w:val="22"/>
          <w:szCs w:val="22"/>
        </w:rPr>
      </w:pPr>
      <w:r w:rsidRPr="00987FD3">
        <w:rPr>
          <w:rFonts w:ascii="Arial" w:hAnsi="Arial" w:cs="Arial"/>
          <w:b/>
          <w:sz w:val="22"/>
          <w:szCs w:val="22"/>
        </w:rPr>
        <w:t>SEJMIKU WOJEWÓDZTWA PODKARPACKIEGO</w:t>
      </w:r>
    </w:p>
    <w:p w14:paraId="2A8733E4" w14:textId="4C07E8AC" w:rsidR="00806C7D" w:rsidRPr="00987FD3" w:rsidRDefault="00806C7D" w:rsidP="001E5D16">
      <w:pPr>
        <w:spacing w:after="120" w:line="276" w:lineRule="auto"/>
        <w:jc w:val="center"/>
        <w:rPr>
          <w:rFonts w:ascii="Arial" w:hAnsi="Arial" w:cs="Arial"/>
          <w:sz w:val="22"/>
          <w:szCs w:val="22"/>
        </w:rPr>
      </w:pPr>
      <w:r w:rsidRPr="00987FD3">
        <w:rPr>
          <w:rFonts w:ascii="Arial" w:hAnsi="Arial" w:cs="Arial"/>
          <w:sz w:val="22"/>
          <w:szCs w:val="22"/>
        </w:rPr>
        <w:t>z dnia  ……………..  20</w:t>
      </w:r>
      <w:r w:rsidR="006D49CC" w:rsidRPr="00987FD3">
        <w:rPr>
          <w:rFonts w:ascii="Arial" w:hAnsi="Arial" w:cs="Arial"/>
          <w:sz w:val="22"/>
          <w:szCs w:val="22"/>
        </w:rPr>
        <w:t>2</w:t>
      </w:r>
      <w:r w:rsidR="00356961">
        <w:rPr>
          <w:rFonts w:ascii="Arial" w:hAnsi="Arial" w:cs="Arial"/>
          <w:sz w:val="22"/>
          <w:szCs w:val="22"/>
        </w:rPr>
        <w:t>2</w:t>
      </w:r>
      <w:r w:rsidRPr="00987FD3">
        <w:rPr>
          <w:rFonts w:ascii="Arial" w:hAnsi="Arial" w:cs="Arial"/>
          <w:sz w:val="22"/>
          <w:szCs w:val="22"/>
        </w:rPr>
        <w:t xml:space="preserve"> r.</w:t>
      </w:r>
    </w:p>
    <w:p w14:paraId="1FDE8D9E" w14:textId="22ED2459" w:rsidR="00806C7D" w:rsidRPr="00987FD3" w:rsidRDefault="009C0199" w:rsidP="001E5D16">
      <w:pPr>
        <w:spacing w:after="120" w:line="276" w:lineRule="auto"/>
        <w:jc w:val="center"/>
        <w:rPr>
          <w:rFonts w:ascii="Arial" w:hAnsi="Arial" w:cs="Arial"/>
          <w:b/>
          <w:sz w:val="22"/>
          <w:szCs w:val="22"/>
        </w:rPr>
      </w:pPr>
      <w:r>
        <w:rPr>
          <w:rFonts w:ascii="Arial" w:hAnsi="Arial" w:cs="Arial"/>
          <w:b/>
          <w:sz w:val="22"/>
          <w:szCs w:val="22"/>
        </w:rPr>
        <w:t xml:space="preserve">zmieniająca Uchwałę Nr XLVIII/808/22 </w:t>
      </w:r>
      <w:r w:rsidR="006F0F48">
        <w:rPr>
          <w:rFonts w:ascii="Arial" w:hAnsi="Arial" w:cs="Arial"/>
          <w:b/>
          <w:sz w:val="22"/>
          <w:szCs w:val="22"/>
        </w:rPr>
        <w:t xml:space="preserve">Sejmiku Województwa Podkarpackiego </w:t>
      </w:r>
      <w:bookmarkStart w:id="0" w:name="_Hlk118701003"/>
      <w:r w:rsidR="001E5D16">
        <w:rPr>
          <w:rFonts w:ascii="Arial" w:hAnsi="Arial" w:cs="Arial"/>
          <w:b/>
          <w:sz w:val="22"/>
          <w:szCs w:val="22"/>
        </w:rPr>
        <w:t xml:space="preserve">z dnia </w:t>
      </w:r>
      <w:r w:rsidR="001E5D16">
        <w:rPr>
          <w:rFonts w:ascii="Arial" w:hAnsi="Arial" w:cs="Arial"/>
          <w:b/>
          <w:sz w:val="22"/>
          <w:szCs w:val="22"/>
        </w:rPr>
        <w:br/>
        <w:t xml:space="preserve">25 kwietnia 2022 r. </w:t>
      </w:r>
      <w:bookmarkEnd w:id="0"/>
      <w:r w:rsidR="00806C7D" w:rsidRPr="00987FD3">
        <w:rPr>
          <w:rFonts w:ascii="Arial" w:hAnsi="Arial" w:cs="Arial"/>
          <w:b/>
          <w:sz w:val="22"/>
          <w:szCs w:val="22"/>
        </w:rPr>
        <w:t>w sprawie określenia zadań Samorządu Województwa Podkarpackiego finansowanych ze środków Państwowego Funduszu Rehabilitacji Osób Niepełnosprawnych w 20</w:t>
      </w:r>
      <w:r w:rsidR="00884E4C" w:rsidRPr="00987FD3">
        <w:rPr>
          <w:rFonts w:ascii="Arial" w:hAnsi="Arial" w:cs="Arial"/>
          <w:b/>
          <w:sz w:val="22"/>
          <w:szCs w:val="22"/>
        </w:rPr>
        <w:t>2</w:t>
      </w:r>
      <w:r w:rsidR="00356961">
        <w:rPr>
          <w:rFonts w:ascii="Arial" w:hAnsi="Arial" w:cs="Arial"/>
          <w:b/>
          <w:sz w:val="22"/>
          <w:szCs w:val="22"/>
        </w:rPr>
        <w:t>2</w:t>
      </w:r>
      <w:r w:rsidR="00806C7D" w:rsidRPr="00987FD3">
        <w:rPr>
          <w:rFonts w:ascii="Arial" w:hAnsi="Arial" w:cs="Arial"/>
          <w:b/>
          <w:sz w:val="22"/>
          <w:szCs w:val="22"/>
        </w:rPr>
        <w:t xml:space="preserve"> </w:t>
      </w:r>
      <w:r w:rsidR="00E23243" w:rsidRPr="00987FD3">
        <w:rPr>
          <w:rFonts w:ascii="Arial" w:hAnsi="Arial" w:cs="Arial"/>
          <w:b/>
          <w:sz w:val="22"/>
          <w:szCs w:val="22"/>
        </w:rPr>
        <w:t>roku</w:t>
      </w:r>
    </w:p>
    <w:p w14:paraId="37EBAD6E" w14:textId="0E0FDD77" w:rsidR="00806C7D" w:rsidRPr="00004273" w:rsidRDefault="00806C7D" w:rsidP="00EE5BEB">
      <w:pPr>
        <w:spacing w:after="120" w:line="276" w:lineRule="auto"/>
        <w:jc w:val="both"/>
        <w:rPr>
          <w:rFonts w:ascii="Arial" w:hAnsi="Arial" w:cs="Arial"/>
          <w:color w:val="000000" w:themeColor="text1"/>
          <w:sz w:val="20"/>
          <w:szCs w:val="20"/>
        </w:rPr>
      </w:pPr>
      <w:r w:rsidRPr="00004273">
        <w:rPr>
          <w:rFonts w:ascii="Arial" w:hAnsi="Arial" w:cs="Arial"/>
          <w:color w:val="000000" w:themeColor="text1"/>
          <w:sz w:val="20"/>
          <w:szCs w:val="20"/>
        </w:rPr>
        <w:t>Na podstawie art.</w:t>
      </w:r>
      <w:r w:rsidR="00404E3C" w:rsidRPr="00004273">
        <w:rPr>
          <w:rFonts w:ascii="Arial" w:hAnsi="Arial" w:cs="Arial"/>
          <w:color w:val="000000" w:themeColor="text1"/>
          <w:sz w:val="20"/>
          <w:szCs w:val="20"/>
        </w:rPr>
        <w:t xml:space="preserve"> </w:t>
      </w:r>
      <w:r w:rsidRPr="00004273">
        <w:rPr>
          <w:rFonts w:ascii="Arial" w:hAnsi="Arial" w:cs="Arial"/>
          <w:color w:val="000000" w:themeColor="text1"/>
          <w:sz w:val="20"/>
          <w:szCs w:val="20"/>
        </w:rPr>
        <w:t>18 pkt.</w:t>
      </w:r>
      <w:r w:rsidR="00404E3C" w:rsidRPr="00004273">
        <w:rPr>
          <w:rFonts w:ascii="Arial" w:hAnsi="Arial" w:cs="Arial"/>
          <w:color w:val="000000" w:themeColor="text1"/>
          <w:sz w:val="20"/>
          <w:szCs w:val="20"/>
        </w:rPr>
        <w:t xml:space="preserve"> </w:t>
      </w:r>
      <w:r w:rsidRPr="00004273">
        <w:rPr>
          <w:rFonts w:ascii="Arial" w:hAnsi="Arial" w:cs="Arial"/>
          <w:color w:val="000000" w:themeColor="text1"/>
          <w:sz w:val="20"/>
          <w:szCs w:val="20"/>
        </w:rPr>
        <w:t>20 ustawy z dnia 5 czerwca 1998 r. o samorządzie wojewódz</w:t>
      </w:r>
      <w:r w:rsidR="001306ED" w:rsidRPr="00004273">
        <w:rPr>
          <w:rFonts w:ascii="Arial" w:hAnsi="Arial" w:cs="Arial"/>
          <w:color w:val="000000" w:themeColor="text1"/>
          <w:sz w:val="20"/>
          <w:szCs w:val="20"/>
        </w:rPr>
        <w:t>twa</w:t>
      </w:r>
      <w:r w:rsidRPr="00004273">
        <w:rPr>
          <w:rFonts w:ascii="Arial" w:hAnsi="Arial" w:cs="Arial"/>
          <w:color w:val="000000" w:themeColor="text1"/>
          <w:sz w:val="20"/>
          <w:szCs w:val="20"/>
        </w:rPr>
        <w:t xml:space="preserve"> </w:t>
      </w:r>
      <w:r w:rsidR="00987FD3" w:rsidRPr="00004273">
        <w:rPr>
          <w:rFonts w:ascii="Arial" w:hAnsi="Arial" w:cs="Arial"/>
          <w:color w:val="000000" w:themeColor="text1"/>
          <w:sz w:val="20"/>
          <w:szCs w:val="20"/>
        </w:rPr>
        <w:br/>
      </w:r>
      <w:r w:rsidRPr="00004273">
        <w:rPr>
          <w:rFonts w:ascii="Arial" w:hAnsi="Arial" w:cs="Arial"/>
          <w:color w:val="000000" w:themeColor="text1"/>
          <w:sz w:val="20"/>
          <w:szCs w:val="20"/>
        </w:rPr>
        <w:t>(</w:t>
      </w:r>
      <w:r w:rsidR="0037070B" w:rsidRPr="00004273">
        <w:rPr>
          <w:rFonts w:ascii="Arial" w:hAnsi="Arial" w:cs="Arial"/>
          <w:color w:val="000000" w:themeColor="text1"/>
          <w:sz w:val="20"/>
          <w:szCs w:val="20"/>
        </w:rPr>
        <w:t xml:space="preserve">t.j. Dz. U. z 2022 r. poz. </w:t>
      </w:r>
      <w:r w:rsidR="00004273" w:rsidRPr="00004273">
        <w:rPr>
          <w:rFonts w:ascii="Arial" w:hAnsi="Arial" w:cs="Arial"/>
          <w:color w:val="000000" w:themeColor="text1"/>
          <w:sz w:val="20"/>
          <w:szCs w:val="20"/>
        </w:rPr>
        <w:t>2094</w:t>
      </w:r>
      <w:r w:rsidRPr="00004273">
        <w:rPr>
          <w:rFonts w:ascii="Arial" w:hAnsi="Arial" w:cs="Arial"/>
          <w:color w:val="000000" w:themeColor="text1"/>
          <w:sz w:val="20"/>
          <w:szCs w:val="20"/>
        </w:rPr>
        <w:t>)</w:t>
      </w:r>
      <w:r w:rsidR="00884E4C" w:rsidRPr="00004273">
        <w:rPr>
          <w:rFonts w:ascii="Arial" w:hAnsi="Arial" w:cs="Arial"/>
          <w:color w:val="000000" w:themeColor="text1"/>
          <w:sz w:val="20"/>
          <w:szCs w:val="20"/>
        </w:rPr>
        <w:t>,</w:t>
      </w:r>
      <w:r w:rsidRPr="00004273">
        <w:rPr>
          <w:rFonts w:ascii="Arial" w:hAnsi="Arial" w:cs="Arial"/>
          <w:color w:val="000000" w:themeColor="text1"/>
          <w:sz w:val="20"/>
          <w:szCs w:val="20"/>
        </w:rPr>
        <w:t xml:space="preserve"> art. 35 ust.</w:t>
      </w:r>
      <w:r w:rsidR="00884E4C" w:rsidRPr="00004273">
        <w:rPr>
          <w:rFonts w:ascii="Arial" w:hAnsi="Arial" w:cs="Arial"/>
          <w:color w:val="000000" w:themeColor="text1"/>
          <w:sz w:val="20"/>
          <w:szCs w:val="20"/>
        </w:rPr>
        <w:t xml:space="preserve"> 1 pkt 5 i 6 oraz ust.</w:t>
      </w:r>
      <w:r w:rsidRPr="00004273">
        <w:rPr>
          <w:rFonts w:ascii="Arial" w:hAnsi="Arial" w:cs="Arial"/>
          <w:color w:val="000000" w:themeColor="text1"/>
          <w:sz w:val="20"/>
          <w:szCs w:val="20"/>
        </w:rPr>
        <w:t xml:space="preserve"> 2</w:t>
      </w:r>
      <w:r w:rsidR="004C32C6" w:rsidRPr="00004273">
        <w:rPr>
          <w:rFonts w:ascii="Arial" w:hAnsi="Arial" w:cs="Arial"/>
          <w:color w:val="000000" w:themeColor="text1"/>
          <w:sz w:val="20"/>
          <w:szCs w:val="20"/>
        </w:rPr>
        <w:t>, art. 36</w:t>
      </w:r>
      <w:r w:rsidRPr="00004273">
        <w:rPr>
          <w:rFonts w:ascii="Arial" w:hAnsi="Arial" w:cs="Arial"/>
          <w:color w:val="000000" w:themeColor="text1"/>
          <w:sz w:val="20"/>
          <w:szCs w:val="20"/>
        </w:rPr>
        <w:t xml:space="preserve"> ustawy z dnia 27 sierpnia </w:t>
      </w:r>
      <w:r w:rsidR="0037070B" w:rsidRPr="00004273">
        <w:rPr>
          <w:rFonts w:ascii="Arial" w:hAnsi="Arial" w:cs="Arial"/>
          <w:color w:val="000000" w:themeColor="text1"/>
          <w:sz w:val="20"/>
          <w:szCs w:val="20"/>
        </w:rPr>
        <w:br/>
      </w:r>
      <w:r w:rsidRPr="00004273">
        <w:rPr>
          <w:rFonts w:ascii="Arial" w:hAnsi="Arial" w:cs="Arial"/>
          <w:color w:val="000000" w:themeColor="text1"/>
          <w:sz w:val="20"/>
          <w:szCs w:val="20"/>
        </w:rPr>
        <w:t>1997</w:t>
      </w:r>
      <w:r w:rsidR="00226DE0" w:rsidRPr="00004273">
        <w:rPr>
          <w:rFonts w:ascii="Arial" w:hAnsi="Arial" w:cs="Arial"/>
          <w:color w:val="000000" w:themeColor="text1"/>
          <w:sz w:val="20"/>
          <w:szCs w:val="20"/>
        </w:rPr>
        <w:t xml:space="preserve"> </w:t>
      </w:r>
      <w:r w:rsidRPr="00004273">
        <w:rPr>
          <w:rFonts w:ascii="Arial" w:hAnsi="Arial" w:cs="Arial"/>
          <w:color w:val="000000" w:themeColor="text1"/>
          <w:sz w:val="20"/>
          <w:szCs w:val="20"/>
        </w:rPr>
        <w:t>r. o rehabilitacji zawodowej i społecznej oraz zatrudnieniu osób niepełnosprawnych (</w:t>
      </w:r>
      <w:r w:rsidR="0037070B" w:rsidRPr="00004273">
        <w:rPr>
          <w:rFonts w:ascii="Arial" w:hAnsi="Arial" w:cs="Arial"/>
          <w:color w:val="000000" w:themeColor="text1"/>
          <w:sz w:val="20"/>
          <w:szCs w:val="20"/>
        </w:rPr>
        <w:t xml:space="preserve">Dz. U. </w:t>
      </w:r>
      <w:r w:rsidR="0086361C" w:rsidRPr="00004273">
        <w:rPr>
          <w:rFonts w:ascii="Arial" w:hAnsi="Arial" w:cs="Arial"/>
          <w:color w:val="000000" w:themeColor="text1"/>
          <w:sz w:val="20"/>
          <w:szCs w:val="20"/>
        </w:rPr>
        <w:br/>
      </w:r>
      <w:r w:rsidR="0037070B" w:rsidRPr="00004273">
        <w:rPr>
          <w:rFonts w:ascii="Arial" w:hAnsi="Arial" w:cs="Arial"/>
          <w:color w:val="000000" w:themeColor="text1"/>
          <w:sz w:val="20"/>
          <w:szCs w:val="20"/>
        </w:rPr>
        <w:t xml:space="preserve">z 2021 r. poz. 573 </w:t>
      </w:r>
      <w:r w:rsidR="00226DE0" w:rsidRPr="00004273">
        <w:rPr>
          <w:rFonts w:ascii="Arial" w:hAnsi="Arial" w:cs="Arial"/>
          <w:color w:val="000000" w:themeColor="text1"/>
          <w:sz w:val="20"/>
          <w:szCs w:val="20"/>
        </w:rPr>
        <w:t>z</w:t>
      </w:r>
      <w:r w:rsidR="00404E3C" w:rsidRPr="00004273">
        <w:rPr>
          <w:rFonts w:ascii="Arial" w:hAnsi="Arial" w:cs="Arial"/>
          <w:color w:val="000000" w:themeColor="text1"/>
          <w:sz w:val="20"/>
          <w:szCs w:val="20"/>
        </w:rPr>
        <w:t>e</w:t>
      </w:r>
      <w:r w:rsidR="00226DE0" w:rsidRPr="00004273">
        <w:rPr>
          <w:rFonts w:ascii="Arial" w:hAnsi="Arial" w:cs="Arial"/>
          <w:color w:val="000000" w:themeColor="text1"/>
          <w:sz w:val="20"/>
          <w:szCs w:val="20"/>
        </w:rPr>
        <w:t xml:space="preserve"> zm.</w:t>
      </w:r>
      <w:r w:rsidRPr="00004273">
        <w:rPr>
          <w:rFonts w:ascii="Arial" w:hAnsi="Arial" w:cs="Arial"/>
          <w:color w:val="000000" w:themeColor="text1"/>
          <w:sz w:val="20"/>
          <w:szCs w:val="20"/>
        </w:rPr>
        <w:t xml:space="preserve">), w związku z § 1 oraz § 9 ust. 2b Rozporządzenia Ministra Polityki Społecznej </w:t>
      </w:r>
      <w:r w:rsidR="00E14FEF" w:rsidRPr="00004273">
        <w:rPr>
          <w:rFonts w:ascii="Arial" w:hAnsi="Arial" w:cs="Arial"/>
          <w:color w:val="000000" w:themeColor="text1"/>
          <w:sz w:val="20"/>
          <w:szCs w:val="20"/>
        </w:rPr>
        <w:br/>
      </w:r>
      <w:r w:rsidRPr="00004273">
        <w:rPr>
          <w:rFonts w:ascii="Arial" w:hAnsi="Arial" w:cs="Arial"/>
          <w:color w:val="000000" w:themeColor="text1"/>
          <w:sz w:val="20"/>
          <w:szCs w:val="20"/>
        </w:rPr>
        <w:t xml:space="preserve">z dnia 6 sierpnia 2004 r. w sprawie określenia zadań samorządu województwa, które mogą być finansowane ze środków Państwowego Funduszu Rehabilitacji Osób Niepełnosprawnych </w:t>
      </w:r>
      <w:r w:rsidR="00987FD3" w:rsidRPr="00004273">
        <w:rPr>
          <w:rFonts w:ascii="Arial" w:hAnsi="Arial" w:cs="Arial"/>
          <w:color w:val="000000" w:themeColor="text1"/>
          <w:sz w:val="20"/>
          <w:szCs w:val="20"/>
        </w:rPr>
        <w:br/>
      </w:r>
      <w:r w:rsidRPr="00004273">
        <w:rPr>
          <w:rFonts w:ascii="Arial" w:hAnsi="Arial" w:cs="Arial"/>
          <w:color w:val="000000" w:themeColor="text1"/>
          <w:sz w:val="20"/>
          <w:szCs w:val="20"/>
        </w:rPr>
        <w:t>(</w:t>
      </w:r>
      <w:r w:rsidR="0086361C" w:rsidRPr="00004273">
        <w:rPr>
          <w:rFonts w:ascii="Arial" w:hAnsi="Arial" w:cs="Arial"/>
          <w:color w:val="000000" w:themeColor="text1"/>
          <w:sz w:val="20"/>
          <w:szCs w:val="20"/>
        </w:rPr>
        <w:t xml:space="preserve">t.j. </w:t>
      </w:r>
      <w:r w:rsidRPr="00004273">
        <w:rPr>
          <w:rFonts w:ascii="Arial" w:hAnsi="Arial" w:cs="Arial"/>
          <w:color w:val="000000" w:themeColor="text1"/>
          <w:sz w:val="20"/>
          <w:szCs w:val="20"/>
        </w:rPr>
        <w:t>Dz.</w:t>
      </w:r>
      <w:r w:rsidR="0086361C" w:rsidRPr="00004273">
        <w:rPr>
          <w:rFonts w:ascii="Arial" w:hAnsi="Arial" w:cs="Arial"/>
          <w:color w:val="000000" w:themeColor="text1"/>
          <w:sz w:val="20"/>
          <w:szCs w:val="20"/>
        </w:rPr>
        <w:t xml:space="preserve"> </w:t>
      </w:r>
      <w:r w:rsidRPr="00004273">
        <w:rPr>
          <w:rFonts w:ascii="Arial" w:hAnsi="Arial" w:cs="Arial"/>
          <w:color w:val="000000" w:themeColor="text1"/>
          <w:sz w:val="20"/>
          <w:szCs w:val="20"/>
        </w:rPr>
        <w:t>U. z 2015</w:t>
      </w:r>
      <w:r w:rsidR="00226DE0" w:rsidRPr="00004273">
        <w:rPr>
          <w:rFonts w:ascii="Arial" w:hAnsi="Arial" w:cs="Arial"/>
          <w:color w:val="000000" w:themeColor="text1"/>
          <w:sz w:val="20"/>
          <w:szCs w:val="20"/>
        </w:rPr>
        <w:t xml:space="preserve"> </w:t>
      </w:r>
      <w:r w:rsidRPr="00004273">
        <w:rPr>
          <w:rFonts w:ascii="Arial" w:hAnsi="Arial" w:cs="Arial"/>
          <w:color w:val="000000" w:themeColor="text1"/>
          <w:sz w:val="20"/>
          <w:szCs w:val="20"/>
        </w:rPr>
        <w:t>r., poz.</w:t>
      </w:r>
      <w:r w:rsidR="00226DE0" w:rsidRPr="00004273">
        <w:rPr>
          <w:rFonts w:ascii="Arial" w:hAnsi="Arial" w:cs="Arial"/>
          <w:color w:val="000000" w:themeColor="text1"/>
          <w:sz w:val="20"/>
          <w:szCs w:val="20"/>
        </w:rPr>
        <w:t xml:space="preserve"> </w:t>
      </w:r>
      <w:r w:rsidRPr="00004273">
        <w:rPr>
          <w:rFonts w:ascii="Arial" w:hAnsi="Arial" w:cs="Arial"/>
          <w:color w:val="000000" w:themeColor="text1"/>
          <w:sz w:val="20"/>
          <w:szCs w:val="20"/>
        </w:rPr>
        <w:t>937</w:t>
      </w:r>
      <w:r w:rsidR="00226DE0" w:rsidRPr="00004273">
        <w:rPr>
          <w:rFonts w:ascii="Arial" w:hAnsi="Arial" w:cs="Arial"/>
          <w:color w:val="000000" w:themeColor="text1"/>
          <w:sz w:val="20"/>
          <w:szCs w:val="20"/>
        </w:rPr>
        <w:t>)</w:t>
      </w:r>
      <w:r w:rsidRPr="00004273">
        <w:rPr>
          <w:rFonts w:ascii="Arial" w:hAnsi="Arial" w:cs="Arial"/>
          <w:color w:val="000000" w:themeColor="text1"/>
          <w:sz w:val="20"/>
          <w:szCs w:val="20"/>
        </w:rPr>
        <w:t xml:space="preserve">, Rozporządzeniem Ministra Pracy i Polityki Społecznej z dnia 17 lipca </w:t>
      </w:r>
      <w:r w:rsidR="004C32C6" w:rsidRPr="00004273">
        <w:rPr>
          <w:rFonts w:ascii="Arial" w:hAnsi="Arial" w:cs="Arial"/>
          <w:color w:val="000000" w:themeColor="text1"/>
          <w:sz w:val="20"/>
          <w:szCs w:val="20"/>
        </w:rPr>
        <w:br/>
      </w:r>
      <w:r w:rsidRPr="00004273">
        <w:rPr>
          <w:rFonts w:ascii="Arial" w:hAnsi="Arial" w:cs="Arial"/>
          <w:color w:val="000000" w:themeColor="text1"/>
          <w:sz w:val="20"/>
          <w:szCs w:val="20"/>
        </w:rPr>
        <w:t>2012 r. w sprawie zakładów aktywności zawodowej (</w:t>
      </w:r>
      <w:r w:rsidR="0086361C" w:rsidRPr="00004273">
        <w:rPr>
          <w:rFonts w:ascii="Arial" w:hAnsi="Arial" w:cs="Arial"/>
          <w:color w:val="000000" w:themeColor="text1"/>
          <w:sz w:val="20"/>
          <w:szCs w:val="20"/>
        </w:rPr>
        <w:t>t.j. Dz. U. z 2021 r. poz. 1934</w:t>
      </w:r>
      <w:r w:rsidRPr="00004273">
        <w:rPr>
          <w:rFonts w:ascii="Arial" w:hAnsi="Arial" w:cs="Arial"/>
          <w:color w:val="000000" w:themeColor="text1"/>
          <w:sz w:val="20"/>
          <w:szCs w:val="20"/>
        </w:rPr>
        <w:t xml:space="preserve">), </w:t>
      </w:r>
      <w:r w:rsidR="00B441D5" w:rsidRPr="00004273">
        <w:rPr>
          <w:rFonts w:ascii="Arial" w:hAnsi="Arial" w:cs="Arial"/>
          <w:color w:val="000000" w:themeColor="text1"/>
          <w:sz w:val="20"/>
          <w:szCs w:val="20"/>
        </w:rPr>
        <w:t>Rozporządzenie</w:t>
      </w:r>
      <w:r w:rsidR="004C32C6" w:rsidRPr="00004273">
        <w:rPr>
          <w:rFonts w:ascii="Arial" w:hAnsi="Arial" w:cs="Arial"/>
          <w:color w:val="000000" w:themeColor="text1"/>
          <w:sz w:val="20"/>
          <w:szCs w:val="20"/>
        </w:rPr>
        <w:t>m</w:t>
      </w:r>
      <w:r w:rsidR="00B441D5" w:rsidRPr="00004273">
        <w:rPr>
          <w:rFonts w:ascii="Arial" w:hAnsi="Arial" w:cs="Arial"/>
          <w:color w:val="000000" w:themeColor="text1"/>
          <w:sz w:val="20"/>
          <w:szCs w:val="20"/>
        </w:rPr>
        <w:t xml:space="preserve"> Ministra Pracy i Polityki Społecznej z dnia 7 lutego 2008 r. w sprawie rodzajów zadań z zakresu rehabilitacji zawodowej i społecznej osób niepełnosprawnych zlecanych fundacjom oraz organizacjom pozarządowym (</w:t>
      </w:r>
      <w:r w:rsidR="00BA3ED9" w:rsidRPr="00004273">
        <w:rPr>
          <w:rFonts w:ascii="Arial" w:hAnsi="Arial" w:cs="Arial"/>
          <w:color w:val="000000" w:themeColor="text1"/>
          <w:sz w:val="20"/>
          <w:szCs w:val="20"/>
        </w:rPr>
        <w:t xml:space="preserve">tj. </w:t>
      </w:r>
      <w:r w:rsidR="00B441D5" w:rsidRPr="00004273">
        <w:rPr>
          <w:rFonts w:ascii="Arial" w:hAnsi="Arial" w:cs="Arial"/>
          <w:color w:val="000000" w:themeColor="text1"/>
          <w:sz w:val="20"/>
          <w:szCs w:val="20"/>
        </w:rPr>
        <w:t xml:space="preserve">Dz. U. z 2016 </w:t>
      </w:r>
      <w:r w:rsidR="00BA3ED9" w:rsidRPr="00004273">
        <w:rPr>
          <w:rFonts w:ascii="Arial" w:hAnsi="Arial" w:cs="Arial"/>
          <w:color w:val="000000" w:themeColor="text1"/>
          <w:sz w:val="20"/>
          <w:szCs w:val="20"/>
        </w:rPr>
        <w:t xml:space="preserve">r. poz. 1945) oraz </w:t>
      </w:r>
      <w:r w:rsidRPr="00004273">
        <w:rPr>
          <w:rFonts w:ascii="Arial" w:hAnsi="Arial" w:cs="Arial"/>
          <w:color w:val="000000" w:themeColor="text1"/>
          <w:sz w:val="20"/>
          <w:szCs w:val="20"/>
        </w:rPr>
        <w:t xml:space="preserve">Rozporządzeniem Rady Ministrów z dnia 13 maja 2003 r. w sprawie algorytmu przekazywania środków Państwowego Funduszu Rehabilitacji Osób Niepełnosprawnych samorządom wojewódzkim i powiatowym </w:t>
      </w:r>
      <w:r w:rsidR="00E14FEF" w:rsidRPr="00004273">
        <w:rPr>
          <w:rFonts w:ascii="Arial" w:hAnsi="Arial" w:cs="Arial"/>
          <w:color w:val="000000" w:themeColor="text1"/>
          <w:sz w:val="20"/>
          <w:szCs w:val="20"/>
        </w:rPr>
        <w:t>(Dz. U. z 2019 r. poz. 1605 z</w:t>
      </w:r>
      <w:r w:rsidR="00404E3C" w:rsidRPr="00004273">
        <w:rPr>
          <w:rFonts w:ascii="Arial" w:hAnsi="Arial" w:cs="Arial"/>
          <w:color w:val="000000" w:themeColor="text1"/>
          <w:sz w:val="20"/>
          <w:szCs w:val="20"/>
        </w:rPr>
        <w:t>e</w:t>
      </w:r>
      <w:r w:rsidR="00E14FEF" w:rsidRPr="00004273">
        <w:rPr>
          <w:rFonts w:ascii="Arial" w:hAnsi="Arial" w:cs="Arial"/>
          <w:color w:val="000000" w:themeColor="text1"/>
          <w:sz w:val="20"/>
          <w:szCs w:val="20"/>
        </w:rPr>
        <w:t xml:space="preserve"> zm.)</w:t>
      </w:r>
    </w:p>
    <w:p w14:paraId="6769364A" w14:textId="77777777" w:rsidR="00806C7D" w:rsidRPr="00987FD3" w:rsidRDefault="00806C7D" w:rsidP="0021597C">
      <w:pPr>
        <w:spacing w:line="276" w:lineRule="auto"/>
        <w:jc w:val="center"/>
        <w:rPr>
          <w:rFonts w:ascii="Arial" w:hAnsi="Arial" w:cs="Arial"/>
          <w:b/>
          <w:sz w:val="22"/>
          <w:szCs w:val="22"/>
        </w:rPr>
      </w:pPr>
      <w:r w:rsidRPr="00987FD3">
        <w:rPr>
          <w:rFonts w:ascii="Arial" w:hAnsi="Arial" w:cs="Arial"/>
          <w:b/>
          <w:sz w:val="22"/>
          <w:szCs w:val="22"/>
        </w:rPr>
        <w:t>Sejmik Województwa Podkarpackiego</w:t>
      </w:r>
    </w:p>
    <w:p w14:paraId="4A54B336" w14:textId="77777777" w:rsidR="00806C7D" w:rsidRPr="00987FD3" w:rsidRDefault="00806C7D" w:rsidP="001E5D16">
      <w:pPr>
        <w:spacing w:after="120" w:line="276" w:lineRule="auto"/>
        <w:jc w:val="center"/>
        <w:rPr>
          <w:rFonts w:ascii="Arial" w:hAnsi="Arial" w:cs="Arial"/>
          <w:b/>
          <w:sz w:val="22"/>
          <w:szCs w:val="22"/>
        </w:rPr>
      </w:pPr>
      <w:r w:rsidRPr="00987FD3">
        <w:rPr>
          <w:rFonts w:ascii="Arial" w:hAnsi="Arial" w:cs="Arial"/>
          <w:b/>
          <w:sz w:val="22"/>
          <w:szCs w:val="22"/>
        </w:rPr>
        <w:t>uchwala, co następuje:</w:t>
      </w:r>
    </w:p>
    <w:p w14:paraId="2E6C01E6" w14:textId="77777777" w:rsidR="00806C7D" w:rsidRPr="00987FD3" w:rsidRDefault="00806C7D" w:rsidP="00A60307">
      <w:pPr>
        <w:spacing w:after="120" w:line="276" w:lineRule="auto"/>
        <w:jc w:val="center"/>
        <w:rPr>
          <w:rFonts w:ascii="Arial" w:hAnsi="Arial" w:cs="Arial"/>
          <w:b/>
          <w:sz w:val="22"/>
          <w:szCs w:val="22"/>
        </w:rPr>
      </w:pPr>
      <w:r w:rsidRPr="00987FD3">
        <w:rPr>
          <w:rFonts w:ascii="Arial" w:hAnsi="Arial" w:cs="Arial"/>
          <w:b/>
          <w:sz w:val="22"/>
          <w:szCs w:val="22"/>
        </w:rPr>
        <w:t>§ 1</w:t>
      </w:r>
    </w:p>
    <w:p w14:paraId="2296F317" w14:textId="53D45231" w:rsidR="006F0F48" w:rsidRDefault="006F0F48" w:rsidP="001E5D16">
      <w:pPr>
        <w:spacing w:line="276" w:lineRule="auto"/>
        <w:jc w:val="both"/>
        <w:rPr>
          <w:rFonts w:ascii="Arial" w:hAnsi="Arial" w:cs="Arial"/>
          <w:sz w:val="22"/>
          <w:szCs w:val="22"/>
        </w:rPr>
      </w:pPr>
      <w:r>
        <w:rPr>
          <w:rFonts w:ascii="Arial" w:hAnsi="Arial" w:cs="Arial"/>
          <w:sz w:val="22"/>
          <w:szCs w:val="22"/>
        </w:rPr>
        <w:t xml:space="preserve">W </w:t>
      </w:r>
      <w:r w:rsidR="001E5D16">
        <w:rPr>
          <w:rFonts w:ascii="Arial" w:hAnsi="Arial" w:cs="Arial"/>
          <w:sz w:val="22"/>
          <w:szCs w:val="22"/>
        </w:rPr>
        <w:t>U</w:t>
      </w:r>
      <w:r>
        <w:rPr>
          <w:rFonts w:ascii="Arial" w:hAnsi="Arial" w:cs="Arial"/>
          <w:sz w:val="22"/>
          <w:szCs w:val="22"/>
        </w:rPr>
        <w:t xml:space="preserve">chwale </w:t>
      </w:r>
      <w:r w:rsidRPr="006F0F48">
        <w:rPr>
          <w:rFonts w:ascii="Arial" w:hAnsi="Arial" w:cs="Arial"/>
          <w:sz w:val="22"/>
          <w:szCs w:val="22"/>
        </w:rPr>
        <w:t xml:space="preserve">Nr XLVIII/808/22 Sejmiku Województwa Podkarpackiego </w:t>
      </w:r>
      <w:r w:rsidR="001E5D16" w:rsidRPr="001E5D16">
        <w:rPr>
          <w:rFonts w:ascii="Arial" w:hAnsi="Arial" w:cs="Arial"/>
          <w:sz w:val="22"/>
          <w:szCs w:val="22"/>
        </w:rPr>
        <w:t xml:space="preserve">z dnia 25 kwietnia </w:t>
      </w:r>
      <w:r w:rsidR="001E5D16">
        <w:rPr>
          <w:rFonts w:ascii="Arial" w:hAnsi="Arial" w:cs="Arial"/>
          <w:sz w:val="22"/>
          <w:szCs w:val="22"/>
        </w:rPr>
        <w:br/>
      </w:r>
      <w:r w:rsidR="001E5D16" w:rsidRPr="001E5D16">
        <w:rPr>
          <w:rFonts w:ascii="Arial" w:hAnsi="Arial" w:cs="Arial"/>
          <w:sz w:val="22"/>
          <w:szCs w:val="22"/>
        </w:rPr>
        <w:t xml:space="preserve">2022 r. </w:t>
      </w:r>
      <w:r w:rsidRPr="006F0F48">
        <w:rPr>
          <w:rFonts w:ascii="Arial" w:hAnsi="Arial" w:cs="Arial"/>
          <w:sz w:val="22"/>
          <w:szCs w:val="22"/>
        </w:rPr>
        <w:t>w sprawie określenia zadań Samorządu Województwa Podkarpackiego finansowanych ze środków Państwowego Funduszu Rehabilitacji Osób Niepełnosprawnych w 2022 roku</w:t>
      </w:r>
      <w:r w:rsidR="001E5D16">
        <w:rPr>
          <w:rFonts w:ascii="Arial" w:hAnsi="Arial" w:cs="Arial"/>
          <w:sz w:val="22"/>
          <w:szCs w:val="22"/>
        </w:rPr>
        <w:t>,</w:t>
      </w:r>
      <w:r>
        <w:rPr>
          <w:rFonts w:ascii="Arial" w:hAnsi="Arial" w:cs="Arial"/>
          <w:sz w:val="22"/>
          <w:szCs w:val="22"/>
        </w:rPr>
        <w:t xml:space="preserve"> wprowadza się następujące zmiany:</w:t>
      </w:r>
    </w:p>
    <w:p w14:paraId="794ADD47" w14:textId="77777777" w:rsidR="006F0F48" w:rsidRPr="006F0F48" w:rsidRDefault="006F0F48" w:rsidP="006F0F48">
      <w:pPr>
        <w:pStyle w:val="Akapitzlist"/>
        <w:numPr>
          <w:ilvl w:val="0"/>
          <w:numId w:val="6"/>
        </w:numPr>
        <w:spacing w:after="120" w:line="276" w:lineRule="auto"/>
        <w:ind w:left="426" w:hanging="426"/>
        <w:jc w:val="both"/>
        <w:rPr>
          <w:rFonts w:ascii="Arial" w:hAnsi="Arial" w:cs="Arial"/>
          <w:sz w:val="22"/>
          <w:szCs w:val="22"/>
        </w:rPr>
      </w:pPr>
      <w:r>
        <w:rPr>
          <w:rFonts w:ascii="Arial" w:hAnsi="Arial" w:cs="Arial"/>
          <w:sz w:val="22"/>
          <w:szCs w:val="22"/>
        </w:rPr>
        <w:t xml:space="preserve">W </w:t>
      </w:r>
      <w:r w:rsidRPr="006F0F48">
        <w:rPr>
          <w:rFonts w:ascii="Arial" w:hAnsi="Arial" w:cs="Arial"/>
          <w:sz w:val="22"/>
          <w:szCs w:val="22"/>
        </w:rPr>
        <w:t>§ 1</w:t>
      </w:r>
      <w:r>
        <w:rPr>
          <w:rFonts w:ascii="Arial" w:hAnsi="Arial" w:cs="Arial"/>
          <w:sz w:val="22"/>
          <w:szCs w:val="22"/>
        </w:rPr>
        <w:t xml:space="preserve"> ust. 1 kwotę: „</w:t>
      </w:r>
      <w:r>
        <w:rPr>
          <w:rFonts w:ascii="Arial" w:hAnsi="Arial" w:cs="Arial"/>
          <w:b/>
          <w:sz w:val="22"/>
          <w:szCs w:val="22"/>
        </w:rPr>
        <w:t>28 098 831,00</w:t>
      </w:r>
      <w:r w:rsidRPr="00987FD3">
        <w:rPr>
          <w:rFonts w:ascii="Arial" w:hAnsi="Arial" w:cs="Arial"/>
          <w:sz w:val="22"/>
          <w:szCs w:val="22"/>
        </w:rPr>
        <w:t xml:space="preserve"> </w:t>
      </w:r>
      <w:r w:rsidRPr="00987FD3">
        <w:rPr>
          <w:rFonts w:ascii="Arial" w:hAnsi="Arial" w:cs="Arial"/>
          <w:b/>
          <w:sz w:val="22"/>
          <w:szCs w:val="22"/>
        </w:rPr>
        <w:t>zł</w:t>
      </w:r>
      <w:r w:rsidRPr="006F0F48">
        <w:rPr>
          <w:rFonts w:ascii="Arial" w:hAnsi="Arial" w:cs="Arial"/>
          <w:bCs/>
          <w:sz w:val="22"/>
          <w:szCs w:val="22"/>
        </w:rPr>
        <w:t>”</w:t>
      </w:r>
      <w:r>
        <w:rPr>
          <w:rFonts w:ascii="Arial" w:hAnsi="Arial" w:cs="Arial"/>
          <w:bCs/>
          <w:sz w:val="22"/>
          <w:szCs w:val="22"/>
        </w:rPr>
        <w:t xml:space="preserve"> zastępuje się kwotą: „</w:t>
      </w:r>
      <w:r>
        <w:rPr>
          <w:rFonts w:ascii="Arial" w:hAnsi="Arial" w:cs="Arial"/>
          <w:b/>
          <w:sz w:val="22"/>
          <w:szCs w:val="22"/>
        </w:rPr>
        <w:t>28 920 831,00 zł</w:t>
      </w:r>
      <w:r>
        <w:rPr>
          <w:rFonts w:ascii="Arial" w:hAnsi="Arial" w:cs="Arial"/>
          <w:bCs/>
          <w:sz w:val="22"/>
          <w:szCs w:val="22"/>
        </w:rPr>
        <w:t>”;</w:t>
      </w:r>
    </w:p>
    <w:p w14:paraId="0774CDD2" w14:textId="58BFD6A9" w:rsidR="006F0F48" w:rsidRPr="006F0F48" w:rsidRDefault="006F0F48" w:rsidP="006F0F48">
      <w:pPr>
        <w:pStyle w:val="Akapitzlist"/>
        <w:numPr>
          <w:ilvl w:val="0"/>
          <w:numId w:val="6"/>
        </w:numPr>
        <w:spacing w:after="120" w:line="276" w:lineRule="auto"/>
        <w:ind w:left="426" w:hanging="426"/>
        <w:jc w:val="both"/>
        <w:rPr>
          <w:rFonts w:ascii="Arial" w:hAnsi="Arial" w:cs="Arial"/>
          <w:sz w:val="22"/>
          <w:szCs w:val="22"/>
        </w:rPr>
      </w:pPr>
      <w:r>
        <w:rPr>
          <w:rFonts w:ascii="Arial" w:hAnsi="Arial" w:cs="Arial"/>
          <w:sz w:val="22"/>
          <w:szCs w:val="22"/>
        </w:rPr>
        <w:t xml:space="preserve">W </w:t>
      </w:r>
      <w:r w:rsidRPr="006F0F48">
        <w:rPr>
          <w:rFonts w:ascii="Arial" w:hAnsi="Arial" w:cs="Arial"/>
          <w:sz w:val="22"/>
          <w:szCs w:val="22"/>
        </w:rPr>
        <w:t>§ 1</w:t>
      </w:r>
      <w:r>
        <w:rPr>
          <w:rFonts w:ascii="Arial" w:hAnsi="Arial" w:cs="Arial"/>
          <w:sz w:val="22"/>
          <w:szCs w:val="22"/>
        </w:rPr>
        <w:t xml:space="preserve"> ust. 1 pkt 1 kwotę: „</w:t>
      </w:r>
      <w:r w:rsidRPr="00356961">
        <w:rPr>
          <w:rFonts w:ascii="Arial" w:hAnsi="Arial" w:cs="Arial"/>
          <w:b/>
          <w:bCs/>
          <w:sz w:val="22"/>
          <w:szCs w:val="22"/>
        </w:rPr>
        <w:t>4 747</w:t>
      </w:r>
      <w:r>
        <w:rPr>
          <w:rFonts w:ascii="Arial" w:hAnsi="Arial" w:cs="Arial"/>
          <w:b/>
          <w:bCs/>
          <w:sz w:val="22"/>
          <w:szCs w:val="22"/>
        </w:rPr>
        <w:t> </w:t>
      </w:r>
      <w:r w:rsidRPr="00356961">
        <w:rPr>
          <w:rFonts w:ascii="Arial" w:hAnsi="Arial" w:cs="Arial"/>
          <w:b/>
          <w:bCs/>
          <w:sz w:val="22"/>
          <w:szCs w:val="22"/>
        </w:rPr>
        <w:t>363</w:t>
      </w:r>
      <w:r>
        <w:rPr>
          <w:rFonts w:ascii="Arial" w:hAnsi="Arial" w:cs="Arial"/>
          <w:b/>
          <w:bCs/>
          <w:sz w:val="22"/>
          <w:szCs w:val="22"/>
        </w:rPr>
        <w:t xml:space="preserve">,00 </w:t>
      </w:r>
      <w:r w:rsidRPr="00987FD3">
        <w:rPr>
          <w:rFonts w:ascii="Arial" w:hAnsi="Arial" w:cs="Arial"/>
          <w:b/>
          <w:bCs/>
          <w:sz w:val="22"/>
          <w:szCs w:val="22"/>
        </w:rPr>
        <w:t>zł</w:t>
      </w:r>
      <w:r w:rsidRPr="006F0F48">
        <w:rPr>
          <w:rFonts w:ascii="Arial" w:hAnsi="Arial" w:cs="Arial"/>
          <w:bCs/>
          <w:sz w:val="22"/>
          <w:szCs w:val="22"/>
        </w:rPr>
        <w:t>”</w:t>
      </w:r>
      <w:r>
        <w:rPr>
          <w:rFonts w:ascii="Arial" w:hAnsi="Arial" w:cs="Arial"/>
          <w:bCs/>
          <w:sz w:val="22"/>
          <w:szCs w:val="22"/>
        </w:rPr>
        <w:t xml:space="preserve"> zastępuje się kwotą: „</w:t>
      </w:r>
      <w:r w:rsidR="00DC72E4" w:rsidRPr="00DC72E4">
        <w:rPr>
          <w:rFonts w:ascii="Arial" w:hAnsi="Arial" w:cs="Arial"/>
          <w:b/>
          <w:sz w:val="22"/>
          <w:szCs w:val="22"/>
        </w:rPr>
        <w:t>3 426 002,00</w:t>
      </w:r>
      <w:r>
        <w:rPr>
          <w:rFonts w:ascii="Arial" w:hAnsi="Arial" w:cs="Arial"/>
          <w:b/>
          <w:sz w:val="22"/>
          <w:szCs w:val="22"/>
        </w:rPr>
        <w:t xml:space="preserve"> zł</w:t>
      </w:r>
      <w:r>
        <w:rPr>
          <w:rFonts w:ascii="Arial" w:hAnsi="Arial" w:cs="Arial"/>
          <w:bCs/>
          <w:sz w:val="22"/>
          <w:szCs w:val="22"/>
        </w:rPr>
        <w:t>”;</w:t>
      </w:r>
    </w:p>
    <w:p w14:paraId="42933FD7" w14:textId="4A6525FF" w:rsidR="006F0F48" w:rsidRPr="006F0F48" w:rsidRDefault="006F0F48" w:rsidP="006F0F48">
      <w:pPr>
        <w:pStyle w:val="Akapitzlist"/>
        <w:numPr>
          <w:ilvl w:val="0"/>
          <w:numId w:val="6"/>
        </w:numPr>
        <w:spacing w:after="120" w:line="276" w:lineRule="auto"/>
        <w:ind w:left="426" w:hanging="426"/>
        <w:jc w:val="both"/>
        <w:rPr>
          <w:rFonts w:ascii="Arial" w:hAnsi="Arial" w:cs="Arial"/>
          <w:sz w:val="22"/>
          <w:szCs w:val="22"/>
        </w:rPr>
      </w:pPr>
      <w:r>
        <w:rPr>
          <w:rFonts w:ascii="Arial" w:hAnsi="Arial" w:cs="Arial"/>
          <w:sz w:val="22"/>
          <w:szCs w:val="22"/>
        </w:rPr>
        <w:t xml:space="preserve">W </w:t>
      </w:r>
      <w:r w:rsidRPr="006F0F48">
        <w:rPr>
          <w:rFonts w:ascii="Arial" w:hAnsi="Arial" w:cs="Arial"/>
          <w:sz w:val="22"/>
          <w:szCs w:val="22"/>
        </w:rPr>
        <w:t>§ 1</w:t>
      </w:r>
      <w:r>
        <w:rPr>
          <w:rFonts w:ascii="Arial" w:hAnsi="Arial" w:cs="Arial"/>
          <w:sz w:val="22"/>
          <w:szCs w:val="22"/>
        </w:rPr>
        <w:t xml:space="preserve"> ust. 1 pkt 2 kwotę: „</w:t>
      </w:r>
      <w:r>
        <w:rPr>
          <w:rFonts w:ascii="Arial" w:hAnsi="Arial" w:cs="Arial"/>
          <w:b/>
          <w:bCs/>
          <w:color w:val="000000" w:themeColor="text1"/>
          <w:sz w:val="22"/>
          <w:szCs w:val="22"/>
        </w:rPr>
        <w:t>22 605 000,00</w:t>
      </w:r>
      <w:r w:rsidRPr="00EE5BEB">
        <w:rPr>
          <w:rFonts w:ascii="Arial" w:hAnsi="Arial" w:cs="Arial"/>
          <w:b/>
          <w:bCs/>
          <w:color w:val="000000" w:themeColor="text1"/>
          <w:sz w:val="22"/>
          <w:szCs w:val="22"/>
        </w:rPr>
        <w:t xml:space="preserve"> </w:t>
      </w:r>
      <w:r w:rsidRPr="00987FD3">
        <w:rPr>
          <w:rFonts w:ascii="Arial" w:hAnsi="Arial" w:cs="Arial"/>
          <w:b/>
          <w:bCs/>
          <w:sz w:val="22"/>
          <w:szCs w:val="22"/>
        </w:rPr>
        <w:t>zł</w:t>
      </w:r>
      <w:r w:rsidRPr="006F0F48">
        <w:rPr>
          <w:rFonts w:ascii="Arial" w:hAnsi="Arial" w:cs="Arial"/>
          <w:bCs/>
          <w:sz w:val="22"/>
          <w:szCs w:val="22"/>
        </w:rPr>
        <w:t>”</w:t>
      </w:r>
      <w:r>
        <w:rPr>
          <w:rFonts w:ascii="Arial" w:hAnsi="Arial" w:cs="Arial"/>
          <w:bCs/>
          <w:sz w:val="22"/>
          <w:szCs w:val="22"/>
        </w:rPr>
        <w:t xml:space="preserve"> zastępuje się kwotą: „</w:t>
      </w:r>
      <w:r w:rsidR="00DC72E4">
        <w:rPr>
          <w:rFonts w:ascii="Arial" w:hAnsi="Arial" w:cs="Arial"/>
          <w:b/>
          <w:sz w:val="22"/>
          <w:szCs w:val="22"/>
        </w:rPr>
        <w:t>24 588 361,00</w:t>
      </w:r>
      <w:r>
        <w:rPr>
          <w:rFonts w:ascii="Arial" w:hAnsi="Arial" w:cs="Arial"/>
          <w:b/>
          <w:sz w:val="22"/>
          <w:szCs w:val="22"/>
        </w:rPr>
        <w:t xml:space="preserve"> zł</w:t>
      </w:r>
      <w:r>
        <w:rPr>
          <w:rFonts w:ascii="Arial" w:hAnsi="Arial" w:cs="Arial"/>
          <w:bCs/>
          <w:sz w:val="22"/>
          <w:szCs w:val="22"/>
        </w:rPr>
        <w:t>”;</w:t>
      </w:r>
    </w:p>
    <w:p w14:paraId="298BB491" w14:textId="64101127" w:rsidR="006F0F48" w:rsidRPr="006F0F48" w:rsidRDefault="006F0F48" w:rsidP="006F0F48">
      <w:pPr>
        <w:pStyle w:val="Akapitzlist"/>
        <w:numPr>
          <w:ilvl w:val="0"/>
          <w:numId w:val="6"/>
        </w:numPr>
        <w:spacing w:after="120" w:line="276" w:lineRule="auto"/>
        <w:ind w:left="426" w:hanging="426"/>
        <w:jc w:val="both"/>
        <w:rPr>
          <w:rFonts w:ascii="Arial" w:hAnsi="Arial" w:cs="Arial"/>
          <w:sz w:val="22"/>
          <w:szCs w:val="22"/>
        </w:rPr>
      </w:pPr>
      <w:r>
        <w:rPr>
          <w:rFonts w:ascii="Arial" w:hAnsi="Arial" w:cs="Arial"/>
          <w:sz w:val="22"/>
          <w:szCs w:val="22"/>
        </w:rPr>
        <w:t xml:space="preserve">W </w:t>
      </w:r>
      <w:r w:rsidRPr="006F0F48">
        <w:rPr>
          <w:rFonts w:ascii="Arial" w:hAnsi="Arial" w:cs="Arial"/>
          <w:sz w:val="22"/>
          <w:szCs w:val="22"/>
        </w:rPr>
        <w:t>§ 1</w:t>
      </w:r>
      <w:r>
        <w:rPr>
          <w:rFonts w:ascii="Arial" w:hAnsi="Arial" w:cs="Arial"/>
          <w:sz w:val="22"/>
          <w:szCs w:val="22"/>
        </w:rPr>
        <w:t xml:space="preserve"> ust. 1 pkt 3 kwotę: „</w:t>
      </w:r>
      <w:bookmarkStart w:id="1" w:name="_Hlk118714955"/>
      <w:r w:rsidRPr="00687B02">
        <w:rPr>
          <w:rFonts w:ascii="Arial" w:hAnsi="Arial" w:cs="Arial"/>
          <w:b/>
          <w:bCs/>
          <w:color w:val="000000" w:themeColor="text1"/>
          <w:sz w:val="22"/>
          <w:szCs w:val="22"/>
        </w:rPr>
        <w:t>746 468</w:t>
      </w:r>
      <w:r>
        <w:rPr>
          <w:rFonts w:ascii="Arial" w:hAnsi="Arial" w:cs="Arial"/>
          <w:b/>
          <w:bCs/>
          <w:color w:val="000000" w:themeColor="text1"/>
          <w:sz w:val="22"/>
          <w:szCs w:val="22"/>
        </w:rPr>
        <w:t>,00</w:t>
      </w:r>
      <w:r w:rsidRPr="00EE5BEB">
        <w:rPr>
          <w:rFonts w:ascii="Arial" w:hAnsi="Arial" w:cs="Arial"/>
          <w:b/>
          <w:bCs/>
          <w:color w:val="000000" w:themeColor="text1"/>
          <w:sz w:val="22"/>
          <w:szCs w:val="22"/>
        </w:rPr>
        <w:t xml:space="preserve"> </w:t>
      </w:r>
      <w:r w:rsidRPr="00987FD3">
        <w:rPr>
          <w:rFonts w:ascii="Arial" w:hAnsi="Arial" w:cs="Arial"/>
          <w:b/>
          <w:bCs/>
          <w:sz w:val="22"/>
          <w:szCs w:val="22"/>
        </w:rPr>
        <w:t>zł</w:t>
      </w:r>
      <w:bookmarkEnd w:id="1"/>
      <w:r w:rsidRPr="006F0F48">
        <w:rPr>
          <w:rFonts w:ascii="Arial" w:hAnsi="Arial" w:cs="Arial"/>
          <w:bCs/>
          <w:sz w:val="22"/>
          <w:szCs w:val="22"/>
        </w:rPr>
        <w:t>”</w:t>
      </w:r>
      <w:r>
        <w:rPr>
          <w:rFonts w:ascii="Arial" w:hAnsi="Arial" w:cs="Arial"/>
          <w:bCs/>
          <w:sz w:val="22"/>
          <w:szCs w:val="22"/>
        </w:rPr>
        <w:t xml:space="preserve"> zastępuje się kwotą: „</w:t>
      </w:r>
      <w:r w:rsidR="00DC72E4">
        <w:rPr>
          <w:rFonts w:ascii="Arial" w:hAnsi="Arial" w:cs="Arial"/>
          <w:b/>
          <w:sz w:val="22"/>
          <w:szCs w:val="22"/>
        </w:rPr>
        <w:t xml:space="preserve">906 468,00 </w:t>
      </w:r>
      <w:r>
        <w:rPr>
          <w:rFonts w:ascii="Arial" w:hAnsi="Arial" w:cs="Arial"/>
          <w:b/>
          <w:sz w:val="22"/>
          <w:szCs w:val="22"/>
        </w:rPr>
        <w:t>zł</w:t>
      </w:r>
      <w:r>
        <w:rPr>
          <w:rFonts w:ascii="Arial" w:hAnsi="Arial" w:cs="Arial"/>
          <w:bCs/>
          <w:sz w:val="22"/>
          <w:szCs w:val="22"/>
        </w:rPr>
        <w:t>”;</w:t>
      </w:r>
    </w:p>
    <w:p w14:paraId="3D48AF7B" w14:textId="601F28E4" w:rsidR="006F0F48" w:rsidRPr="001E5D16" w:rsidRDefault="006F0F48" w:rsidP="00FA2F90">
      <w:pPr>
        <w:pStyle w:val="Akapitzlist"/>
        <w:numPr>
          <w:ilvl w:val="0"/>
          <w:numId w:val="6"/>
        </w:numPr>
        <w:spacing w:after="120" w:line="276" w:lineRule="auto"/>
        <w:ind w:left="426" w:hanging="426"/>
        <w:jc w:val="both"/>
        <w:rPr>
          <w:rFonts w:ascii="Arial" w:hAnsi="Arial" w:cs="Arial"/>
          <w:sz w:val="22"/>
          <w:szCs w:val="22"/>
        </w:rPr>
      </w:pPr>
      <w:r w:rsidRPr="001E5D16">
        <w:rPr>
          <w:rFonts w:ascii="Arial" w:hAnsi="Arial" w:cs="Arial"/>
          <w:bCs/>
          <w:sz w:val="22"/>
          <w:szCs w:val="22"/>
        </w:rPr>
        <w:t xml:space="preserve">Załącznik </w:t>
      </w:r>
      <w:r w:rsidR="001E5D16" w:rsidRPr="001E5D16">
        <w:rPr>
          <w:rFonts w:ascii="Arial" w:hAnsi="Arial" w:cs="Arial"/>
          <w:bCs/>
          <w:sz w:val="22"/>
          <w:szCs w:val="22"/>
        </w:rPr>
        <w:t>n</w:t>
      </w:r>
      <w:r w:rsidRPr="001E5D16">
        <w:rPr>
          <w:rFonts w:ascii="Arial" w:hAnsi="Arial" w:cs="Arial"/>
          <w:bCs/>
          <w:sz w:val="22"/>
          <w:szCs w:val="22"/>
        </w:rPr>
        <w:t xml:space="preserve">r 1 </w:t>
      </w:r>
      <w:r w:rsidR="001E5D16" w:rsidRPr="001E5D16">
        <w:rPr>
          <w:rFonts w:ascii="Arial" w:hAnsi="Arial" w:cs="Arial"/>
          <w:bCs/>
          <w:sz w:val="22"/>
          <w:szCs w:val="22"/>
        </w:rPr>
        <w:t xml:space="preserve">do Uchwały </w:t>
      </w:r>
      <w:r w:rsidR="001E5D16" w:rsidRPr="001E5D16">
        <w:rPr>
          <w:rFonts w:ascii="Arial" w:hAnsi="Arial" w:cs="Arial"/>
          <w:sz w:val="22"/>
          <w:szCs w:val="22"/>
        </w:rPr>
        <w:t xml:space="preserve">Nr XLVIII/808/22 Sejmiku Województwa Podkarpackiego </w:t>
      </w:r>
      <w:r w:rsidR="001E5D16" w:rsidRPr="001E5D16">
        <w:rPr>
          <w:rFonts w:ascii="Arial" w:hAnsi="Arial" w:cs="Arial"/>
          <w:sz w:val="22"/>
          <w:szCs w:val="22"/>
        </w:rPr>
        <w:br/>
      </w:r>
      <w:r w:rsidR="001E5D16" w:rsidRPr="001E5D16">
        <w:rPr>
          <w:rFonts w:ascii="Arial" w:hAnsi="Arial" w:cs="Arial"/>
          <w:bCs/>
          <w:sz w:val="22"/>
          <w:szCs w:val="22"/>
        </w:rPr>
        <w:t xml:space="preserve">z dnia 25 kwietnia 2022 r. </w:t>
      </w:r>
      <w:r w:rsidR="001E5D16" w:rsidRPr="001E5D16">
        <w:rPr>
          <w:rFonts w:ascii="Arial" w:hAnsi="Arial" w:cs="Arial"/>
          <w:sz w:val="22"/>
          <w:szCs w:val="22"/>
        </w:rPr>
        <w:t>w sprawie określenia zadań Samorządu Województwa Podkarpackiego finansowanych ze środków Państwowego Funduszu Rehabilitacji Osób Niepełnosprawnych w 2022 roku, otrzymuje brzmienie, jak Załącznik Nr 1 do niniejszej Uchwały.</w:t>
      </w:r>
    </w:p>
    <w:p w14:paraId="7BBB453F" w14:textId="77777777" w:rsidR="00806C7D" w:rsidRPr="00987FD3" w:rsidRDefault="00806C7D" w:rsidP="00A60307">
      <w:pPr>
        <w:spacing w:after="120" w:line="276" w:lineRule="auto"/>
        <w:jc w:val="center"/>
        <w:rPr>
          <w:rFonts w:ascii="Arial" w:hAnsi="Arial" w:cs="Arial"/>
          <w:b/>
          <w:sz w:val="22"/>
          <w:szCs w:val="22"/>
        </w:rPr>
      </w:pPr>
      <w:r w:rsidRPr="00987FD3">
        <w:rPr>
          <w:rFonts w:ascii="Arial" w:hAnsi="Arial" w:cs="Arial"/>
          <w:b/>
          <w:sz w:val="22"/>
          <w:szCs w:val="22"/>
        </w:rPr>
        <w:t>§ 2</w:t>
      </w:r>
    </w:p>
    <w:p w14:paraId="3103C2A9" w14:textId="6B2E8F1D" w:rsidR="00D1427A" w:rsidRPr="00987FD3" w:rsidRDefault="00D1427A" w:rsidP="00A60307">
      <w:pPr>
        <w:spacing w:after="120" w:line="276" w:lineRule="auto"/>
        <w:jc w:val="both"/>
        <w:rPr>
          <w:rFonts w:ascii="Arial" w:hAnsi="Arial" w:cs="Arial"/>
          <w:bCs/>
          <w:sz w:val="22"/>
          <w:szCs w:val="22"/>
        </w:rPr>
      </w:pPr>
      <w:r w:rsidRPr="00987FD3">
        <w:rPr>
          <w:rFonts w:ascii="Arial" w:hAnsi="Arial" w:cs="Arial"/>
          <w:bCs/>
          <w:sz w:val="22"/>
          <w:szCs w:val="22"/>
        </w:rPr>
        <w:t>Niniejsza Uchwała wraz z załącznik</w:t>
      </w:r>
      <w:r w:rsidR="009C13CE">
        <w:rPr>
          <w:rFonts w:ascii="Arial" w:hAnsi="Arial" w:cs="Arial"/>
          <w:bCs/>
          <w:sz w:val="22"/>
          <w:szCs w:val="22"/>
        </w:rPr>
        <w:t xml:space="preserve">ami </w:t>
      </w:r>
      <w:r w:rsidRPr="00987FD3">
        <w:rPr>
          <w:rFonts w:ascii="Arial" w:hAnsi="Arial" w:cs="Arial"/>
          <w:bCs/>
          <w:sz w:val="22"/>
          <w:szCs w:val="22"/>
        </w:rPr>
        <w:t>zostanie umieszczona na tablicy ogłoszeń Regionalnego Ośrodka Polityki Społecznej w Rzeszowie</w:t>
      </w:r>
      <w:r w:rsidR="001A7B7A" w:rsidRPr="00987FD3">
        <w:rPr>
          <w:rFonts w:ascii="Arial" w:hAnsi="Arial" w:cs="Arial"/>
          <w:bCs/>
          <w:sz w:val="22"/>
          <w:szCs w:val="22"/>
        </w:rPr>
        <w:t>,</w:t>
      </w:r>
      <w:r w:rsidRPr="00987FD3">
        <w:rPr>
          <w:rFonts w:ascii="Arial" w:hAnsi="Arial" w:cs="Arial"/>
          <w:bCs/>
          <w:sz w:val="22"/>
          <w:szCs w:val="22"/>
        </w:rPr>
        <w:t xml:space="preserve"> stronie internetowej www.rops.rzeszow.pl</w:t>
      </w:r>
      <w:r w:rsidR="001A7B7A" w:rsidRPr="00987FD3">
        <w:rPr>
          <w:rFonts w:ascii="Arial" w:hAnsi="Arial" w:cs="Arial"/>
          <w:bCs/>
          <w:sz w:val="22"/>
          <w:szCs w:val="22"/>
        </w:rPr>
        <w:t xml:space="preserve"> oraz w Biuletynie Informacji Publicznej ROPS</w:t>
      </w:r>
      <w:r w:rsidRPr="00987FD3">
        <w:rPr>
          <w:rFonts w:ascii="Arial" w:hAnsi="Arial" w:cs="Arial"/>
          <w:bCs/>
          <w:sz w:val="22"/>
          <w:szCs w:val="22"/>
        </w:rPr>
        <w:t>.</w:t>
      </w:r>
    </w:p>
    <w:p w14:paraId="784FAA74" w14:textId="3CDF8141" w:rsidR="00806C7D" w:rsidRPr="00987FD3" w:rsidRDefault="00D1427A" w:rsidP="00A60307">
      <w:pPr>
        <w:spacing w:after="120" w:line="276" w:lineRule="auto"/>
        <w:jc w:val="center"/>
        <w:rPr>
          <w:rFonts w:ascii="Arial" w:hAnsi="Arial" w:cs="Arial"/>
          <w:b/>
          <w:sz w:val="22"/>
          <w:szCs w:val="22"/>
        </w:rPr>
      </w:pPr>
      <w:r w:rsidRPr="00987FD3">
        <w:rPr>
          <w:rFonts w:ascii="Arial" w:hAnsi="Arial" w:cs="Arial"/>
          <w:b/>
          <w:sz w:val="22"/>
          <w:szCs w:val="22"/>
        </w:rPr>
        <w:t xml:space="preserve">§ </w:t>
      </w:r>
      <w:r w:rsidR="006F0F48">
        <w:rPr>
          <w:rFonts w:ascii="Arial" w:hAnsi="Arial" w:cs="Arial"/>
          <w:b/>
          <w:sz w:val="22"/>
          <w:szCs w:val="22"/>
        </w:rPr>
        <w:t>3</w:t>
      </w:r>
    </w:p>
    <w:p w14:paraId="234B14E9" w14:textId="77777777" w:rsidR="00806C7D" w:rsidRPr="00987FD3" w:rsidRDefault="00806C7D" w:rsidP="00A60307">
      <w:pPr>
        <w:spacing w:after="120" w:line="276" w:lineRule="auto"/>
        <w:jc w:val="both"/>
        <w:rPr>
          <w:rFonts w:ascii="Arial" w:hAnsi="Arial" w:cs="Arial"/>
          <w:sz w:val="22"/>
          <w:szCs w:val="22"/>
        </w:rPr>
      </w:pPr>
      <w:r w:rsidRPr="00987FD3">
        <w:rPr>
          <w:rFonts w:ascii="Arial" w:hAnsi="Arial" w:cs="Arial"/>
          <w:sz w:val="22"/>
          <w:szCs w:val="22"/>
        </w:rPr>
        <w:t>Wykonanie uchwały powierza się Zarządowi Województwa Podkarpackiego.</w:t>
      </w:r>
    </w:p>
    <w:p w14:paraId="126DF05C" w14:textId="5A454E80" w:rsidR="00806C7D" w:rsidRPr="00987FD3" w:rsidRDefault="00806C7D" w:rsidP="00A60307">
      <w:pPr>
        <w:spacing w:after="120" w:line="276" w:lineRule="auto"/>
        <w:jc w:val="center"/>
        <w:rPr>
          <w:rFonts w:ascii="Arial" w:hAnsi="Arial" w:cs="Arial"/>
          <w:b/>
          <w:sz w:val="22"/>
          <w:szCs w:val="22"/>
        </w:rPr>
      </w:pPr>
      <w:r w:rsidRPr="00987FD3">
        <w:rPr>
          <w:rFonts w:ascii="Arial" w:hAnsi="Arial" w:cs="Arial"/>
          <w:b/>
          <w:sz w:val="22"/>
          <w:szCs w:val="22"/>
        </w:rPr>
        <w:t xml:space="preserve">§ </w:t>
      </w:r>
      <w:r w:rsidR="006F0F48">
        <w:rPr>
          <w:rFonts w:ascii="Arial" w:hAnsi="Arial" w:cs="Arial"/>
          <w:b/>
          <w:sz w:val="22"/>
          <w:szCs w:val="22"/>
        </w:rPr>
        <w:t>4</w:t>
      </w:r>
    </w:p>
    <w:p w14:paraId="1EAAB85D" w14:textId="139F444D" w:rsidR="00806C7D" w:rsidRPr="00987FD3" w:rsidRDefault="00806C7D" w:rsidP="0021597C">
      <w:pPr>
        <w:spacing w:line="276" w:lineRule="auto"/>
        <w:jc w:val="both"/>
        <w:rPr>
          <w:rFonts w:ascii="Arial" w:hAnsi="Arial" w:cs="Arial"/>
          <w:sz w:val="22"/>
          <w:szCs w:val="22"/>
        </w:rPr>
      </w:pPr>
      <w:r w:rsidRPr="00987FD3">
        <w:rPr>
          <w:rFonts w:ascii="Arial" w:hAnsi="Arial" w:cs="Arial"/>
          <w:sz w:val="22"/>
          <w:szCs w:val="22"/>
        </w:rPr>
        <w:t>Uchwała</w:t>
      </w:r>
      <w:r w:rsidR="005B2F1B" w:rsidRPr="00987FD3">
        <w:rPr>
          <w:rFonts w:ascii="Arial" w:hAnsi="Arial" w:cs="Arial"/>
          <w:sz w:val="22"/>
          <w:szCs w:val="22"/>
        </w:rPr>
        <w:t xml:space="preserve"> </w:t>
      </w:r>
      <w:r w:rsidRPr="00987FD3">
        <w:rPr>
          <w:rFonts w:ascii="Arial" w:hAnsi="Arial" w:cs="Arial"/>
          <w:sz w:val="22"/>
          <w:szCs w:val="22"/>
        </w:rPr>
        <w:t>wchodzi w życie z dniem podjęcia.</w:t>
      </w:r>
    </w:p>
    <w:p w14:paraId="166F9171" w14:textId="77777777" w:rsidR="00E14FEF" w:rsidRDefault="00E14FEF" w:rsidP="00806C7D">
      <w:pPr>
        <w:jc w:val="both"/>
        <w:rPr>
          <w:rFonts w:ascii="Arial" w:hAnsi="Arial" w:cs="Arial"/>
          <w:color w:val="FF0000"/>
        </w:rPr>
        <w:sectPr w:rsidR="00E14FEF">
          <w:pgSz w:w="11906" w:h="16838"/>
          <w:pgMar w:top="1417" w:right="1417" w:bottom="1417" w:left="1417" w:header="708" w:footer="708" w:gutter="0"/>
          <w:cols w:space="708"/>
          <w:docGrid w:linePitch="360"/>
        </w:sectPr>
      </w:pPr>
    </w:p>
    <w:p w14:paraId="512B64BB" w14:textId="126DFF2F" w:rsidR="00E14FEF" w:rsidRPr="00E14FEF" w:rsidRDefault="00E14FEF" w:rsidP="00987FD3">
      <w:pPr>
        <w:pStyle w:val="Bezodstpw1"/>
        <w:spacing w:after="360"/>
        <w:ind w:left="5812"/>
        <w:rPr>
          <w:rFonts w:ascii="Arial" w:hAnsi="Arial" w:cs="Arial"/>
          <w:sz w:val="18"/>
          <w:szCs w:val="18"/>
        </w:rPr>
      </w:pPr>
      <w:r w:rsidRPr="00E14FEF">
        <w:rPr>
          <w:rFonts w:ascii="Arial" w:hAnsi="Arial" w:cs="Arial"/>
          <w:sz w:val="18"/>
          <w:szCs w:val="18"/>
        </w:rPr>
        <w:lastRenderedPageBreak/>
        <w:t xml:space="preserve">Załącznik Nr 1 do Uchwały Nr ………… </w:t>
      </w:r>
      <w:r>
        <w:rPr>
          <w:rFonts w:ascii="Arial" w:hAnsi="Arial" w:cs="Arial"/>
          <w:sz w:val="18"/>
          <w:szCs w:val="18"/>
        </w:rPr>
        <w:br/>
      </w:r>
      <w:r w:rsidRPr="00E14FEF">
        <w:rPr>
          <w:rFonts w:ascii="Arial" w:hAnsi="Arial" w:cs="Arial"/>
          <w:sz w:val="18"/>
          <w:szCs w:val="18"/>
        </w:rPr>
        <w:t xml:space="preserve">Sejmiku Województwa Podkarpackiego </w:t>
      </w:r>
      <w:r>
        <w:rPr>
          <w:rFonts w:ascii="Arial" w:hAnsi="Arial" w:cs="Arial"/>
          <w:sz w:val="18"/>
          <w:szCs w:val="18"/>
        </w:rPr>
        <w:br/>
      </w:r>
      <w:r w:rsidRPr="00E14FEF">
        <w:rPr>
          <w:rFonts w:ascii="Arial" w:hAnsi="Arial" w:cs="Arial"/>
          <w:sz w:val="18"/>
          <w:szCs w:val="18"/>
        </w:rPr>
        <w:t>z dnia ………….. 202</w:t>
      </w:r>
      <w:r w:rsidR="00A1246D">
        <w:rPr>
          <w:rFonts w:ascii="Arial" w:hAnsi="Arial" w:cs="Arial"/>
          <w:sz w:val="18"/>
          <w:szCs w:val="18"/>
        </w:rPr>
        <w:t>2</w:t>
      </w:r>
      <w:r w:rsidRPr="00E14FEF">
        <w:rPr>
          <w:rFonts w:ascii="Arial" w:hAnsi="Arial" w:cs="Arial"/>
          <w:sz w:val="18"/>
          <w:szCs w:val="18"/>
        </w:rPr>
        <w:t xml:space="preserve"> r. </w:t>
      </w:r>
    </w:p>
    <w:p w14:paraId="08C43B1F" w14:textId="448EFD8F" w:rsidR="00E14FEF" w:rsidRPr="006C0C58" w:rsidRDefault="00804F7A" w:rsidP="00330598">
      <w:pPr>
        <w:pStyle w:val="Bezodstpw1"/>
        <w:spacing w:after="120"/>
        <w:jc w:val="both"/>
        <w:rPr>
          <w:rFonts w:ascii="Arial" w:hAnsi="Arial" w:cs="Arial"/>
        </w:rPr>
      </w:pPr>
      <w:r>
        <w:rPr>
          <w:rFonts w:ascii="Arial" w:hAnsi="Arial" w:cs="Arial"/>
          <w:b/>
        </w:rPr>
        <w:t>WYKAZ PODMIOTÓW, DLA KTÓRYCH PRZYZNAJE SIĘ DOFINANSOWANIE ROBÓT BUDOWLANYCH W 202</w:t>
      </w:r>
      <w:r w:rsidR="00A1246D">
        <w:rPr>
          <w:rFonts w:ascii="Arial" w:hAnsi="Arial" w:cs="Arial"/>
          <w:b/>
        </w:rPr>
        <w:t>2</w:t>
      </w:r>
      <w:r>
        <w:rPr>
          <w:rFonts w:ascii="Arial" w:hAnsi="Arial" w:cs="Arial"/>
          <w:b/>
        </w:rPr>
        <w:t xml:space="preserve"> ROKU</w:t>
      </w:r>
    </w:p>
    <w:tbl>
      <w:tblPr>
        <w:tblStyle w:val="Tabela-Siatka"/>
        <w:tblW w:w="10768" w:type="dxa"/>
        <w:jc w:val="center"/>
        <w:tblLayout w:type="fixed"/>
        <w:tblLook w:val="04A0" w:firstRow="1" w:lastRow="0" w:firstColumn="1" w:lastColumn="0" w:noHBand="0" w:noVBand="1"/>
      </w:tblPr>
      <w:tblGrid>
        <w:gridCol w:w="572"/>
        <w:gridCol w:w="2830"/>
        <w:gridCol w:w="2409"/>
        <w:gridCol w:w="1701"/>
        <w:gridCol w:w="3256"/>
      </w:tblGrid>
      <w:tr w:rsidR="00274C22" w:rsidRPr="00987FD3" w14:paraId="4028ECED" w14:textId="77777777" w:rsidTr="00B91FDA">
        <w:trPr>
          <w:jc w:val="center"/>
        </w:trPr>
        <w:tc>
          <w:tcPr>
            <w:tcW w:w="572" w:type="dxa"/>
            <w:shd w:val="clear" w:color="auto" w:fill="D9D9D9" w:themeFill="background1" w:themeFillShade="D9"/>
            <w:vAlign w:val="center"/>
          </w:tcPr>
          <w:p w14:paraId="6B1CB7ED" w14:textId="639EEE63" w:rsidR="00274C22" w:rsidRPr="00987FD3" w:rsidRDefault="00274C22" w:rsidP="007A7556">
            <w:pPr>
              <w:jc w:val="center"/>
              <w:rPr>
                <w:rFonts w:ascii="Arial" w:hAnsi="Arial" w:cs="Arial"/>
                <w:b/>
                <w:sz w:val="20"/>
                <w:szCs w:val="20"/>
              </w:rPr>
            </w:pPr>
            <w:r w:rsidRPr="00987FD3">
              <w:rPr>
                <w:rFonts w:ascii="Arial" w:hAnsi="Arial" w:cs="Arial"/>
                <w:b/>
                <w:sz w:val="20"/>
                <w:szCs w:val="20"/>
              </w:rPr>
              <w:t>Lp.</w:t>
            </w:r>
          </w:p>
        </w:tc>
        <w:tc>
          <w:tcPr>
            <w:tcW w:w="2830" w:type="dxa"/>
            <w:shd w:val="clear" w:color="auto" w:fill="D9D9D9" w:themeFill="background1" w:themeFillShade="D9"/>
            <w:vAlign w:val="center"/>
          </w:tcPr>
          <w:p w14:paraId="47C8EA9F" w14:textId="77777777" w:rsidR="00274C22" w:rsidRPr="00987FD3" w:rsidRDefault="00274C22" w:rsidP="007A7556">
            <w:pPr>
              <w:jc w:val="center"/>
              <w:rPr>
                <w:rFonts w:ascii="Arial" w:hAnsi="Arial" w:cs="Arial"/>
                <w:b/>
                <w:sz w:val="20"/>
                <w:szCs w:val="20"/>
              </w:rPr>
            </w:pPr>
            <w:r w:rsidRPr="00987FD3">
              <w:rPr>
                <w:rFonts w:ascii="Arial" w:hAnsi="Arial" w:cs="Arial"/>
                <w:b/>
                <w:sz w:val="20"/>
                <w:szCs w:val="20"/>
              </w:rPr>
              <w:t>Nazwa Wnioskodawcy</w:t>
            </w:r>
          </w:p>
        </w:tc>
        <w:tc>
          <w:tcPr>
            <w:tcW w:w="2409" w:type="dxa"/>
            <w:shd w:val="clear" w:color="auto" w:fill="D9D9D9" w:themeFill="background1" w:themeFillShade="D9"/>
            <w:vAlign w:val="center"/>
          </w:tcPr>
          <w:p w14:paraId="01DDA26B" w14:textId="77777777" w:rsidR="00274C22" w:rsidRPr="00987FD3" w:rsidRDefault="00274C22" w:rsidP="007A7556">
            <w:pPr>
              <w:jc w:val="center"/>
              <w:rPr>
                <w:rFonts w:ascii="Arial" w:hAnsi="Arial" w:cs="Arial"/>
                <w:b/>
                <w:sz w:val="20"/>
                <w:szCs w:val="20"/>
              </w:rPr>
            </w:pPr>
            <w:r w:rsidRPr="00987FD3">
              <w:rPr>
                <w:rFonts w:ascii="Arial" w:hAnsi="Arial" w:cs="Arial"/>
                <w:b/>
                <w:sz w:val="20"/>
                <w:szCs w:val="20"/>
              </w:rPr>
              <w:t>Nazwa zadania</w:t>
            </w:r>
          </w:p>
        </w:tc>
        <w:tc>
          <w:tcPr>
            <w:tcW w:w="1701" w:type="dxa"/>
            <w:shd w:val="clear" w:color="auto" w:fill="D9D9D9" w:themeFill="background1" w:themeFillShade="D9"/>
            <w:vAlign w:val="center"/>
          </w:tcPr>
          <w:p w14:paraId="2EAC8F61" w14:textId="199AAEAF" w:rsidR="00274C22" w:rsidRPr="00987FD3" w:rsidRDefault="00274C22" w:rsidP="007A7556">
            <w:pPr>
              <w:ind w:left="-108" w:firstLine="141"/>
              <w:jc w:val="center"/>
              <w:rPr>
                <w:rFonts w:ascii="Arial" w:hAnsi="Arial" w:cs="Arial"/>
                <w:b/>
                <w:sz w:val="20"/>
                <w:szCs w:val="20"/>
              </w:rPr>
            </w:pPr>
            <w:r w:rsidRPr="00987FD3">
              <w:rPr>
                <w:rFonts w:ascii="Arial" w:hAnsi="Arial" w:cs="Arial"/>
                <w:b/>
                <w:sz w:val="20"/>
                <w:szCs w:val="20"/>
              </w:rPr>
              <w:t>Kwota dofinansowania</w:t>
            </w:r>
            <w:r w:rsidR="007A7556" w:rsidRPr="00987FD3">
              <w:rPr>
                <w:rFonts w:ascii="Arial" w:hAnsi="Arial" w:cs="Arial"/>
                <w:b/>
                <w:sz w:val="20"/>
                <w:szCs w:val="20"/>
              </w:rPr>
              <w:t xml:space="preserve"> w 202</w:t>
            </w:r>
            <w:r w:rsidR="00C03183">
              <w:rPr>
                <w:rFonts w:ascii="Arial" w:hAnsi="Arial" w:cs="Arial"/>
                <w:b/>
                <w:sz w:val="20"/>
                <w:szCs w:val="20"/>
              </w:rPr>
              <w:t>2</w:t>
            </w:r>
            <w:r w:rsidR="007A7556" w:rsidRPr="00987FD3">
              <w:rPr>
                <w:rFonts w:ascii="Arial" w:hAnsi="Arial" w:cs="Arial"/>
                <w:b/>
                <w:sz w:val="20"/>
                <w:szCs w:val="20"/>
              </w:rPr>
              <w:t xml:space="preserve"> r. (w zł)</w:t>
            </w:r>
          </w:p>
        </w:tc>
        <w:tc>
          <w:tcPr>
            <w:tcW w:w="3256" w:type="dxa"/>
            <w:shd w:val="clear" w:color="auto" w:fill="D9D9D9" w:themeFill="background1" w:themeFillShade="D9"/>
            <w:vAlign w:val="center"/>
          </w:tcPr>
          <w:p w14:paraId="2D055209" w14:textId="77777777" w:rsidR="00274C22" w:rsidRPr="00987FD3" w:rsidRDefault="00274C22" w:rsidP="007A7556">
            <w:pPr>
              <w:jc w:val="center"/>
              <w:rPr>
                <w:rFonts w:ascii="Arial" w:hAnsi="Arial" w:cs="Arial"/>
                <w:b/>
                <w:sz w:val="20"/>
                <w:szCs w:val="20"/>
              </w:rPr>
            </w:pPr>
            <w:r w:rsidRPr="00987FD3">
              <w:rPr>
                <w:rFonts w:ascii="Arial" w:hAnsi="Arial" w:cs="Arial"/>
                <w:b/>
                <w:sz w:val="20"/>
                <w:szCs w:val="20"/>
              </w:rPr>
              <w:t>Uwagi</w:t>
            </w:r>
          </w:p>
        </w:tc>
      </w:tr>
      <w:tr w:rsidR="00C03183" w:rsidRPr="00987FD3" w14:paraId="59FA42AA" w14:textId="77777777" w:rsidTr="00B91FDA">
        <w:trPr>
          <w:jc w:val="center"/>
        </w:trPr>
        <w:tc>
          <w:tcPr>
            <w:tcW w:w="572" w:type="dxa"/>
            <w:vAlign w:val="center"/>
          </w:tcPr>
          <w:p w14:paraId="36352E17" w14:textId="3A9FD4B7" w:rsidR="00C03183" w:rsidRPr="00987FD3" w:rsidRDefault="00C03183" w:rsidP="00C03183">
            <w:pPr>
              <w:jc w:val="center"/>
              <w:rPr>
                <w:rFonts w:ascii="Arial" w:hAnsi="Arial" w:cs="Arial"/>
                <w:bCs/>
                <w:sz w:val="20"/>
                <w:szCs w:val="20"/>
              </w:rPr>
            </w:pPr>
            <w:r w:rsidRPr="00987FD3">
              <w:rPr>
                <w:rFonts w:ascii="Arial" w:hAnsi="Arial" w:cs="Arial"/>
                <w:bCs/>
                <w:sz w:val="20"/>
                <w:szCs w:val="20"/>
              </w:rPr>
              <w:t>1</w:t>
            </w:r>
          </w:p>
        </w:tc>
        <w:tc>
          <w:tcPr>
            <w:tcW w:w="2830" w:type="dxa"/>
            <w:vAlign w:val="center"/>
          </w:tcPr>
          <w:p w14:paraId="581EF571" w14:textId="77777777" w:rsidR="00C03183" w:rsidRPr="00987FD3" w:rsidRDefault="00C03183" w:rsidP="00C03183">
            <w:pPr>
              <w:rPr>
                <w:rFonts w:ascii="Arial" w:hAnsi="Arial" w:cs="Arial"/>
                <w:b/>
                <w:bCs/>
                <w:sz w:val="20"/>
                <w:szCs w:val="20"/>
              </w:rPr>
            </w:pPr>
            <w:r w:rsidRPr="00987FD3">
              <w:rPr>
                <w:rFonts w:ascii="Arial" w:hAnsi="Arial" w:cs="Arial"/>
                <w:b/>
                <w:bCs/>
                <w:sz w:val="20"/>
                <w:szCs w:val="20"/>
              </w:rPr>
              <w:t xml:space="preserve">Rycerskie i Szpitalne Bractwo Św. Łazarza </w:t>
            </w:r>
            <w:r w:rsidRPr="00987FD3">
              <w:rPr>
                <w:rFonts w:ascii="Arial" w:hAnsi="Arial" w:cs="Arial"/>
                <w:b/>
                <w:bCs/>
                <w:sz w:val="20"/>
                <w:szCs w:val="20"/>
              </w:rPr>
              <w:br/>
              <w:t>z Jerozolimy Stowarzyszenie Katolickie</w:t>
            </w:r>
          </w:p>
          <w:p w14:paraId="36BAD97A" w14:textId="11A3C78A" w:rsidR="00C03183" w:rsidRPr="00987FD3" w:rsidRDefault="00C03183" w:rsidP="00C03183">
            <w:pPr>
              <w:rPr>
                <w:rFonts w:ascii="Arial" w:hAnsi="Arial" w:cs="Arial"/>
                <w:sz w:val="20"/>
                <w:szCs w:val="20"/>
              </w:rPr>
            </w:pPr>
            <w:r w:rsidRPr="00C03183">
              <w:rPr>
                <w:rFonts w:ascii="Arial" w:hAnsi="Arial" w:cs="Arial"/>
                <w:sz w:val="20"/>
                <w:szCs w:val="20"/>
              </w:rPr>
              <w:t>ul. Słowackiego 89</w:t>
            </w:r>
            <w:r w:rsidRPr="00987FD3">
              <w:rPr>
                <w:rFonts w:ascii="Arial" w:hAnsi="Arial" w:cs="Arial"/>
                <w:sz w:val="20"/>
                <w:szCs w:val="20"/>
              </w:rPr>
              <w:t xml:space="preserve"> </w:t>
            </w:r>
          </w:p>
          <w:p w14:paraId="46EEE92D" w14:textId="3935E69A" w:rsidR="00C03183" w:rsidRPr="00987FD3" w:rsidRDefault="00C03183" w:rsidP="00C03183">
            <w:pPr>
              <w:rPr>
                <w:rFonts w:ascii="Arial" w:hAnsi="Arial" w:cs="Arial"/>
                <w:b/>
                <w:bCs/>
                <w:sz w:val="20"/>
                <w:szCs w:val="20"/>
              </w:rPr>
            </w:pPr>
            <w:r w:rsidRPr="00987FD3">
              <w:rPr>
                <w:rFonts w:ascii="Arial" w:hAnsi="Arial" w:cs="Arial"/>
                <w:sz w:val="20"/>
                <w:szCs w:val="20"/>
              </w:rPr>
              <w:t>37-700 Przemyśl</w:t>
            </w:r>
          </w:p>
        </w:tc>
        <w:tc>
          <w:tcPr>
            <w:tcW w:w="2409" w:type="dxa"/>
            <w:vAlign w:val="center"/>
          </w:tcPr>
          <w:p w14:paraId="56743B04" w14:textId="63DC6E25" w:rsidR="00C03183" w:rsidRPr="00987FD3" w:rsidRDefault="00C03183" w:rsidP="00C03183">
            <w:pPr>
              <w:rPr>
                <w:rFonts w:ascii="Arial" w:hAnsi="Arial" w:cs="Arial"/>
                <w:bCs/>
                <w:i/>
                <w:sz w:val="20"/>
                <w:szCs w:val="20"/>
              </w:rPr>
            </w:pPr>
            <w:r w:rsidRPr="00987FD3">
              <w:rPr>
                <w:rFonts w:ascii="Arial" w:hAnsi="Arial" w:cs="Arial"/>
                <w:bCs/>
                <w:i/>
                <w:sz w:val="20"/>
                <w:szCs w:val="20"/>
              </w:rPr>
              <w:t xml:space="preserve">Budowa szybów windowych i montaż dwóch wind szpitalnych w Centrum Hospicyjno-Opiekuńczym </w:t>
            </w:r>
            <w:r w:rsidRPr="00987FD3">
              <w:rPr>
                <w:rFonts w:ascii="Arial" w:hAnsi="Arial" w:cs="Arial"/>
                <w:bCs/>
                <w:i/>
                <w:sz w:val="20"/>
                <w:szCs w:val="20"/>
              </w:rPr>
              <w:br/>
              <w:t>w Przemyślu</w:t>
            </w:r>
          </w:p>
        </w:tc>
        <w:tc>
          <w:tcPr>
            <w:tcW w:w="1701" w:type="dxa"/>
            <w:vAlign w:val="center"/>
          </w:tcPr>
          <w:p w14:paraId="4408DE3F" w14:textId="26C10709" w:rsidR="00C03183" w:rsidRPr="00987FD3" w:rsidRDefault="00C03183" w:rsidP="00C03183">
            <w:pPr>
              <w:jc w:val="right"/>
              <w:rPr>
                <w:rFonts w:ascii="Arial" w:hAnsi="Arial" w:cs="Arial"/>
                <w:b/>
                <w:bCs/>
                <w:sz w:val="20"/>
                <w:szCs w:val="20"/>
              </w:rPr>
            </w:pPr>
            <w:r w:rsidRPr="00C03183">
              <w:rPr>
                <w:rFonts w:ascii="Arial" w:hAnsi="Arial" w:cs="Arial"/>
                <w:b/>
                <w:bCs/>
                <w:sz w:val="20"/>
                <w:szCs w:val="20"/>
              </w:rPr>
              <w:t>184 007,00</w:t>
            </w:r>
          </w:p>
        </w:tc>
        <w:tc>
          <w:tcPr>
            <w:tcW w:w="3256" w:type="dxa"/>
            <w:vAlign w:val="center"/>
          </w:tcPr>
          <w:p w14:paraId="2342EFE7" w14:textId="2BB6736C" w:rsidR="00C03183" w:rsidRPr="00987FD3" w:rsidRDefault="00C03183" w:rsidP="00C03183">
            <w:pPr>
              <w:rPr>
                <w:rFonts w:ascii="Arial" w:hAnsi="Arial" w:cs="Arial"/>
                <w:bCs/>
                <w:sz w:val="20"/>
                <w:szCs w:val="20"/>
              </w:rPr>
            </w:pPr>
            <w:r w:rsidRPr="00987FD3">
              <w:rPr>
                <w:rFonts w:ascii="Arial" w:hAnsi="Arial" w:cs="Arial"/>
                <w:bCs/>
                <w:sz w:val="20"/>
                <w:szCs w:val="20"/>
              </w:rPr>
              <w:t>Sejmik Województwa Podkarpackiego wyraził zgodę na dofinansowanie inwestycji dwuletniej (Uchwała Nr X</w:t>
            </w:r>
            <w:r w:rsidR="00A2748D">
              <w:rPr>
                <w:rFonts w:ascii="Arial" w:hAnsi="Arial" w:cs="Arial"/>
                <w:bCs/>
                <w:sz w:val="20"/>
                <w:szCs w:val="20"/>
              </w:rPr>
              <w:t>LII</w:t>
            </w:r>
            <w:r w:rsidRPr="00987FD3">
              <w:rPr>
                <w:rFonts w:ascii="Arial" w:hAnsi="Arial" w:cs="Arial"/>
                <w:bCs/>
                <w:sz w:val="20"/>
                <w:szCs w:val="20"/>
              </w:rPr>
              <w:t>/</w:t>
            </w:r>
            <w:r w:rsidR="00A2748D">
              <w:rPr>
                <w:rFonts w:ascii="Arial" w:hAnsi="Arial" w:cs="Arial"/>
                <w:bCs/>
                <w:sz w:val="20"/>
                <w:szCs w:val="20"/>
              </w:rPr>
              <w:t>718</w:t>
            </w:r>
            <w:r w:rsidRPr="00987FD3">
              <w:rPr>
                <w:rFonts w:ascii="Arial" w:hAnsi="Arial" w:cs="Arial"/>
                <w:bCs/>
                <w:sz w:val="20"/>
                <w:szCs w:val="20"/>
              </w:rPr>
              <w:t>/2</w:t>
            </w:r>
            <w:r w:rsidR="00A2748D">
              <w:rPr>
                <w:rFonts w:ascii="Arial" w:hAnsi="Arial" w:cs="Arial"/>
                <w:bCs/>
                <w:sz w:val="20"/>
                <w:szCs w:val="20"/>
              </w:rPr>
              <w:t>1</w:t>
            </w:r>
            <w:r w:rsidRPr="00987FD3">
              <w:rPr>
                <w:rFonts w:ascii="Arial" w:hAnsi="Arial" w:cs="Arial"/>
                <w:bCs/>
                <w:sz w:val="20"/>
                <w:szCs w:val="20"/>
              </w:rPr>
              <w:t xml:space="preserve"> z dnia 2</w:t>
            </w:r>
            <w:r w:rsidR="00A2748D">
              <w:rPr>
                <w:rFonts w:ascii="Arial" w:hAnsi="Arial" w:cs="Arial"/>
                <w:bCs/>
                <w:sz w:val="20"/>
                <w:szCs w:val="20"/>
              </w:rPr>
              <w:t>9</w:t>
            </w:r>
            <w:r w:rsidRPr="00987FD3">
              <w:rPr>
                <w:rFonts w:ascii="Arial" w:hAnsi="Arial" w:cs="Arial"/>
                <w:bCs/>
                <w:sz w:val="20"/>
                <w:szCs w:val="20"/>
              </w:rPr>
              <w:t>.</w:t>
            </w:r>
            <w:r w:rsidR="00A2748D">
              <w:rPr>
                <w:rFonts w:ascii="Arial" w:hAnsi="Arial" w:cs="Arial"/>
                <w:bCs/>
                <w:sz w:val="20"/>
                <w:szCs w:val="20"/>
              </w:rPr>
              <w:t>11</w:t>
            </w:r>
            <w:r w:rsidRPr="00987FD3">
              <w:rPr>
                <w:rFonts w:ascii="Arial" w:hAnsi="Arial" w:cs="Arial"/>
                <w:bCs/>
                <w:sz w:val="20"/>
                <w:szCs w:val="20"/>
              </w:rPr>
              <w:t>.202</w:t>
            </w:r>
            <w:r w:rsidR="00A2748D">
              <w:rPr>
                <w:rFonts w:ascii="Arial" w:hAnsi="Arial" w:cs="Arial"/>
                <w:bCs/>
                <w:sz w:val="20"/>
                <w:szCs w:val="20"/>
              </w:rPr>
              <w:t>1</w:t>
            </w:r>
            <w:r w:rsidRPr="00987FD3">
              <w:rPr>
                <w:rFonts w:ascii="Arial" w:hAnsi="Arial" w:cs="Arial"/>
                <w:bCs/>
                <w:sz w:val="20"/>
                <w:szCs w:val="20"/>
              </w:rPr>
              <w:t xml:space="preserve"> r.). </w:t>
            </w:r>
            <w:r w:rsidRPr="00987FD3">
              <w:rPr>
                <w:rFonts w:ascii="Arial" w:hAnsi="Arial" w:cs="Arial"/>
                <w:b/>
                <w:sz w:val="20"/>
                <w:szCs w:val="20"/>
              </w:rPr>
              <w:t>Inwestycja rozpoczęta</w:t>
            </w:r>
            <w:r w:rsidRPr="00987FD3">
              <w:rPr>
                <w:rFonts w:ascii="Arial" w:hAnsi="Arial" w:cs="Arial"/>
                <w:bCs/>
                <w:sz w:val="20"/>
                <w:szCs w:val="20"/>
              </w:rPr>
              <w:t xml:space="preserve"> </w:t>
            </w:r>
            <w:r w:rsidRPr="00987FD3">
              <w:rPr>
                <w:rFonts w:ascii="Arial" w:hAnsi="Arial" w:cs="Arial"/>
                <w:b/>
                <w:sz w:val="20"/>
                <w:szCs w:val="20"/>
              </w:rPr>
              <w:t>w 202</w:t>
            </w:r>
            <w:r w:rsidR="00A2748D">
              <w:rPr>
                <w:rFonts w:ascii="Arial" w:hAnsi="Arial" w:cs="Arial"/>
                <w:b/>
                <w:sz w:val="20"/>
                <w:szCs w:val="20"/>
              </w:rPr>
              <w:t>1</w:t>
            </w:r>
            <w:r w:rsidRPr="00987FD3">
              <w:rPr>
                <w:rFonts w:ascii="Arial" w:hAnsi="Arial" w:cs="Arial"/>
                <w:b/>
                <w:sz w:val="20"/>
                <w:szCs w:val="20"/>
              </w:rPr>
              <w:t xml:space="preserve"> roku</w:t>
            </w:r>
            <w:r w:rsidRPr="00987FD3">
              <w:rPr>
                <w:rFonts w:ascii="Arial" w:hAnsi="Arial" w:cs="Arial"/>
                <w:bCs/>
                <w:sz w:val="20"/>
                <w:szCs w:val="20"/>
              </w:rPr>
              <w:t xml:space="preserve">. Kwota przekazanej dotacji: </w:t>
            </w:r>
            <w:r w:rsidR="00A2748D">
              <w:rPr>
                <w:rFonts w:ascii="Arial" w:hAnsi="Arial" w:cs="Arial"/>
                <w:bCs/>
                <w:sz w:val="20"/>
                <w:szCs w:val="20"/>
              </w:rPr>
              <w:t>118 122</w:t>
            </w:r>
            <w:r>
              <w:rPr>
                <w:rFonts w:ascii="Arial" w:hAnsi="Arial" w:cs="Arial"/>
                <w:bCs/>
                <w:sz w:val="20"/>
                <w:szCs w:val="20"/>
              </w:rPr>
              <w:t>,00</w:t>
            </w:r>
            <w:r w:rsidRPr="00987FD3">
              <w:rPr>
                <w:rFonts w:ascii="Arial" w:hAnsi="Arial" w:cs="Arial"/>
                <w:bCs/>
                <w:sz w:val="20"/>
                <w:szCs w:val="20"/>
              </w:rPr>
              <w:t xml:space="preserve"> zł.</w:t>
            </w:r>
          </w:p>
        </w:tc>
      </w:tr>
      <w:tr w:rsidR="00C03183" w:rsidRPr="00987FD3" w14:paraId="6A7555FE" w14:textId="77777777" w:rsidTr="00B91FDA">
        <w:trPr>
          <w:jc w:val="center"/>
        </w:trPr>
        <w:tc>
          <w:tcPr>
            <w:tcW w:w="572" w:type="dxa"/>
            <w:vAlign w:val="center"/>
          </w:tcPr>
          <w:p w14:paraId="70DC541D" w14:textId="20B033EB" w:rsidR="00C03183" w:rsidRPr="00987FD3" w:rsidRDefault="00C03183" w:rsidP="00C03183">
            <w:pPr>
              <w:jc w:val="center"/>
              <w:rPr>
                <w:rFonts w:ascii="Arial" w:hAnsi="Arial" w:cs="Arial"/>
                <w:bCs/>
                <w:sz w:val="20"/>
                <w:szCs w:val="20"/>
              </w:rPr>
            </w:pPr>
            <w:r w:rsidRPr="00987FD3">
              <w:rPr>
                <w:rFonts w:ascii="Arial" w:hAnsi="Arial" w:cs="Arial"/>
                <w:bCs/>
                <w:sz w:val="20"/>
                <w:szCs w:val="20"/>
              </w:rPr>
              <w:t>2</w:t>
            </w:r>
          </w:p>
        </w:tc>
        <w:tc>
          <w:tcPr>
            <w:tcW w:w="2830" w:type="dxa"/>
            <w:vAlign w:val="center"/>
          </w:tcPr>
          <w:p w14:paraId="1F4AFF79" w14:textId="2D0E9406" w:rsidR="00A2748D" w:rsidRDefault="00A2748D" w:rsidP="00C03183">
            <w:pPr>
              <w:rPr>
                <w:rFonts w:ascii="Arial" w:hAnsi="Arial" w:cs="Arial"/>
                <w:b/>
                <w:bCs/>
                <w:sz w:val="20"/>
                <w:szCs w:val="20"/>
              </w:rPr>
            </w:pPr>
            <w:r w:rsidRPr="00A2748D">
              <w:rPr>
                <w:rFonts w:ascii="Arial" w:hAnsi="Arial" w:cs="Arial"/>
                <w:b/>
                <w:bCs/>
                <w:sz w:val="20"/>
                <w:szCs w:val="20"/>
              </w:rPr>
              <w:t xml:space="preserve">Polskie Stowarzyszenie na Rzecz Osób </w:t>
            </w:r>
            <w:r>
              <w:rPr>
                <w:rFonts w:ascii="Arial" w:hAnsi="Arial" w:cs="Arial"/>
                <w:b/>
                <w:bCs/>
                <w:sz w:val="20"/>
                <w:szCs w:val="20"/>
              </w:rPr>
              <w:br/>
            </w:r>
            <w:r w:rsidRPr="00A2748D">
              <w:rPr>
                <w:rFonts w:ascii="Arial" w:hAnsi="Arial" w:cs="Arial"/>
                <w:b/>
                <w:bCs/>
                <w:sz w:val="20"/>
                <w:szCs w:val="20"/>
              </w:rPr>
              <w:t xml:space="preserve">z Niepełnosprawnością Intelektualną </w:t>
            </w:r>
            <w:r>
              <w:rPr>
                <w:rFonts w:ascii="Arial" w:hAnsi="Arial" w:cs="Arial"/>
                <w:b/>
                <w:bCs/>
                <w:sz w:val="20"/>
                <w:szCs w:val="20"/>
              </w:rPr>
              <w:br/>
            </w:r>
            <w:r w:rsidRPr="00A2748D">
              <w:rPr>
                <w:rFonts w:ascii="Arial" w:hAnsi="Arial" w:cs="Arial"/>
                <w:b/>
                <w:bCs/>
                <w:sz w:val="20"/>
                <w:szCs w:val="20"/>
              </w:rPr>
              <w:t xml:space="preserve">Koło w Rymanowie </w:t>
            </w:r>
          </w:p>
          <w:p w14:paraId="40FEF4C6" w14:textId="77777777" w:rsidR="00A2748D" w:rsidRDefault="00A2748D" w:rsidP="00C03183">
            <w:pPr>
              <w:rPr>
                <w:rFonts w:ascii="Arial" w:hAnsi="Arial" w:cs="Arial"/>
                <w:sz w:val="20"/>
                <w:szCs w:val="20"/>
              </w:rPr>
            </w:pPr>
            <w:r w:rsidRPr="00A2748D">
              <w:rPr>
                <w:rFonts w:ascii="Arial" w:hAnsi="Arial" w:cs="Arial"/>
                <w:sz w:val="20"/>
                <w:szCs w:val="20"/>
              </w:rPr>
              <w:t xml:space="preserve">ul. Dworska 40 </w:t>
            </w:r>
          </w:p>
          <w:p w14:paraId="6DF7D299" w14:textId="539973DE" w:rsidR="00C03183" w:rsidRPr="00987FD3" w:rsidRDefault="00A2748D" w:rsidP="00C03183">
            <w:pPr>
              <w:rPr>
                <w:rFonts w:ascii="Arial" w:hAnsi="Arial" w:cs="Arial"/>
                <w:b/>
                <w:bCs/>
                <w:sz w:val="20"/>
                <w:szCs w:val="20"/>
              </w:rPr>
            </w:pPr>
            <w:r w:rsidRPr="00A2748D">
              <w:rPr>
                <w:rFonts w:ascii="Arial" w:hAnsi="Arial" w:cs="Arial"/>
                <w:sz w:val="20"/>
                <w:szCs w:val="20"/>
              </w:rPr>
              <w:t>38-480 Rymanów</w:t>
            </w:r>
          </w:p>
        </w:tc>
        <w:tc>
          <w:tcPr>
            <w:tcW w:w="2409" w:type="dxa"/>
            <w:vAlign w:val="center"/>
          </w:tcPr>
          <w:p w14:paraId="575734B6" w14:textId="06E543FB" w:rsidR="00C03183" w:rsidRPr="00987FD3" w:rsidRDefault="00B6241B" w:rsidP="00C03183">
            <w:pPr>
              <w:rPr>
                <w:rFonts w:ascii="Arial" w:hAnsi="Arial" w:cs="Arial"/>
                <w:bCs/>
                <w:i/>
                <w:sz w:val="20"/>
                <w:szCs w:val="20"/>
              </w:rPr>
            </w:pPr>
            <w:r w:rsidRPr="00B6241B">
              <w:rPr>
                <w:rFonts w:ascii="Arial" w:hAnsi="Arial" w:cs="Arial"/>
                <w:bCs/>
                <w:i/>
                <w:sz w:val="20"/>
                <w:szCs w:val="20"/>
              </w:rPr>
              <w:t>Przebudowa budynku ośrodka terapii zajęciowej w zabudowie usługowej na działce 3401/2 w Rymanowie, gm. Rymanów</w:t>
            </w:r>
          </w:p>
        </w:tc>
        <w:tc>
          <w:tcPr>
            <w:tcW w:w="1701" w:type="dxa"/>
            <w:vAlign w:val="center"/>
          </w:tcPr>
          <w:p w14:paraId="478E1125" w14:textId="7966F9F5" w:rsidR="00C03183" w:rsidRPr="00987FD3" w:rsidRDefault="00B6241B" w:rsidP="00C03183">
            <w:pPr>
              <w:jc w:val="right"/>
              <w:rPr>
                <w:rFonts w:ascii="Arial" w:hAnsi="Arial" w:cs="Arial"/>
                <w:b/>
                <w:bCs/>
                <w:sz w:val="20"/>
                <w:szCs w:val="20"/>
              </w:rPr>
            </w:pPr>
            <w:r w:rsidRPr="00B6241B">
              <w:rPr>
                <w:rFonts w:ascii="Arial" w:hAnsi="Arial" w:cs="Arial"/>
                <w:b/>
                <w:bCs/>
                <w:sz w:val="20"/>
                <w:szCs w:val="20"/>
              </w:rPr>
              <w:t>119</w:t>
            </w:r>
            <w:r>
              <w:rPr>
                <w:rFonts w:ascii="Arial" w:hAnsi="Arial" w:cs="Arial"/>
                <w:b/>
                <w:bCs/>
                <w:sz w:val="20"/>
                <w:szCs w:val="20"/>
              </w:rPr>
              <w:t> </w:t>
            </w:r>
            <w:r w:rsidRPr="00B6241B">
              <w:rPr>
                <w:rFonts w:ascii="Arial" w:hAnsi="Arial" w:cs="Arial"/>
                <w:b/>
                <w:bCs/>
                <w:sz w:val="20"/>
                <w:szCs w:val="20"/>
              </w:rPr>
              <w:t>120</w:t>
            </w:r>
            <w:r>
              <w:rPr>
                <w:rFonts w:ascii="Arial" w:hAnsi="Arial" w:cs="Arial"/>
                <w:b/>
                <w:bCs/>
                <w:sz w:val="20"/>
                <w:szCs w:val="20"/>
              </w:rPr>
              <w:t>,00</w:t>
            </w:r>
          </w:p>
        </w:tc>
        <w:tc>
          <w:tcPr>
            <w:tcW w:w="3256" w:type="dxa"/>
            <w:vAlign w:val="center"/>
          </w:tcPr>
          <w:p w14:paraId="303488EA" w14:textId="7C59D0A9" w:rsidR="00C03183" w:rsidRPr="00987FD3" w:rsidRDefault="00C03183" w:rsidP="00C03183">
            <w:pPr>
              <w:rPr>
                <w:rFonts w:ascii="Arial" w:hAnsi="Arial" w:cs="Arial"/>
                <w:bCs/>
                <w:sz w:val="20"/>
                <w:szCs w:val="20"/>
              </w:rPr>
            </w:pPr>
          </w:p>
        </w:tc>
      </w:tr>
      <w:tr w:rsidR="00C03183" w:rsidRPr="00987FD3" w14:paraId="7369AA67" w14:textId="77777777" w:rsidTr="00B91FDA">
        <w:trPr>
          <w:jc w:val="center"/>
        </w:trPr>
        <w:tc>
          <w:tcPr>
            <w:tcW w:w="572" w:type="dxa"/>
            <w:vAlign w:val="center"/>
          </w:tcPr>
          <w:p w14:paraId="3270DB13" w14:textId="22C48422" w:rsidR="00C03183" w:rsidRPr="00987FD3" w:rsidRDefault="00C03183" w:rsidP="00C03183">
            <w:pPr>
              <w:jc w:val="center"/>
              <w:rPr>
                <w:rFonts w:ascii="Arial" w:hAnsi="Arial" w:cs="Arial"/>
                <w:bCs/>
                <w:sz w:val="20"/>
                <w:szCs w:val="20"/>
              </w:rPr>
            </w:pPr>
            <w:r w:rsidRPr="00987FD3">
              <w:rPr>
                <w:rFonts w:ascii="Arial" w:hAnsi="Arial" w:cs="Arial"/>
                <w:bCs/>
                <w:sz w:val="20"/>
                <w:szCs w:val="20"/>
              </w:rPr>
              <w:t>3</w:t>
            </w:r>
          </w:p>
        </w:tc>
        <w:tc>
          <w:tcPr>
            <w:tcW w:w="2830" w:type="dxa"/>
            <w:vAlign w:val="center"/>
          </w:tcPr>
          <w:p w14:paraId="224992BE" w14:textId="77777777" w:rsidR="00C03183" w:rsidRDefault="00B6241B" w:rsidP="00C03183">
            <w:pPr>
              <w:rPr>
                <w:rFonts w:ascii="Arial" w:hAnsi="Arial" w:cs="Arial"/>
                <w:b/>
                <w:bCs/>
                <w:sz w:val="20"/>
                <w:szCs w:val="20"/>
              </w:rPr>
            </w:pPr>
            <w:r>
              <w:rPr>
                <w:rFonts w:ascii="Arial" w:hAnsi="Arial" w:cs="Arial"/>
                <w:b/>
                <w:bCs/>
                <w:sz w:val="20"/>
                <w:szCs w:val="20"/>
              </w:rPr>
              <w:t>Gmina Nowa Sarzyna</w:t>
            </w:r>
          </w:p>
          <w:p w14:paraId="6DCFF856" w14:textId="77777777" w:rsidR="00B6241B" w:rsidRPr="00B6241B" w:rsidRDefault="00B6241B" w:rsidP="00B6241B">
            <w:pPr>
              <w:rPr>
                <w:rFonts w:ascii="Arial" w:hAnsi="Arial" w:cs="Arial"/>
                <w:sz w:val="20"/>
                <w:szCs w:val="20"/>
              </w:rPr>
            </w:pPr>
            <w:r w:rsidRPr="00B6241B">
              <w:rPr>
                <w:rFonts w:ascii="Arial" w:hAnsi="Arial" w:cs="Arial"/>
                <w:sz w:val="20"/>
                <w:szCs w:val="20"/>
              </w:rPr>
              <w:t xml:space="preserve">ul. Mikołaja Kopernika 1 </w:t>
            </w:r>
          </w:p>
          <w:p w14:paraId="12918A5C" w14:textId="5E76F274" w:rsidR="00B6241B" w:rsidRPr="00987FD3" w:rsidRDefault="00B6241B" w:rsidP="00B6241B">
            <w:pPr>
              <w:rPr>
                <w:rFonts w:ascii="Arial" w:hAnsi="Arial" w:cs="Arial"/>
                <w:b/>
                <w:bCs/>
                <w:sz w:val="20"/>
                <w:szCs w:val="20"/>
              </w:rPr>
            </w:pPr>
            <w:r w:rsidRPr="00B6241B">
              <w:rPr>
                <w:rFonts w:ascii="Arial" w:hAnsi="Arial" w:cs="Arial"/>
                <w:sz w:val="20"/>
                <w:szCs w:val="20"/>
              </w:rPr>
              <w:t>37-310 Nowa Sarzyna</w:t>
            </w:r>
          </w:p>
        </w:tc>
        <w:tc>
          <w:tcPr>
            <w:tcW w:w="2409" w:type="dxa"/>
            <w:vAlign w:val="center"/>
          </w:tcPr>
          <w:p w14:paraId="5E15FDF8" w14:textId="4AA41AFF" w:rsidR="00C03183" w:rsidRPr="00987FD3" w:rsidRDefault="00B6241B" w:rsidP="00C03183">
            <w:pPr>
              <w:rPr>
                <w:rFonts w:ascii="Arial" w:hAnsi="Arial" w:cs="Arial"/>
                <w:bCs/>
                <w:i/>
                <w:sz w:val="20"/>
                <w:szCs w:val="20"/>
              </w:rPr>
            </w:pPr>
            <w:r w:rsidRPr="00B6241B">
              <w:rPr>
                <w:rFonts w:ascii="Arial" w:hAnsi="Arial" w:cs="Arial"/>
                <w:bCs/>
                <w:i/>
                <w:sz w:val="20"/>
                <w:szCs w:val="20"/>
              </w:rPr>
              <w:t>Budowa Centrum Opiekuńczo-Mieszkalnego</w:t>
            </w:r>
          </w:p>
        </w:tc>
        <w:tc>
          <w:tcPr>
            <w:tcW w:w="1701" w:type="dxa"/>
            <w:vAlign w:val="center"/>
          </w:tcPr>
          <w:p w14:paraId="0CBCF5ED" w14:textId="71148636" w:rsidR="00C03183" w:rsidRPr="00987FD3" w:rsidRDefault="001E5D16" w:rsidP="00C03183">
            <w:pPr>
              <w:jc w:val="right"/>
              <w:rPr>
                <w:rFonts w:ascii="Arial" w:hAnsi="Arial" w:cs="Arial"/>
                <w:b/>
                <w:bCs/>
                <w:sz w:val="20"/>
                <w:szCs w:val="20"/>
              </w:rPr>
            </w:pPr>
            <w:r>
              <w:rPr>
                <w:rFonts w:ascii="Arial" w:hAnsi="Arial" w:cs="Arial"/>
                <w:b/>
                <w:bCs/>
                <w:sz w:val="20"/>
                <w:szCs w:val="20"/>
              </w:rPr>
              <w:t>123 599</w:t>
            </w:r>
            <w:r w:rsidR="009E3656">
              <w:rPr>
                <w:rFonts w:ascii="Arial" w:hAnsi="Arial" w:cs="Arial"/>
                <w:b/>
                <w:bCs/>
                <w:sz w:val="20"/>
                <w:szCs w:val="20"/>
              </w:rPr>
              <w:t>,00</w:t>
            </w:r>
          </w:p>
        </w:tc>
        <w:tc>
          <w:tcPr>
            <w:tcW w:w="3256" w:type="dxa"/>
            <w:vAlign w:val="center"/>
          </w:tcPr>
          <w:p w14:paraId="558B3A8D" w14:textId="4748221C" w:rsidR="009E3656" w:rsidRPr="009E3656" w:rsidRDefault="009E3656" w:rsidP="009E3656">
            <w:pPr>
              <w:rPr>
                <w:rFonts w:ascii="Arial" w:hAnsi="Arial" w:cs="Arial"/>
                <w:bCs/>
                <w:sz w:val="20"/>
                <w:szCs w:val="20"/>
              </w:rPr>
            </w:pPr>
            <w:r w:rsidRPr="009E3656">
              <w:rPr>
                <w:rFonts w:ascii="Arial" w:hAnsi="Arial" w:cs="Arial"/>
                <w:bCs/>
                <w:sz w:val="20"/>
                <w:szCs w:val="20"/>
              </w:rPr>
              <w:t>Inwestycja dwuletnia</w:t>
            </w:r>
          </w:p>
          <w:p w14:paraId="48334EFA" w14:textId="11F41F7A" w:rsidR="00C03183" w:rsidRPr="00987FD3" w:rsidRDefault="009E3656" w:rsidP="009E3656">
            <w:pPr>
              <w:ind w:right="-104"/>
              <w:rPr>
                <w:rFonts w:ascii="Arial" w:hAnsi="Arial" w:cs="Arial"/>
                <w:bCs/>
                <w:sz w:val="20"/>
                <w:szCs w:val="20"/>
              </w:rPr>
            </w:pPr>
            <w:r w:rsidRPr="009E3656">
              <w:rPr>
                <w:rFonts w:ascii="Arial" w:hAnsi="Arial" w:cs="Arial"/>
                <w:bCs/>
                <w:sz w:val="20"/>
                <w:szCs w:val="20"/>
              </w:rPr>
              <w:t xml:space="preserve">(kwota dofinansowania </w:t>
            </w:r>
            <w:r w:rsidRPr="009E3656">
              <w:rPr>
                <w:rFonts w:ascii="Arial" w:hAnsi="Arial" w:cs="Arial"/>
                <w:bCs/>
                <w:sz w:val="20"/>
                <w:szCs w:val="20"/>
              </w:rPr>
              <w:br/>
              <w:t xml:space="preserve">w 2023 r. </w:t>
            </w:r>
            <w:r w:rsidR="001E5D16" w:rsidRPr="001E5D16">
              <w:rPr>
                <w:rFonts w:ascii="Arial" w:hAnsi="Arial" w:cs="Arial"/>
                <w:color w:val="000000"/>
                <w:sz w:val="20"/>
                <w:szCs w:val="20"/>
              </w:rPr>
              <w:t>593 485</w:t>
            </w:r>
            <w:r w:rsidRPr="009E3656">
              <w:rPr>
                <w:rFonts w:ascii="Arial" w:hAnsi="Arial" w:cs="Arial"/>
                <w:color w:val="000000"/>
                <w:sz w:val="20"/>
                <w:szCs w:val="20"/>
              </w:rPr>
              <w:t>,00 zł)</w:t>
            </w:r>
          </w:p>
        </w:tc>
      </w:tr>
      <w:tr w:rsidR="00C03183" w:rsidRPr="00987FD3" w14:paraId="52010E9A" w14:textId="77777777" w:rsidTr="00B91FDA">
        <w:trPr>
          <w:jc w:val="center"/>
        </w:trPr>
        <w:tc>
          <w:tcPr>
            <w:tcW w:w="572" w:type="dxa"/>
            <w:vAlign w:val="center"/>
          </w:tcPr>
          <w:p w14:paraId="37BB2C9A" w14:textId="5019403A" w:rsidR="00C03183" w:rsidRPr="00987FD3" w:rsidRDefault="00C03183" w:rsidP="00C03183">
            <w:pPr>
              <w:jc w:val="center"/>
              <w:rPr>
                <w:rFonts w:ascii="Arial" w:hAnsi="Arial" w:cs="Arial"/>
                <w:bCs/>
                <w:sz w:val="20"/>
                <w:szCs w:val="20"/>
              </w:rPr>
            </w:pPr>
            <w:r w:rsidRPr="00987FD3">
              <w:rPr>
                <w:rFonts w:ascii="Arial" w:hAnsi="Arial" w:cs="Arial"/>
                <w:bCs/>
                <w:sz w:val="20"/>
                <w:szCs w:val="20"/>
              </w:rPr>
              <w:t>4</w:t>
            </w:r>
          </w:p>
        </w:tc>
        <w:tc>
          <w:tcPr>
            <w:tcW w:w="2830" w:type="dxa"/>
            <w:vAlign w:val="center"/>
          </w:tcPr>
          <w:p w14:paraId="400A4245" w14:textId="77777777" w:rsidR="00C03183" w:rsidRDefault="009E3656" w:rsidP="00C03183">
            <w:pPr>
              <w:rPr>
                <w:rFonts w:ascii="Arial" w:hAnsi="Arial" w:cs="Arial"/>
                <w:b/>
                <w:bCs/>
                <w:sz w:val="20"/>
                <w:szCs w:val="20"/>
              </w:rPr>
            </w:pPr>
            <w:r w:rsidRPr="009E3656">
              <w:rPr>
                <w:rFonts w:ascii="Arial" w:hAnsi="Arial" w:cs="Arial"/>
                <w:b/>
                <w:bCs/>
                <w:sz w:val="20"/>
                <w:szCs w:val="20"/>
              </w:rPr>
              <w:t>Gmina Miasto Rzeszów</w:t>
            </w:r>
          </w:p>
          <w:p w14:paraId="6E541551" w14:textId="77777777" w:rsidR="009E3656" w:rsidRPr="009E3656" w:rsidRDefault="009E3656" w:rsidP="009E3656">
            <w:pPr>
              <w:rPr>
                <w:rFonts w:ascii="Arial" w:hAnsi="Arial" w:cs="Arial"/>
                <w:sz w:val="20"/>
                <w:szCs w:val="20"/>
              </w:rPr>
            </w:pPr>
            <w:r w:rsidRPr="009E3656">
              <w:rPr>
                <w:rFonts w:ascii="Arial" w:hAnsi="Arial" w:cs="Arial"/>
                <w:sz w:val="20"/>
                <w:szCs w:val="20"/>
              </w:rPr>
              <w:t xml:space="preserve">ul. Rynek 1 </w:t>
            </w:r>
          </w:p>
          <w:p w14:paraId="0FA42F0B" w14:textId="2AC2A41C" w:rsidR="009E3656" w:rsidRPr="009E3656" w:rsidRDefault="009E3656" w:rsidP="009E3656">
            <w:pPr>
              <w:rPr>
                <w:rFonts w:ascii="Arial" w:hAnsi="Arial" w:cs="Arial"/>
                <w:b/>
                <w:bCs/>
                <w:sz w:val="20"/>
                <w:szCs w:val="20"/>
              </w:rPr>
            </w:pPr>
            <w:r w:rsidRPr="009E3656">
              <w:rPr>
                <w:rFonts w:ascii="Arial" w:hAnsi="Arial" w:cs="Arial"/>
                <w:sz w:val="20"/>
                <w:szCs w:val="20"/>
              </w:rPr>
              <w:t>35-064 Rzeszów</w:t>
            </w:r>
          </w:p>
        </w:tc>
        <w:tc>
          <w:tcPr>
            <w:tcW w:w="2409" w:type="dxa"/>
            <w:vAlign w:val="center"/>
          </w:tcPr>
          <w:p w14:paraId="6B87E90E" w14:textId="77777777" w:rsidR="009E3656" w:rsidRPr="009E3656" w:rsidRDefault="009E3656" w:rsidP="009E3656">
            <w:pPr>
              <w:rPr>
                <w:rFonts w:ascii="Arial" w:hAnsi="Arial" w:cs="Arial"/>
                <w:bCs/>
                <w:i/>
                <w:sz w:val="20"/>
                <w:szCs w:val="20"/>
              </w:rPr>
            </w:pPr>
            <w:r w:rsidRPr="009E3656">
              <w:rPr>
                <w:rFonts w:ascii="Arial" w:hAnsi="Arial" w:cs="Arial"/>
                <w:bCs/>
                <w:i/>
                <w:sz w:val="20"/>
                <w:szCs w:val="20"/>
              </w:rPr>
              <w:t xml:space="preserve">Modernizacja Domu Pomocy Społecznej przy </w:t>
            </w:r>
          </w:p>
          <w:p w14:paraId="20666CC9" w14:textId="510CD9F8" w:rsidR="00C03183" w:rsidRPr="00987FD3" w:rsidRDefault="009E3656" w:rsidP="009E3656">
            <w:pPr>
              <w:rPr>
                <w:rFonts w:ascii="Arial" w:hAnsi="Arial" w:cs="Arial"/>
                <w:bCs/>
                <w:i/>
                <w:sz w:val="20"/>
                <w:szCs w:val="20"/>
              </w:rPr>
            </w:pPr>
            <w:r w:rsidRPr="009E3656">
              <w:rPr>
                <w:rFonts w:ascii="Arial" w:hAnsi="Arial" w:cs="Arial"/>
                <w:bCs/>
                <w:i/>
                <w:sz w:val="20"/>
                <w:szCs w:val="20"/>
              </w:rPr>
              <w:t xml:space="preserve">ul. Załęskiej 7a </w:t>
            </w:r>
            <w:r w:rsidR="008278ED">
              <w:rPr>
                <w:rFonts w:ascii="Arial" w:hAnsi="Arial" w:cs="Arial"/>
                <w:bCs/>
                <w:i/>
                <w:sz w:val="20"/>
                <w:szCs w:val="20"/>
              </w:rPr>
              <w:br/>
            </w:r>
            <w:r w:rsidRPr="009E3656">
              <w:rPr>
                <w:rFonts w:ascii="Arial" w:hAnsi="Arial" w:cs="Arial"/>
                <w:bCs/>
                <w:i/>
                <w:sz w:val="20"/>
                <w:szCs w:val="20"/>
              </w:rPr>
              <w:t>w Rzeszowie</w:t>
            </w:r>
          </w:p>
        </w:tc>
        <w:tc>
          <w:tcPr>
            <w:tcW w:w="1701" w:type="dxa"/>
            <w:vAlign w:val="center"/>
          </w:tcPr>
          <w:p w14:paraId="1468267A" w14:textId="0C81A938" w:rsidR="00C03183" w:rsidRPr="00987FD3" w:rsidRDefault="00B91FDA" w:rsidP="00C03183">
            <w:pPr>
              <w:jc w:val="right"/>
              <w:rPr>
                <w:rFonts w:ascii="Arial" w:hAnsi="Arial" w:cs="Arial"/>
                <w:b/>
                <w:bCs/>
                <w:sz w:val="20"/>
                <w:szCs w:val="20"/>
              </w:rPr>
            </w:pPr>
            <w:r w:rsidRPr="00B91FDA">
              <w:rPr>
                <w:rFonts w:ascii="Arial" w:hAnsi="Arial" w:cs="Arial"/>
                <w:b/>
                <w:bCs/>
                <w:sz w:val="20"/>
                <w:szCs w:val="20"/>
              </w:rPr>
              <w:t>207</w:t>
            </w:r>
            <w:r>
              <w:rPr>
                <w:rFonts w:ascii="Arial" w:hAnsi="Arial" w:cs="Arial"/>
                <w:b/>
                <w:bCs/>
                <w:sz w:val="20"/>
                <w:szCs w:val="20"/>
              </w:rPr>
              <w:t> </w:t>
            </w:r>
            <w:r w:rsidRPr="00B91FDA">
              <w:rPr>
                <w:rFonts w:ascii="Arial" w:hAnsi="Arial" w:cs="Arial"/>
                <w:b/>
                <w:bCs/>
                <w:sz w:val="20"/>
                <w:szCs w:val="20"/>
              </w:rPr>
              <w:t>686</w:t>
            </w:r>
            <w:r>
              <w:rPr>
                <w:rFonts w:ascii="Arial" w:hAnsi="Arial" w:cs="Arial"/>
                <w:b/>
                <w:bCs/>
                <w:sz w:val="20"/>
                <w:szCs w:val="20"/>
              </w:rPr>
              <w:t>,00</w:t>
            </w:r>
          </w:p>
        </w:tc>
        <w:tc>
          <w:tcPr>
            <w:tcW w:w="3256" w:type="dxa"/>
            <w:vAlign w:val="center"/>
          </w:tcPr>
          <w:p w14:paraId="7A98C66C" w14:textId="77777777" w:rsidR="00C03183" w:rsidRPr="00987FD3" w:rsidRDefault="00C03183" w:rsidP="00C03183">
            <w:pPr>
              <w:rPr>
                <w:rFonts w:ascii="Arial" w:hAnsi="Arial" w:cs="Arial"/>
                <w:bCs/>
                <w:sz w:val="20"/>
                <w:szCs w:val="20"/>
              </w:rPr>
            </w:pPr>
          </w:p>
        </w:tc>
      </w:tr>
      <w:tr w:rsidR="00C03183" w:rsidRPr="00987FD3" w14:paraId="37638C82" w14:textId="77777777" w:rsidTr="00B91FDA">
        <w:trPr>
          <w:jc w:val="center"/>
        </w:trPr>
        <w:tc>
          <w:tcPr>
            <w:tcW w:w="572" w:type="dxa"/>
            <w:vAlign w:val="center"/>
          </w:tcPr>
          <w:p w14:paraId="0D99FD0B" w14:textId="73C1C92F" w:rsidR="00C03183" w:rsidRPr="00987FD3" w:rsidRDefault="00C03183" w:rsidP="00C03183">
            <w:pPr>
              <w:jc w:val="center"/>
              <w:rPr>
                <w:rFonts w:ascii="Arial" w:hAnsi="Arial" w:cs="Arial"/>
                <w:bCs/>
                <w:sz w:val="20"/>
                <w:szCs w:val="20"/>
              </w:rPr>
            </w:pPr>
            <w:r w:rsidRPr="00987FD3">
              <w:rPr>
                <w:rFonts w:ascii="Arial" w:hAnsi="Arial" w:cs="Arial"/>
                <w:bCs/>
                <w:sz w:val="20"/>
                <w:szCs w:val="20"/>
              </w:rPr>
              <w:t>5</w:t>
            </w:r>
          </w:p>
        </w:tc>
        <w:tc>
          <w:tcPr>
            <w:tcW w:w="2830" w:type="dxa"/>
            <w:vAlign w:val="center"/>
          </w:tcPr>
          <w:p w14:paraId="678D5354" w14:textId="2A89F143" w:rsidR="00C03183" w:rsidRPr="00987FD3" w:rsidRDefault="00B91FDA" w:rsidP="00C03183">
            <w:pPr>
              <w:rPr>
                <w:rFonts w:ascii="Arial" w:hAnsi="Arial" w:cs="Arial"/>
                <w:b/>
                <w:bCs/>
                <w:sz w:val="20"/>
                <w:szCs w:val="20"/>
              </w:rPr>
            </w:pPr>
            <w:r w:rsidRPr="004F62A8">
              <w:rPr>
                <w:rFonts w:ascii="Arial" w:hAnsi="Arial" w:cs="Arial"/>
                <w:b/>
                <w:bCs/>
                <w:sz w:val="20"/>
                <w:szCs w:val="20"/>
              </w:rPr>
              <w:t>Z</w:t>
            </w:r>
            <w:r>
              <w:rPr>
                <w:rFonts w:ascii="Arial" w:hAnsi="Arial" w:cs="Arial"/>
                <w:b/>
                <w:bCs/>
                <w:sz w:val="20"/>
                <w:szCs w:val="20"/>
              </w:rPr>
              <w:t>gromadzenie</w:t>
            </w:r>
            <w:r w:rsidRPr="004F62A8">
              <w:rPr>
                <w:rFonts w:ascii="Arial" w:hAnsi="Arial" w:cs="Arial"/>
                <w:b/>
                <w:bCs/>
                <w:sz w:val="20"/>
                <w:szCs w:val="20"/>
              </w:rPr>
              <w:t xml:space="preserve"> S</w:t>
            </w:r>
            <w:r>
              <w:rPr>
                <w:rFonts w:ascii="Arial" w:hAnsi="Arial" w:cs="Arial"/>
                <w:b/>
                <w:bCs/>
                <w:sz w:val="20"/>
                <w:szCs w:val="20"/>
              </w:rPr>
              <w:t>ióstr</w:t>
            </w:r>
            <w:r w:rsidRPr="004F62A8">
              <w:rPr>
                <w:rFonts w:ascii="Arial" w:hAnsi="Arial" w:cs="Arial"/>
                <w:b/>
                <w:bCs/>
                <w:sz w:val="20"/>
                <w:szCs w:val="20"/>
              </w:rPr>
              <w:t xml:space="preserve"> S</w:t>
            </w:r>
            <w:r>
              <w:rPr>
                <w:rFonts w:ascii="Arial" w:hAnsi="Arial" w:cs="Arial"/>
                <w:b/>
                <w:bCs/>
                <w:sz w:val="20"/>
                <w:szCs w:val="20"/>
              </w:rPr>
              <w:t>łużebniczek</w:t>
            </w:r>
            <w:r w:rsidRPr="004F62A8">
              <w:rPr>
                <w:rFonts w:ascii="Arial" w:hAnsi="Arial" w:cs="Arial"/>
                <w:b/>
                <w:bCs/>
                <w:sz w:val="20"/>
                <w:szCs w:val="20"/>
              </w:rPr>
              <w:t xml:space="preserve"> NMP NP. P</w:t>
            </w:r>
            <w:r>
              <w:rPr>
                <w:rFonts w:ascii="Arial" w:hAnsi="Arial" w:cs="Arial"/>
                <w:b/>
                <w:bCs/>
                <w:sz w:val="20"/>
                <w:szCs w:val="20"/>
              </w:rPr>
              <w:t>rowincja</w:t>
            </w:r>
            <w:r w:rsidRPr="004F62A8">
              <w:rPr>
                <w:rFonts w:ascii="Arial" w:hAnsi="Arial" w:cs="Arial"/>
                <w:b/>
                <w:bCs/>
                <w:sz w:val="20"/>
                <w:szCs w:val="20"/>
              </w:rPr>
              <w:t xml:space="preserve"> T</w:t>
            </w:r>
            <w:r>
              <w:rPr>
                <w:rFonts w:ascii="Arial" w:hAnsi="Arial" w:cs="Arial"/>
                <w:b/>
                <w:bCs/>
                <w:sz w:val="20"/>
                <w:szCs w:val="20"/>
              </w:rPr>
              <w:t>arnowska</w:t>
            </w:r>
            <w:r w:rsidRPr="004F62A8">
              <w:rPr>
                <w:rFonts w:ascii="Arial" w:hAnsi="Arial" w:cs="Arial"/>
                <w:b/>
                <w:bCs/>
                <w:sz w:val="20"/>
                <w:szCs w:val="20"/>
              </w:rPr>
              <w:t>, D</w:t>
            </w:r>
            <w:r>
              <w:rPr>
                <w:rFonts w:ascii="Arial" w:hAnsi="Arial" w:cs="Arial"/>
                <w:b/>
                <w:bCs/>
                <w:sz w:val="20"/>
                <w:szCs w:val="20"/>
              </w:rPr>
              <w:t>om</w:t>
            </w:r>
            <w:r w:rsidRPr="004F62A8">
              <w:rPr>
                <w:rFonts w:ascii="Arial" w:hAnsi="Arial" w:cs="Arial"/>
                <w:b/>
                <w:bCs/>
                <w:sz w:val="20"/>
                <w:szCs w:val="20"/>
              </w:rPr>
              <w:t xml:space="preserve"> P</w:t>
            </w:r>
            <w:r>
              <w:rPr>
                <w:rFonts w:ascii="Arial" w:hAnsi="Arial" w:cs="Arial"/>
                <w:b/>
                <w:bCs/>
                <w:sz w:val="20"/>
                <w:szCs w:val="20"/>
              </w:rPr>
              <w:t>omocy</w:t>
            </w:r>
            <w:r w:rsidRPr="004F62A8">
              <w:rPr>
                <w:rFonts w:ascii="Arial" w:hAnsi="Arial" w:cs="Arial"/>
                <w:b/>
                <w:bCs/>
                <w:sz w:val="20"/>
                <w:szCs w:val="20"/>
              </w:rPr>
              <w:t xml:space="preserve"> S</w:t>
            </w:r>
            <w:r>
              <w:rPr>
                <w:rFonts w:ascii="Arial" w:hAnsi="Arial" w:cs="Arial"/>
                <w:b/>
                <w:bCs/>
                <w:sz w:val="20"/>
                <w:szCs w:val="20"/>
              </w:rPr>
              <w:t>połecznej</w:t>
            </w:r>
            <w:r w:rsidRPr="004F62A8">
              <w:rPr>
                <w:rFonts w:ascii="Arial" w:hAnsi="Arial" w:cs="Arial"/>
                <w:b/>
                <w:bCs/>
                <w:sz w:val="20"/>
                <w:szCs w:val="20"/>
              </w:rPr>
              <w:t xml:space="preserve"> P</w:t>
            </w:r>
            <w:r>
              <w:rPr>
                <w:rFonts w:ascii="Arial" w:hAnsi="Arial" w:cs="Arial"/>
                <w:b/>
                <w:bCs/>
                <w:sz w:val="20"/>
                <w:szCs w:val="20"/>
              </w:rPr>
              <w:t>rowadzony przez</w:t>
            </w:r>
            <w:r w:rsidRPr="004F62A8">
              <w:rPr>
                <w:rFonts w:ascii="Arial" w:hAnsi="Arial" w:cs="Arial"/>
                <w:b/>
                <w:bCs/>
                <w:sz w:val="20"/>
                <w:szCs w:val="20"/>
              </w:rPr>
              <w:t xml:space="preserve"> Z</w:t>
            </w:r>
            <w:r>
              <w:rPr>
                <w:rFonts w:ascii="Arial" w:hAnsi="Arial" w:cs="Arial"/>
                <w:b/>
                <w:bCs/>
                <w:sz w:val="20"/>
                <w:szCs w:val="20"/>
              </w:rPr>
              <w:t>gromadzenie</w:t>
            </w:r>
            <w:r w:rsidRPr="004F62A8">
              <w:rPr>
                <w:rFonts w:ascii="Arial" w:hAnsi="Arial" w:cs="Arial"/>
                <w:b/>
                <w:bCs/>
                <w:sz w:val="20"/>
                <w:szCs w:val="20"/>
              </w:rPr>
              <w:t xml:space="preserve"> S</w:t>
            </w:r>
            <w:r>
              <w:rPr>
                <w:rFonts w:ascii="Arial" w:hAnsi="Arial" w:cs="Arial"/>
                <w:b/>
                <w:bCs/>
                <w:sz w:val="20"/>
                <w:szCs w:val="20"/>
              </w:rPr>
              <w:t>ióstr</w:t>
            </w:r>
            <w:r w:rsidRPr="004F62A8">
              <w:rPr>
                <w:rFonts w:ascii="Arial" w:hAnsi="Arial" w:cs="Arial"/>
                <w:b/>
                <w:bCs/>
                <w:sz w:val="20"/>
                <w:szCs w:val="20"/>
              </w:rPr>
              <w:t xml:space="preserve"> S</w:t>
            </w:r>
            <w:r>
              <w:rPr>
                <w:rFonts w:ascii="Arial" w:hAnsi="Arial" w:cs="Arial"/>
                <w:b/>
                <w:bCs/>
                <w:sz w:val="20"/>
                <w:szCs w:val="20"/>
              </w:rPr>
              <w:t>łużebniczek</w:t>
            </w:r>
            <w:r w:rsidRPr="004F62A8">
              <w:rPr>
                <w:rFonts w:ascii="Arial" w:hAnsi="Arial" w:cs="Arial"/>
                <w:b/>
                <w:bCs/>
                <w:sz w:val="20"/>
                <w:szCs w:val="20"/>
              </w:rPr>
              <w:t xml:space="preserve"> NMP NP.</w:t>
            </w:r>
            <w:r>
              <w:rPr>
                <w:rFonts w:ascii="Arial" w:hAnsi="Arial" w:cs="Arial"/>
                <w:b/>
                <w:bCs/>
                <w:sz w:val="20"/>
                <w:szCs w:val="20"/>
              </w:rPr>
              <w:br/>
            </w:r>
            <w:r>
              <w:rPr>
                <w:rFonts w:ascii="Arial" w:hAnsi="Arial" w:cs="Arial"/>
                <w:bCs/>
                <w:sz w:val="20"/>
                <w:szCs w:val="20"/>
              </w:rPr>
              <w:t>ul. Sienkiewicza 211</w:t>
            </w:r>
            <w:r>
              <w:rPr>
                <w:rFonts w:ascii="Arial" w:hAnsi="Arial" w:cs="Arial"/>
                <w:bCs/>
                <w:sz w:val="20"/>
                <w:szCs w:val="20"/>
              </w:rPr>
              <w:br/>
            </w:r>
            <w:r w:rsidRPr="004F62A8">
              <w:rPr>
                <w:rFonts w:ascii="Arial" w:hAnsi="Arial" w:cs="Arial"/>
                <w:bCs/>
                <w:sz w:val="20"/>
                <w:szCs w:val="20"/>
              </w:rPr>
              <w:t>39-400 Tarnobrzeg</w:t>
            </w:r>
          </w:p>
        </w:tc>
        <w:tc>
          <w:tcPr>
            <w:tcW w:w="2409" w:type="dxa"/>
            <w:vAlign w:val="center"/>
          </w:tcPr>
          <w:p w14:paraId="5DEC5C0F" w14:textId="77777777" w:rsidR="00B91FDA" w:rsidRPr="00B91FDA" w:rsidRDefault="00B91FDA" w:rsidP="00B91FDA">
            <w:pPr>
              <w:rPr>
                <w:rFonts w:ascii="Arial" w:hAnsi="Arial" w:cs="Arial"/>
                <w:bCs/>
                <w:i/>
                <w:sz w:val="20"/>
                <w:szCs w:val="20"/>
              </w:rPr>
            </w:pPr>
            <w:r w:rsidRPr="00B91FDA">
              <w:rPr>
                <w:rFonts w:ascii="Arial" w:hAnsi="Arial" w:cs="Arial"/>
                <w:bCs/>
                <w:i/>
                <w:sz w:val="20"/>
                <w:szCs w:val="20"/>
              </w:rPr>
              <w:t xml:space="preserve">Dostosowanie budynku DPS dla mieszkańców </w:t>
            </w:r>
          </w:p>
          <w:p w14:paraId="33C2B088" w14:textId="4F949F40" w:rsidR="00C03183" w:rsidRPr="00987FD3" w:rsidRDefault="00B91FDA" w:rsidP="00B91FDA">
            <w:pPr>
              <w:rPr>
                <w:rFonts w:ascii="Arial" w:hAnsi="Arial" w:cs="Arial"/>
                <w:bCs/>
                <w:i/>
                <w:sz w:val="20"/>
                <w:szCs w:val="20"/>
              </w:rPr>
            </w:pPr>
            <w:r w:rsidRPr="00B91FDA">
              <w:rPr>
                <w:rFonts w:ascii="Arial" w:hAnsi="Arial" w:cs="Arial"/>
                <w:bCs/>
                <w:i/>
                <w:sz w:val="20"/>
                <w:szCs w:val="20"/>
              </w:rPr>
              <w:t>z niepełnosprawnością</w:t>
            </w:r>
          </w:p>
        </w:tc>
        <w:tc>
          <w:tcPr>
            <w:tcW w:w="1701" w:type="dxa"/>
            <w:vAlign w:val="center"/>
          </w:tcPr>
          <w:p w14:paraId="4EFB2447" w14:textId="4C9970A5" w:rsidR="00C03183" w:rsidRPr="00987FD3" w:rsidRDefault="00B91FDA" w:rsidP="00C03183">
            <w:pPr>
              <w:jc w:val="right"/>
              <w:rPr>
                <w:rFonts w:ascii="Arial" w:hAnsi="Arial" w:cs="Arial"/>
                <w:b/>
                <w:bCs/>
                <w:sz w:val="20"/>
                <w:szCs w:val="20"/>
              </w:rPr>
            </w:pPr>
            <w:r w:rsidRPr="00B91FDA">
              <w:rPr>
                <w:rFonts w:ascii="Arial" w:hAnsi="Arial" w:cs="Arial"/>
                <w:b/>
                <w:bCs/>
                <w:sz w:val="20"/>
                <w:szCs w:val="20"/>
              </w:rPr>
              <w:t>854</w:t>
            </w:r>
            <w:r>
              <w:rPr>
                <w:rFonts w:ascii="Arial" w:hAnsi="Arial" w:cs="Arial"/>
                <w:b/>
                <w:bCs/>
                <w:sz w:val="20"/>
                <w:szCs w:val="20"/>
              </w:rPr>
              <w:t> </w:t>
            </w:r>
            <w:r w:rsidRPr="00B91FDA">
              <w:rPr>
                <w:rFonts w:ascii="Arial" w:hAnsi="Arial" w:cs="Arial"/>
                <w:b/>
                <w:bCs/>
                <w:sz w:val="20"/>
                <w:szCs w:val="20"/>
              </w:rPr>
              <w:t>720</w:t>
            </w:r>
            <w:r>
              <w:rPr>
                <w:rFonts w:ascii="Arial" w:hAnsi="Arial" w:cs="Arial"/>
                <w:b/>
                <w:bCs/>
                <w:sz w:val="20"/>
                <w:szCs w:val="20"/>
              </w:rPr>
              <w:t>,00</w:t>
            </w:r>
          </w:p>
        </w:tc>
        <w:tc>
          <w:tcPr>
            <w:tcW w:w="3256" w:type="dxa"/>
            <w:vAlign w:val="center"/>
          </w:tcPr>
          <w:p w14:paraId="13AB8D97" w14:textId="77777777" w:rsidR="00C03183" w:rsidRPr="00987FD3" w:rsidRDefault="00C03183" w:rsidP="00C03183">
            <w:pPr>
              <w:rPr>
                <w:rFonts w:ascii="Arial" w:hAnsi="Arial" w:cs="Arial"/>
                <w:bCs/>
                <w:sz w:val="20"/>
                <w:szCs w:val="20"/>
              </w:rPr>
            </w:pPr>
          </w:p>
        </w:tc>
      </w:tr>
      <w:tr w:rsidR="00C03183" w:rsidRPr="00987FD3" w14:paraId="5509D744" w14:textId="77777777" w:rsidTr="00B91FDA">
        <w:trPr>
          <w:jc w:val="center"/>
        </w:trPr>
        <w:tc>
          <w:tcPr>
            <w:tcW w:w="572" w:type="dxa"/>
            <w:vAlign w:val="center"/>
          </w:tcPr>
          <w:p w14:paraId="011228FA" w14:textId="6C50014A" w:rsidR="00C03183" w:rsidRPr="00987FD3" w:rsidRDefault="00C03183" w:rsidP="00C03183">
            <w:pPr>
              <w:jc w:val="center"/>
              <w:rPr>
                <w:rFonts w:ascii="Arial" w:hAnsi="Arial" w:cs="Arial"/>
                <w:bCs/>
                <w:sz w:val="20"/>
                <w:szCs w:val="20"/>
              </w:rPr>
            </w:pPr>
            <w:r w:rsidRPr="00987FD3">
              <w:rPr>
                <w:rFonts w:ascii="Arial" w:hAnsi="Arial" w:cs="Arial"/>
                <w:bCs/>
                <w:sz w:val="20"/>
                <w:szCs w:val="20"/>
              </w:rPr>
              <w:t>6</w:t>
            </w:r>
          </w:p>
        </w:tc>
        <w:tc>
          <w:tcPr>
            <w:tcW w:w="2830" w:type="dxa"/>
            <w:vAlign w:val="center"/>
          </w:tcPr>
          <w:p w14:paraId="6F6871BC" w14:textId="77777777" w:rsidR="00C03183" w:rsidRPr="00B91FDA" w:rsidRDefault="00B91FDA" w:rsidP="00C03183">
            <w:pPr>
              <w:rPr>
                <w:rFonts w:ascii="Arial" w:hAnsi="Arial" w:cs="Arial"/>
                <w:b/>
                <w:bCs/>
                <w:color w:val="000000"/>
                <w:sz w:val="20"/>
                <w:szCs w:val="20"/>
              </w:rPr>
            </w:pPr>
            <w:r w:rsidRPr="00B91FDA">
              <w:rPr>
                <w:rFonts w:ascii="Arial" w:hAnsi="Arial" w:cs="Arial"/>
                <w:b/>
                <w:bCs/>
                <w:color w:val="000000"/>
                <w:sz w:val="20"/>
                <w:szCs w:val="20"/>
              </w:rPr>
              <w:t>Powiat Strzyżowski</w:t>
            </w:r>
          </w:p>
          <w:p w14:paraId="5DD1D1C9" w14:textId="77777777" w:rsidR="00B91FDA" w:rsidRPr="00B91FDA" w:rsidRDefault="00B91FDA" w:rsidP="00B91FDA">
            <w:pPr>
              <w:rPr>
                <w:rFonts w:ascii="Arial" w:hAnsi="Arial" w:cs="Arial"/>
                <w:sz w:val="20"/>
                <w:szCs w:val="20"/>
              </w:rPr>
            </w:pPr>
            <w:r w:rsidRPr="00B91FDA">
              <w:rPr>
                <w:rFonts w:ascii="Arial" w:hAnsi="Arial" w:cs="Arial"/>
                <w:sz w:val="20"/>
                <w:szCs w:val="20"/>
              </w:rPr>
              <w:t>ul. Przecławczyka 15</w:t>
            </w:r>
          </w:p>
          <w:p w14:paraId="6AAEAE88" w14:textId="5569E1BD" w:rsidR="00B91FDA" w:rsidRPr="00987FD3" w:rsidRDefault="00B91FDA" w:rsidP="00B91FDA">
            <w:pPr>
              <w:rPr>
                <w:rFonts w:ascii="Arial" w:hAnsi="Arial" w:cs="Arial"/>
                <w:b/>
                <w:bCs/>
                <w:sz w:val="20"/>
                <w:szCs w:val="20"/>
              </w:rPr>
            </w:pPr>
            <w:r w:rsidRPr="00B91FDA">
              <w:rPr>
                <w:rFonts w:ascii="Arial" w:hAnsi="Arial" w:cs="Arial"/>
                <w:sz w:val="20"/>
                <w:szCs w:val="20"/>
              </w:rPr>
              <w:t>38-100 Strzyżów</w:t>
            </w:r>
          </w:p>
        </w:tc>
        <w:tc>
          <w:tcPr>
            <w:tcW w:w="2409" w:type="dxa"/>
            <w:vAlign w:val="center"/>
          </w:tcPr>
          <w:p w14:paraId="4A6A94E0" w14:textId="75244F81" w:rsidR="00C03183" w:rsidRPr="00987FD3" w:rsidRDefault="00B91FDA" w:rsidP="00C03183">
            <w:pPr>
              <w:rPr>
                <w:rFonts w:ascii="Arial" w:hAnsi="Arial" w:cs="Arial"/>
                <w:bCs/>
                <w:i/>
                <w:sz w:val="20"/>
                <w:szCs w:val="20"/>
              </w:rPr>
            </w:pPr>
            <w:r w:rsidRPr="00B91FDA">
              <w:rPr>
                <w:rFonts w:ascii="Arial" w:hAnsi="Arial" w:cs="Arial"/>
                <w:bCs/>
                <w:i/>
                <w:sz w:val="20"/>
                <w:szCs w:val="20"/>
              </w:rPr>
              <w:t>Dostosowanie budynku Filii DPS Babica w Pstrągowej do aktualnych przepisów przeciwpożarowych</w:t>
            </w:r>
          </w:p>
        </w:tc>
        <w:tc>
          <w:tcPr>
            <w:tcW w:w="1701" w:type="dxa"/>
            <w:vAlign w:val="center"/>
          </w:tcPr>
          <w:p w14:paraId="75DE2219" w14:textId="56307C61" w:rsidR="00C03183" w:rsidRPr="00987FD3" w:rsidRDefault="00B91FDA" w:rsidP="00C03183">
            <w:pPr>
              <w:jc w:val="right"/>
              <w:rPr>
                <w:rFonts w:ascii="Arial" w:hAnsi="Arial" w:cs="Arial"/>
                <w:b/>
                <w:bCs/>
                <w:sz w:val="20"/>
                <w:szCs w:val="20"/>
              </w:rPr>
            </w:pPr>
            <w:r w:rsidRPr="00B91FDA">
              <w:rPr>
                <w:rFonts w:ascii="Arial" w:hAnsi="Arial" w:cs="Arial"/>
                <w:b/>
                <w:bCs/>
                <w:sz w:val="20"/>
                <w:szCs w:val="20"/>
              </w:rPr>
              <w:t>109</w:t>
            </w:r>
            <w:r>
              <w:rPr>
                <w:rFonts w:ascii="Arial" w:hAnsi="Arial" w:cs="Arial"/>
                <w:b/>
                <w:bCs/>
                <w:sz w:val="20"/>
                <w:szCs w:val="20"/>
              </w:rPr>
              <w:t> </w:t>
            </w:r>
            <w:r w:rsidRPr="00B91FDA">
              <w:rPr>
                <w:rFonts w:ascii="Arial" w:hAnsi="Arial" w:cs="Arial"/>
                <w:b/>
                <w:bCs/>
                <w:sz w:val="20"/>
                <w:szCs w:val="20"/>
              </w:rPr>
              <w:t>940</w:t>
            </w:r>
            <w:r>
              <w:rPr>
                <w:rFonts w:ascii="Arial" w:hAnsi="Arial" w:cs="Arial"/>
                <w:b/>
                <w:bCs/>
                <w:sz w:val="20"/>
                <w:szCs w:val="20"/>
              </w:rPr>
              <w:t>,00</w:t>
            </w:r>
          </w:p>
        </w:tc>
        <w:tc>
          <w:tcPr>
            <w:tcW w:w="3256" w:type="dxa"/>
            <w:vAlign w:val="center"/>
          </w:tcPr>
          <w:p w14:paraId="65CF1948" w14:textId="338508B2" w:rsidR="00C03183" w:rsidRPr="00987FD3" w:rsidRDefault="00C03183" w:rsidP="00C03183">
            <w:pPr>
              <w:rPr>
                <w:rFonts w:ascii="Arial" w:hAnsi="Arial" w:cs="Arial"/>
                <w:bCs/>
                <w:sz w:val="20"/>
                <w:szCs w:val="20"/>
              </w:rPr>
            </w:pPr>
          </w:p>
        </w:tc>
      </w:tr>
      <w:tr w:rsidR="00B91FDA" w:rsidRPr="00987FD3" w14:paraId="49C8D5C0" w14:textId="77777777" w:rsidTr="00B91FDA">
        <w:trPr>
          <w:jc w:val="center"/>
        </w:trPr>
        <w:tc>
          <w:tcPr>
            <w:tcW w:w="572" w:type="dxa"/>
            <w:vAlign w:val="center"/>
          </w:tcPr>
          <w:p w14:paraId="06FB8B25" w14:textId="5A05E1B5" w:rsidR="00B91FDA" w:rsidRPr="00987FD3" w:rsidRDefault="00B91FDA" w:rsidP="00C03183">
            <w:pPr>
              <w:jc w:val="center"/>
              <w:rPr>
                <w:rFonts w:ascii="Arial" w:hAnsi="Arial" w:cs="Arial"/>
                <w:bCs/>
                <w:sz w:val="20"/>
                <w:szCs w:val="20"/>
              </w:rPr>
            </w:pPr>
            <w:r>
              <w:rPr>
                <w:rFonts w:ascii="Arial" w:hAnsi="Arial" w:cs="Arial"/>
                <w:bCs/>
                <w:sz w:val="20"/>
                <w:szCs w:val="20"/>
              </w:rPr>
              <w:t>7</w:t>
            </w:r>
          </w:p>
        </w:tc>
        <w:tc>
          <w:tcPr>
            <w:tcW w:w="2830" w:type="dxa"/>
            <w:vAlign w:val="center"/>
          </w:tcPr>
          <w:p w14:paraId="687B089F" w14:textId="77777777" w:rsidR="00B91FDA" w:rsidRDefault="00B91FDA" w:rsidP="00C03183">
            <w:pPr>
              <w:rPr>
                <w:rFonts w:ascii="Arial" w:hAnsi="Arial" w:cs="Arial"/>
                <w:b/>
                <w:bCs/>
                <w:sz w:val="20"/>
                <w:szCs w:val="20"/>
              </w:rPr>
            </w:pPr>
            <w:r w:rsidRPr="00A2748D">
              <w:rPr>
                <w:rFonts w:ascii="Arial" w:hAnsi="Arial" w:cs="Arial"/>
                <w:b/>
                <w:bCs/>
                <w:sz w:val="20"/>
                <w:szCs w:val="20"/>
              </w:rPr>
              <w:t xml:space="preserve">Polskie Stowarzyszenie na Rzecz Osób </w:t>
            </w:r>
            <w:r>
              <w:rPr>
                <w:rFonts w:ascii="Arial" w:hAnsi="Arial" w:cs="Arial"/>
                <w:b/>
                <w:bCs/>
                <w:sz w:val="20"/>
                <w:szCs w:val="20"/>
              </w:rPr>
              <w:br/>
            </w:r>
            <w:r w:rsidRPr="00A2748D">
              <w:rPr>
                <w:rFonts w:ascii="Arial" w:hAnsi="Arial" w:cs="Arial"/>
                <w:b/>
                <w:bCs/>
                <w:sz w:val="20"/>
                <w:szCs w:val="20"/>
              </w:rPr>
              <w:t xml:space="preserve">z Niepełnosprawnością Intelektualną </w:t>
            </w:r>
            <w:r>
              <w:rPr>
                <w:rFonts w:ascii="Arial" w:hAnsi="Arial" w:cs="Arial"/>
                <w:b/>
                <w:bCs/>
                <w:sz w:val="20"/>
                <w:szCs w:val="20"/>
              </w:rPr>
              <w:br/>
            </w:r>
            <w:r w:rsidRPr="00A2748D">
              <w:rPr>
                <w:rFonts w:ascii="Arial" w:hAnsi="Arial" w:cs="Arial"/>
                <w:b/>
                <w:bCs/>
                <w:sz w:val="20"/>
                <w:szCs w:val="20"/>
              </w:rPr>
              <w:t>Koło w</w:t>
            </w:r>
            <w:r>
              <w:rPr>
                <w:rFonts w:ascii="Arial" w:hAnsi="Arial" w:cs="Arial"/>
                <w:b/>
                <w:bCs/>
                <w:sz w:val="20"/>
                <w:szCs w:val="20"/>
              </w:rPr>
              <w:t xml:space="preserve"> Jarosławiu</w:t>
            </w:r>
          </w:p>
          <w:p w14:paraId="326C79F7" w14:textId="077E9CD0" w:rsidR="00B91FDA" w:rsidRDefault="00B91FDA" w:rsidP="00C03183">
            <w:pPr>
              <w:rPr>
                <w:rFonts w:ascii="Arial" w:hAnsi="Arial" w:cs="Arial"/>
                <w:sz w:val="20"/>
                <w:szCs w:val="20"/>
              </w:rPr>
            </w:pPr>
            <w:r>
              <w:rPr>
                <w:rFonts w:ascii="Arial" w:hAnsi="Arial" w:cs="Arial"/>
                <w:sz w:val="20"/>
                <w:szCs w:val="20"/>
              </w:rPr>
              <w:t>ul. Wilsona 6A</w:t>
            </w:r>
          </w:p>
          <w:p w14:paraId="7B15D1B2" w14:textId="0FF3EEB3" w:rsidR="00B91FDA" w:rsidRPr="00B91FDA" w:rsidRDefault="00B91FDA" w:rsidP="00C03183">
            <w:pPr>
              <w:rPr>
                <w:rFonts w:ascii="Arial" w:hAnsi="Arial" w:cs="Arial"/>
                <w:color w:val="000000"/>
                <w:sz w:val="20"/>
                <w:szCs w:val="20"/>
              </w:rPr>
            </w:pPr>
            <w:r>
              <w:rPr>
                <w:rFonts w:ascii="Arial" w:hAnsi="Arial" w:cs="Arial"/>
                <w:sz w:val="20"/>
                <w:szCs w:val="20"/>
              </w:rPr>
              <w:t>37-500 Jarosław</w:t>
            </w:r>
          </w:p>
        </w:tc>
        <w:tc>
          <w:tcPr>
            <w:tcW w:w="2409" w:type="dxa"/>
            <w:vAlign w:val="center"/>
          </w:tcPr>
          <w:p w14:paraId="0F1A8FE7" w14:textId="36DD39E1" w:rsidR="00B91FDA" w:rsidRPr="00B91FDA" w:rsidRDefault="00B91FDA" w:rsidP="00C03183">
            <w:pPr>
              <w:rPr>
                <w:rFonts w:ascii="Arial" w:hAnsi="Arial" w:cs="Arial"/>
                <w:bCs/>
                <w:i/>
                <w:sz w:val="20"/>
                <w:szCs w:val="20"/>
              </w:rPr>
            </w:pPr>
            <w:r w:rsidRPr="00B91FDA">
              <w:rPr>
                <w:rFonts w:ascii="Arial" w:hAnsi="Arial" w:cs="Arial"/>
                <w:bCs/>
                <w:i/>
                <w:sz w:val="20"/>
                <w:szCs w:val="20"/>
              </w:rPr>
              <w:t>Remont lokalu Filii Środowiskowego Domu Samopomocy PSONI Koło w Jarosławiu</w:t>
            </w:r>
          </w:p>
        </w:tc>
        <w:tc>
          <w:tcPr>
            <w:tcW w:w="1701" w:type="dxa"/>
            <w:vAlign w:val="center"/>
          </w:tcPr>
          <w:p w14:paraId="090F5CAD" w14:textId="55598D05" w:rsidR="00B91FDA" w:rsidRPr="00B91FDA" w:rsidRDefault="00B91FDA" w:rsidP="00C03183">
            <w:pPr>
              <w:jc w:val="right"/>
              <w:rPr>
                <w:rFonts w:ascii="Arial" w:hAnsi="Arial" w:cs="Arial"/>
                <w:b/>
                <w:bCs/>
                <w:sz w:val="20"/>
                <w:szCs w:val="20"/>
              </w:rPr>
            </w:pPr>
            <w:r w:rsidRPr="00B91FDA">
              <w:rPr>
                <w:rFonts w:ascii="Arial" w:hAnsi="Arial" w:cs="Arial"/>
                <w:b/>
                <w:bCs/>
                <w:sz w:val="20"/>
                <w:szCs w:val="20"/>
              </w:rPr>
              <w:t>240</w:t>
            </w:r>
            <w:r>
              <w:rPr>
                <w:rFonts w:ascii="Arial" w:hAnsi="Arial" w:cs="Arial"/>
                <w:b/>
                <w:bCs/>
                <w:sz w:val="20"/>
                <w:szCs w:val="20"/>
              </w:rPr>
              <w:t> </w:t>
            </w:r>
            <w:r w:rsidRPr="00B91FDA">
              <w:rPr>
                <w:rFonts w:ascii="Arial" w:hAnsi="Arial" w:cs="Arial"/>
                <w:b/>
                <w:bCs/>
                <w:sz w:val="20"/>
                <w:szCs w:val="20"/>
              </w:rPr>
              <w:t>154</w:t>
            </w:r>
            <w:r>
              <w:rPr>
                <w:rFonts w:ascii="Arial" w:hAnsi="Arial" w:cs="Arial"/>
                <w:b/>
                <w:bCs/>
                <w:sz w:val="20"/>
                <w:szCs w:val="20"/>
              </w:rPr>
              <w:t>,00</w:t>
            </w:r>
          </w:p>
        </w:tc>
        <w:tc>
          <w:tcPr>
            <w:tcW w:w="3256" w:type="dxa"/>
            <w:vAlign w:val="center"/>
          </w:tcPr>
          <w:p w14:paraId="2D62FE77" w14:textId="77777777" w:rsidR="00B91FDA" w:rsidRPr="00987FD3" w:rsidRDefault="00B91FDA" w:rsidP="00C03183">
            <w:pPr>
              <w:rPr>
                <w:rFonts w:ascii="Arial" w:hAnsi="Arial" w:cs="Arial"/>
                <w:bCs/>
                <w:sz w:val="20"/>
                <w:szCs w:val="20"/>
              </w:rPr>
            </w:pPr>
          </w:p>
        </w:tc>
      </w:tr>
      <w:tr w:rsidR="00B91FDA" w:rsidRPr="00987FD3" w14:paraId="2B6461C1" w14:textId="77777777" w:rsidTr="00B91FDA">
        <w:trPr>
          <w:jc w:val="center"/>
        </w:trPr>
        <w:tc>
          <w:tcPr>
            <w:tcW w:w="572" w:type="dxa"/>
            <w:vAlign w:val="center"/>
          </w:tcPr>
          <w:p w14:paraId="09B22E13" w14:textId="2BA01466" w:rsidR="00B91FDA" w:rsidRDefault="00156B0B" w:rsidP="00C03183">
            <w:pPr>
              <w:jc w:val="center"/>
              <w:rPr>
                <w:rFonts w:ascii="Arial" w:hAnsi="Arial" w:cs="Arial"/>
                <w:bCs/>
                <w:sz w:val="20"/>
                <w:szCs w:val="20"/>
              </w:rPr>
            </w:pPr>
            <w:r>
              <w:rPr>
                <w:rFonts w:ascii="Arial" w:hAnsi="Arial" w:cs="Arial"/>
                <w:bCs/>
                <w:sz w:val="20"/>
                <w:szCs w:val="20"/>
              </w:rPr>
              <w:t>8</w:t>
            </w:r>
          </w:p>
        </w:tc>
        <w:tc>
          <w:tcPr>
            <w:tcW w:w="2830" w:type="dxa"/>
            <w:vAlign w:val="center"/>
          </w:tcPr>
          <w:p w14:paraId="75905FEC" w14:textId="77777777" w:rsidR="00B91FDA" w:rsidRDefault="00156B0B" w:rsidP="00C03183">
            <w:pPr>
              <w:rPr>
                <w:rFonts w:ascii="Arial" w:hAnsi="Arial" w:cs="Arial"/>
                <w:b/>
                <w:bCs/>
                <w:color w:val="000000"/>
                <w:sz w:val="20"/>
                <w:szCs w:val="20"/>
              </w:rPr>
            </w:pPr>
            <w:r w:rsidRPr="00156B0B">
              <w:rPr>
                <w:rFonts w:ascii="Arial" w:hAnsi="Arial" w:cs="Arial"/>
                <w:b/>
                <w:bCs/>
                <w:color w:val="000000"/>
                <w:sz w:val="20"/>
                <w:szCs w:val="20"/>
              </w:rPr>
              <w:t>GPJ Sp. z o.o.</w:t>
            </w:r>
          </w:p>
          <w:p w14:paraId="562BDE42" w14:textId="77777777" w:rsidR="00156B0B" w:rsidRPr="00156B0B" w:rsidRDefault="00156B0B" w:rsidP="00156B0B">
            <w:pPr>
              <w:rPr>
                <w:rFonts w:ascii="Arial" w:hAnsi="Arial" w:cs="Arial"/>
                <w:sz w:val="20"/>
                <w:szCs w:val="20"/>
              </w:rPr>
            </w:pPr>
            <w:r w:rsidRPr="00156B0B">
              <w:rPr>
                <w:rFonts w:ascii="Arial" w:hAnsi="Arial" w:cs="Arial"/>
                <w:sz w:val="20"/>
                <w:szCs w:val="20"/>
              </w:rPr>
              <w:t>Turza 242</w:t>
            </w:r>
          </w:p>
          <w:p w14:paraId="139E3797" w14:textId="6BFA768C" w:rsidR="00156B0B" w:rsidRPr="00156B0B" w:rsidRDefault="00156B0B" w:rsidP="00156B0B">
            <w:pPr>
              <w:rPr>
                <w:rFonts w:ascii="Arial" w:hAnsi="Arial" w:cs="Arial"/>
                <w:b/>
                <w:bCs/>
                <w:sz w:val="20"/>
                <w:szCs w:val="20"/>
              </w:rPr>
            </w:pPr>
            <w:r w:rsidRPr="00156B0B">
              <w:rPr>
                <w:rFonts w:ascii="Arial" w:hAnsi="Arial" w:cs="Arial"/>
                <w:sz w:val="20"/>
                <w:szCs w:val="20"/>
              </w:rPr>
              <w:t>36-050 Sokołów Młp.</w:t>
            </w:r>
          </w:p>
        </w:tc>
        <w:tc>
          <w:tcPr>
            <w:tcW w:w="2409" w:type="dxa"/>
            <w:vAlign w:val="center"/>
          </w:tcPr>
          <w:p w14:paraId="37C76789" w14:textId="1A2561F8" w:rsidR="00B91FDA" w:rsidRPr="00B91FDA" w:rsidRDefault="00156B0B" w:rsidP="00C03183">
            <w:pPr>
              <w:rPr>
                <w:rFonts w:ascii="Arial" w:hAnsi="Arial" w:cs="Arial"/>
                <w:bCs/>
                <w:i/>
                <w:sz w:val="20"/>
                <w:szCs w:val="20"/>
              </w:rPr>
            </w:pPr>
            <w:r w:rsidRPr="00156B0B">
              <w:rPr>
                <w:rFonts w:ascii="Arial" w:hAnsi="Arial" w:cs="Arial"/>
                <w:bCs/>
                <w:i/>
                <w:sz w:val="20"/>
                <w:szCs w:val="20"/>
              </w:rPr>
              <w:t xml:space="preserve">Roboty budowlane </w:t>
            </w:r>
            <w:r>
              <w:rPr>
                <w:rFonts w:ascii="Arial" w:hAnsi="Arial" w:cs="Arial"/>
                <w:bCs/>
                <w:i/>
                <w:sz w:val="20"/>
                <w:szCs w:val="20"/>
              </w:rPr>
              <w:br/>
            </w:r>
            <w:r w:rsidRPr="00156B0B">
              <w:rPr>
                <w:rFonts w:ascii="Arial" w:hAnsi="Arial" w:cs="Arial"/>
                <w:bCs/>
                <w:i/>
                <w:sz w:val="20"/>
                <w:szCs w:val="20"/>
              </w:rPr>
              <w:t>w Placówce „Leśniówka” służącej rehabilitacji osób niepełnosprawnych</w:t>
            </w:r>
          </w:p>
        </w:tc>
        <w:tc>
          <w:tcPr>
            <w:tcW w:w="1701" w:type="dxa"/>
            <w:vAlign w:val="center"/>
          </w:tcPr>
          <w:p w14:paraId="77DBB7C7" w14:textId="1F919A41" w:rsidR="00B91FDA" w:rsidRPr="00B91FDA" w:rsidRDefault="00156B0B" w:rsidP="00C03183">
            <w:pPr>
              <w:jc w:val="right"/>
              <w:rPr>
                <w:rFonts w:ascii="Arial" w:hAnsi="Arial" w:cs="Arial"/>
                <w:b/>
                <w:bCs/>
                <w:sz w:val="20"/>
                <w:szCs w:val="20"/>
              </w:rPr>
            </w:pPr>
            <w:r w:rsidRPr="00156B0B">
              <w:rPr>
                <w:rFonts w:ascii="Arial" w:hAnsi="Arial" w:cs="Arial"/>
                <w:b/>
                <w:bCs/>
                <w:sz w:val="20"/>
                <w:szCs w:val="20"/>
              </w:rPr>
              <w:t>189</w:t>
            </w:r>
            <w:r>
              <w:rPr>
                <w:rFonts w:ascii="Arial" w:hAnsi="Arial" w:cs="Arial"/>
                <w:b/>
                <w:bCs/>
                <w:sz w:val="20"/>
                <w:szCs w:val="20"/>
              </w:rPr>
              <w:t> </w:t>
            </w:r>
            <w:r w:rsidRPr="00156B0B">
              <w:rPr>
                <w:rFonts w:ascii="Arial" w:hAnsi="Arial" w:cs="Arial"/>
                <w:b/>
                <w:bCs/>
                <w:sz w:val="20"/>
                <w:szCs w:val="20"/>
              </w:rPr>
              <w:t>966</w:t>
            </w:r>
            <w:r>
              <w:rPr>
                <w:rFonts w:ascii="Arial" w:hAnsi="Arial" w:cs="Arial"/>
                <w:b/>
                <w:bCs/>
                <w:sz w:val="20"/>
                <w:szCs w:val="20"/>
              </w:rPr>
              <w:t>,00</w:t>
            </w:r>
          </w:p>
        </w:tc>
        <w:tc>
          <w:tcPr>
            <w:tcW w:w="3256" w:type="dxa"/>
            <w:vAlign w:val="center"/>
          </w:tcPr>
          <w:p w14:paraId="4326324C" w14:textId="77777777" w:rsidR="00B91FDA" w:rsidRPr="00987FD3" w:rsidRDefault="00B91FDA" w:rsidP="00C03183">
            <w:pPr>
              <w:rPr>
                <w:rFonts w:ascii="Arial" w:hAnsi="Arial" w:cs="Arial"/>
                <w:bCs/>
                <w:sz w:val="20"/>
                <w:szCs w:val="20"/>
              </w:rPr>
            </w:pPr>
          </w:p>
        </w:tc>
      </w:tr>
    </w:tbl>
    <w:p w14:paraId="15FAC965" w14:textId="77777777" w:rsidR="008278ED" w:rsidRDefault="008278ED">
      <w:r>
        <w:br w:type="page"/>
      </w:r>
    </w:p>
    <w:tbl>
      <w:tblPr>
        <w:tblStyle w:val="Tabela-Siatka"/>
        <w:tblW w:w="10768" w:type="dxa"/>
        <w:jc w:val="center"/>
        <w:tblLayout w:type="fixed"/>
        <w:tblLook w:val="04A0" w:firstRow="1" w:lastRow="0" w:firstColumn="1" w:lastColumn="0" w:noHBand="0" w:noVBand="1"/>
      </w:tblPr>
      <w:tblGrid>
        <w:gridCol w:w="572"/>
        <w:gridCol w:w="2830"/>
        <w:gridCol w:w="2409"/>
        <w:gridCol w:w="1701"/>
        <w:gridCol w:w="3256"/>
      </w:tblGrid>
      <w:tr w:rsidR="00156B0B" w:rsidRPr="00987FD3" w14:paraId="52F24D74" w14:textId="77777777" w:rsidTr="00B91FDA">
        <w:trPr>
          <w:jc w:val="center"/>
        </w:trPr>
        <w:tc>
          <w:tcPr>
            <w:tcW w:w="572" w:type="dxa"/>
            <w:vAlign w:val="center"/>
          </w:tcPr>
          <w:p w14:paraId="00AA3AC8" w14:textId="728290D2" w:rsidR="00156B0B" w:rsidRDefault="00156B0B" w:rsidP="00C03183">
            <w:pPr>
              <w:jc w:val="center"/>
              <w:rPr>
                <w:rFonts w:ascii="Arial" w:hAnsi="Arial" w:cs="Arial"/>
                <w:bCs/>
                <w:sz w:val="20"/>
                <w:szCs w:val="20"/>
              </w:rPr>
            </w:pPr>
            <w:r>
              <w:rPr>
                <w:rFonts w:ascii="Arial" w:hAnsi="Arial" w:cs="Arial"/>
                <w:bCs/>
                <w:sz w:val="20"/>
                <w:szCs w:val="20"/>
              </w:rPr>
              <w:lastRenderedPageBreak/>
              <w:t>9</w:t>
            </w:r>
          </w:p>
        </w:tc>
        <w:tc>
          <w:tcPr>
            <w:tcW w:w="2830" w:type="dxa"/>
            <w:vAlign w:val="center"/>
          </w:tcPr>
          <w:p w14:paraId="154134B7" w14:textId="13132CBE" w:rsidR="00156B0B" w:rsidRDefault="00156B0B" w:rsidP="00C03183">
            <w:pPr>
              <w:rPr>
                <w:rFonts w:ascii="Arial" w:hAnsi="Arial" w:cs="Arial"/>
                <w:b/>
                <w:bCs/>
                <w:color w:val="000000"/>
                <w:sz w:val="20"/>
                <w:szCs w:val="20"/>
              </w:rPr>
            </w:pPr>
            <w:r w:rsidRPr="00156B0B">
              <w:rPr>
                <w:rFonts w:ascii="Arial" w:hAnsi="Arial" w:cs="Arial"/>
                <w:b/>
                <w:bCs/>
                <w:color w:val="000000"/>
                <w:sz w:val="20"/>
                <w:szCs w:val="20"/>
              </w:rPr>
              <w:t>Świerkowy Zdrój Medical SPA Sp. z o.o.</w:t>
            </w:r>
          </w:p>
          <w:p w14:paraId="268B4EAC" w14:textId="77777777" w:rsidR="00156B0B" w:rsidRPr="00156B0B" w:rsidRDefault="00156B0B" w:rsidP="00156B0B">
            <w:pPr>
              <w:rPr>
                <w:rFonts w:ascii="Arial" w:hAnsi="Arial" w:cs="Arial"/>
                <w:color w:val="000000"/>
                <w:sz w:val="20"/>
                <w:szCs w:val="20"/>
              </w:rPr>
            </w:pPr>
            <w:r w:rsidRPr="00156B0B">
              <w:rPr>
                <w:rFonts w:ascii="Arial" w:hAnsi="Arial" w:cs="Arial"/>
                <w:color w:val="000000"/>
                <w:sz w:val="20"/>
                <w:szCs w:val="20"/>
              </w:rPr>
              <w:t>ul. Świerkowa 1</w:t>
            </w:r>
          </w:p>
          <w:p w14:paraId="1D9DC973" w14:textId="4955DB59" w:rsidR="00156B0B" w:rsidRPr="00156B0B" w:rsidRDefault="00156B0B" w:rsidP="00156B0B">
            <w:pPr>
              <w:rPr>
                <w:rFonts w:ascii="Arial" w:hAnsi="Arial" w:cs="Arial"/>
                <w:b/>
                <w:bCs/>
                <w:color w:val="000000"/>
                <w:sz w:val="20"/>
                <w:szCs w:val="20"/>
              </w:rPr>
            </w:pPr>
            <w:r w:rsidRPr="00156B0B">
              <w:rPr>
                <w:rFonts w:ascii="Arial" w:hAnsi="Arial" w:cs="Arial"/>
                <w:color w:val="000000"/>
                <w:sz w:val="20"/>
                <w:szCs w:val="20"/>
              </w:rPr>
              <w:t>38-481 Rymanów-Zdrój</w:t>
            </w:r>
          </w:p>
        </w:tc>
        <w:tc>
          <w:tcPr>
            <w:tcW w:w="2409" w:type="dxa"/>
            <w:vAlign w:val="center"/>
          </w:tcPr>
          <w:p w14:paraId="4945FC7F" w14:textId="0189807F" w:rsidR="00156B0B" w:rsidRPr="00156B0B" w:rsidRDefault="00156B0B" w:rsidP="00C03183">
            <w:pPr>
              <w:rPr>
                <w:rFonts w:ascii="Arial" w:hAnsi="Arial" w:cs="Arial"/>
                <w:bCs/>
                <w:i/>
                <w:iCs/>
                <w:sz w:val="20"/>
                <w:szCs w:val="20"/>
              </w:rPr>
            </w:pPr>
            <w:r w:rsidRPr="00156B0B">
              <w:rPr>
                <w:rFonts w:ascii="Arial" w:hAnsi="Arial" w:cs="Arial"/>
                <w:i/>
                <w:iCs/>
                <w:color w:val="000000"/>
                <w:sz w:val="20"/>
                <w:szCs w:val="20"/>
              </w:rPr>
              <w:t xml:space="preserve">Modernizacja, dostosowanie </w:t>
            </w:r>
            <w:r w:rsidRPr="00156B0B">
              <w:rPr>
                <w:rFonts w:ascii="Arial" w:hAnsi="Arial" w:cs="Arial"/>
                <w:i/>
                <w:iCs/>
                <w:color w:val="000000"/>
                <w:sz w:val="20"/>
                <w:szCs w:val="20"/>
              </w:rPr>
              <w:br/>
              <w:t>i usunięcie barier architektonicznych (Iwonicz Zdrój)</w:t>
            </w:r>
          </w:p>
        </w:tc>
        <w:tc>
          <w:tcPr>
            <w:tcW w:w="1701" w:type="dxa"/>
            <w:vAlign w:val="center"/>
          </w:tcPr>
          <w:p w14:paraId="1CF47090" w14:textId="06305F2E" w:rsidR="00156B0B" w:rsidRPr="00156B0B" w:rsidRDefault="00B83898" w:rsidP="00C03183">
            <w:pPr>
              <w:jc w:val="right"/>
              <w:rPr>
                <w:rFonts w:ascii="Arial" w:hAnsi="Arial" w:cs="Arial"/>
                <w:b/>
                <w:bCs/>
                <w:sz w:val="20"/>
                <w:szCs w:val="20"/>
              </w:rPr>
            </w:pPr>
            <w:r w:rsidRPr="00B83898">
              <w:rPr>
                <w:rFonts w:ascii="Arial" w:hAnsi="Arial" w:cs="Arial"/>
                <w:b/>
                <w:bCs/>
                <w:sz w:val="20"/>
                <w:szCs w:val="20"/>
              </w:rPr>
              <w:t>133</w:t>
            </w:r>
            <w:r>
              <w:rPr>
                <w:rFonts w:ascii="Arial" w:hAnsi="Arial" w:cs="Arial"/>
                <w:b/>
                <w:bCs/>
                <w:sz w:val="20"/>
                <w:szCs w:val="20"/>
              </w:rPr>
              <w:t> </w:t>
            </w:r>
            <w:r w:rsidRPr="00B83898">
              <w:rPr>
                <w:rFonts w:ascii="Arial" w:hAnsi="Arial" w:cs="Arial"/>
                <w:b/>
                <w:bCs/>
                <w:sz w:val="20"/>
                <w:szCs w:val="20"/>
              </w:rPr>
              <w:t>950</w:t>
            </w:r>
            <w:r>
              <w:rPr>
                <w:rFonts w:ascii="Arial" w:hAnsi="Arial" w:cs="Arial"/>
                <w:b/>
                <w:bCs/>
                <w:sz w:val="20"/>
                <w:szCs w:val="20"/>
              </w:rPr>
              <w:t>,00</w:t>
            </w:r>
          </w:p>
        </w:tc>
        <w:tc>
          <w:tcPr>
            <w:tcW w:w="3256" w:type="dxa"/>
            <w:vAlign w:val="center"/>
          </w:tcPr>
          <w:p w14:paraId="688F0CFE" w14:textId="77777777" w:rsidR="00156B0B" w:rsidRPr="00987FD3" w:rsidRDefault="00156B0B" w:rsidP="00C03183">
            <w:pPr>
              <w:rPr>
                <w:rFonts w:ascii="Arial" w:hAnsi="Arial" w:cs="Arial"/>
                <w:bCs/>
                <w:sz w:val="20"/>
                <w:szCs w:val="20"/>
              </w:rPr>
            </w:pPr>
          </w:p>
        </w:tc>
      </w:tr>
      <w:tr w:rsidR="00B83898" w:rsidRPr="00987FD3" w14:paraId="574553CE" w14:textId="77777777" w:rsidTr="00B91FDA">
        <w:trPr>
          <w:jc w:val="center"/>
        </w:trPr>
        <w:tc>
          <w:tcPr>
            <w:tcW w:w="572" w:type="dxa"/>
            <w:vAlign w:val="center"/>
          </w:tcPr>
          <w:p w14:paraId="1F0FCC64" w14:textId="192D3497" w:rsidR="00B83898" w:rsidRDefault="00B83898" w:rsidP="00C03183">
            <w:pPr>
              <w:jc w:val="center"/>
              <w:rPr>
                <w:rFonts w:ascii="Arial" w:hAnsi="Arial" w:cs="Arial"/>
                <w:bCs/>
                <w:sz w:val="20"/>
                <w:szCs w:val="20"/>
              </w:rPr>
            </w:pPr>
            <w:r>
              <w:rPr>
                <w:rFonts w:ascii="Arial" w:hAnsi="Arial" w:cs="Arial"/>
                <w:bCs/>
                <w:sz w:val="20"/>
                <w:szCs w:val="20"/>
              </w:rPr>
              <w:t>10</w:t>
            </w:r>
          </w:p>
        </w:tc>
        <w:tc>
          <w:tcPr>
            <w:tcW w:w="2830" w:type="dxa"/>
            <w:vAlign w:val="center"/>
          </w:tcPr>
          <w:p w14:paraId="1DDF5577" w14:textId="77777777" w:rsidR="00B83898" w:rsidRDefault="00B83898" w:rsidP="00B83898">
            <w:pPr>
              <w:rPr>
                <w:rFonts w:ascii="Arial" w:hAnsi="Arial" w:cs="Arial"/>
                <w:b/>
                <w:bCs/>
                <w:sz w:val="20"/>
                <w:szCs w:val="20"/>
              </w:rPr>
            </w:pPr>
            <w:r w:rsidRPr="009E3656">
              <w:rPr>
                <w:rFonts w:ascii="Arial" w:hAnsi="Arial" w:cs="Arial"/>
                <w:b/>
                <w:bCs/>
                <w:sz w:val="20"/>
                <w:szCs w:val="20"/>
              </w:rPr>
              <w:t>Gmina Miasto Rzeszów</w:t>
            </w:r>
          </w:p>
          <w:p w14:paraId="1BDE7626" w14:textId="77777777" w:rsidR="00B83898" w:rsidRPr="009E3656" w:rsidRDefault="00B83898" w:rsidP="00B83898">
            <w:pPr>
              <w:rPr>
                <w:rFonts w:ascii="Arial" w:hAnsi="Arial" w:cs="Arial"/>
                <w:sz w:val="20"/>
                <w:szCs w:val="20"/>
              </w:rPr>
            </w:pPr>
            <w:r w:rsidRPr="009E3656">
              <w:rPr>
                <w:rFonts w:ascii="Arial" w:hAnsi="Arial" w:cs="Arial"/>
                <w:sz w:val="20"/>
                <w:szCs w:val="20"/>
              </w:rPr>
              <w:t xml:space="preserve">ul. Rynek 1 </w:t>
            </w:r>
          </w:p>
          <w:p w14:paraId="3C20DDDD" w14:textId="406740F5" w:rsidR="00B83898" w:rsidRPr="00156B0B" w:rsidRDefault="00B83898" w:rsidP="00B83898">
            <w:pPr>
              <w:rPr>
                <w:rFonts w:ascii="Arial" w:hAnsi="Arial" w:cs="Arial"/>
                <w:b/>
                <w:bCs/>
                <w:color w:val="000000"/>
                <w:sz w:val="20"/>
                <w:szCs w:val="20"/>
              </w:rPr>
            </w:pPr>
            <w:r w:rsidRPr="009E3656">
              <w:rPr>
                <w:rFonts w:ascii="Arial" w:hAnsi="Arial" w:cs="Arial"/>
                <w:sz w:val="20"/>
                <w:szCs w:val="20"/>
              </w:rPr>
              <w:t>35-064 Rzeszów</w:t>
            </w:r>
          </w:p>
        </w:tc>
        <w:tc>
          <w:tcPr>
            <w:tcW w:w="2409" w:type="dxa"/>
            <w:vAlign w:val="center"/>
          </w:tcPr>
          <w:p w14:paraId="2B967CB0" w14:textId="77777777" w:rsidR="00B83898" w:rsidRPr="00B83898" w:rsidRDefault="00B83898" w:rsidP="00B83898">
            <w:pPr>
              <w:rPr>
                <w:rFonts w:ascii="Arial" w:hAnsi="Arial" w:cs="Arial"/>
                <w:i/>
                <w:iCs/>
                <w:color w:val="000000"/>
                <w:sz w:val="20"/>
                <w:szCs w:val="20"/>
              </w:rPr>
            </w:pPr>
            <w:r w:rsidRPr="00B83898">
              <w:rPr>
                <w:rFonts w:ascii="Arial" w:hAnsi="Arial" w:cs="Arial"/>
                <w:i/>
                <w:iCs/>
                <w:color w:val="000000"/>
                <w:sz w:val="20"/>
                <w:szCs w:val="20"/>
              </w:rPr>
              <w:t xml:space="preserve">Modernizacja Domu Pomocy Społecznej przy </w:t>
            </w:r>
          </w:p>
          <w:p w14:paraId="53EC3057" w14:textId="473A3CC9" w:rsidR="00B83898" w:rsidRPr="00156B0B" w:rsidRDefault="00B83898" w:rsidP="00B83898">
            <w:pPr>
              <w:rPr>
                <w:rFonts w:ascii="Arial" w:hAnsi="Arial" w:cs="Arial"/>
                <w:i/>
                <w:iCs/>
                <w:color w:val="000000"/>
                <w:sz w:val="20"/>
                <w:szCs w:val="20"/>
              </w:rPr>
            </w:pPr>
            <w:r w:rsidRPr="00B83898">
              <w:rPr>
                <w:rFonts w:ascii="Arial" w:hAnsi="Arial" w:cs="Arial"/>
                <w:i/>
                <w:iCs/>
                <w:color w:val="000000"/>
                <w:sz w:val="20"/>
                <w:szCs w:val="20"/>
              </w:rPr>
              <w:t>ul. Powstańców Śląskich 4 w Rzeszowie – etap IV</w:t>
            </w:r>
          </w:p>
        </w:tc>
        <w:tc>
          <w:tcPr>
            <w:tcW w:w="1701" w:type="dxa"/>
            <w:vAlign w:val="center"/>
          </w:tcPr>
          <w:p w14:paraId="27075745" w14:textId="244FEC51" w:rsidR="00B83898" w:rsidRPr="00B83898" w:rsidRDefault="00B83898" w:rsidP="00C03183">
            <w:pPr>
              <w:jc w:val="right"/>
              <w:rPr>
                <w:rFonts w:ascii="Arial" w:hAnsi="Arial" w:cs="Arial"/>
                <w:b/>
                <w:bCs/>
                <w:sz w:val="20"/>
                <w:szCs w:val="20"/>
              </w:rPr>
            </w:pPr>
            <w:r w:rsidRPr="00B83898">
              <w:rPr>
                <w:rFonts w:ascii="Arial" w:hAnsi="Arial" w:cs="Arial"/>
                <w:b/>
                <w:bCs/>
                <w:sz w:val="20"/>
                <w:szCs w:val="20"/>
              </w:rPr>
              <w:t>80</w:t>
            </w:r>
            <w:r>
              <w:rPr>
                <w:rFonts w:ascii="Arial" w:hAnsi="Arial" w:cs="Arial"/>
                <w:b/>
                <w:bCs/>
                <w:sz w:val="20"/>
                <w:szCs w:val="20"/>
              </w:rPr>
              <w:t> </w:t>
            </w:r>
            <w:r w:rsidRPr="00B83898">
              <w:rPr>
                <w:rFonts w:ascii="Arial" w:hAnsi="Arial" w:cs="Arial"/>
                <w:b/>
                <w:bCs/>
                <w:sz w:val="20"/>
                <w:szCs w:val="20"/>
              </w:rPr>
              <w:t>076</w:t>
            </w:r>
            <w:r>
              <w:rPr>
                <w:rFonts w:ascii="Arial" w:hAnsi="Arial" w:cs="Arial"/>
                <w:b/>
                <w:bCs/>
                <w:sz w:val="20"/>
                <w:szCs w:val="20"/>
              </w:rPr>
              <w:t>,00</w:t>
            </w:r>
          </w:p>
        </w:tc>
        <w:tc>
          <w:tcPr>
            <w:tcW w:w="3256" w:type="dxa"/>
            <w:vAlign w:val="center"/>
          </w:tcPr>
          <w:p w14:paraId="5FABA77D" w14:textId="77777777" w:rsidR="00B83898" w:rsidRPr="00987FD3" w:rsidRDefault="00B83898" w:rsidP="00C03183">
            <w:pPr>
              <w:rPr>
                <w:rFonts w:ascii="Arial" w:hAnsi="Arial" w:cs="Arial"/>
                <w:bCs/>
                <w:sz w:val="20"/>
                <w:szCs w:val="20"/>
              </w:rPr>
            </w:pPr>
          </w:p>
        </w:tc>
      </w:tr>
      <w:tr w:rsidR="00B83898" w:rsidRPr="00987FD3" w14:paraId="4349BB07" w14:textId="77777777" w:rsidTr="00B91FDA">
        <w:trPr>
          <w:jc w:val="center"/>
        </w:trPr>
        <w:tc>
          <w:tcPr>
            <w:tcW w:w="572" w:type="dxa"/>
            <w:vAlign w:val="center"/>
          </w:tcPr>
          <w:p w14:paraId="2B0B2F4A" w14:textId="459880CB" w:rsidR="00B83898" w:rsidRDefault="00B83898" w:rsidP="00C03183">
            <w:pPr>
              <w:jc w:val="center"/>
              <w:rPr>
                <w:rFonts w:ascii="Arial" w:hAnsi="Arial" w:cs="Arial"/>
                <w:bCs/>
                <w:sz w:val="20"/>
                <w:szCs w:val="20"/>
              </w:rPr>
            </w:pPr>
            <w:r>
              <w:rPr>
                <w:rFonts w:ascii="Arial" w:hAnsi="Arial" w:cs="Arial"/>
                <w:bCs/>
                <w:sz w:val="20"/>
                <w:szCs w:val="20"/>
              </w:rPr>
              <w:t>11</w:t>
            </w:r>
          </w:p>
        </w:tc>
        <w:tc>
          <w:tcPr>
            <w:tcW w:w="2830" w:type="dxa"/>
            <w:vAlign w:val="center"/>
          </w:tcPr>
          <w:p w14:paraId="3627B596" w14:textId="77777777" w:rsidR="00B83898" w:rsidRDefault="00B83898" w:rsidP="00B83898">
            <w:pPr>
              <w:rPr>
                <w:rFonts w:ascii="Arial" w:hAnsi="Arial" w:cs="Arial"/>
                <w:b/>
                <w:bCs/>
                <w:sz w:val="20"/>
                <w:szCs w:val="20"/>
              </w:rPr>
            </w:pPr>
            <w:r w:rsidRPr="00B83898">
              <w:rPr>
                <w:rFonts w:ascii="Arial" w:hAnsi="Arial" w:cs="Arial"/>
                <w:b/>
                <w:bCs/>
                <w:sz w:val="20"/>
                <w:szCs w:val="20"/>
              </w:rPr>
              <w:t>Gmina Kamień</w:t>
            </w:r>
          </w:p>
          <w:p w14:paraId="6721F9D4" w14:textId="7F336377" w:rsidR="00B83898" w:rsidRPr="00B83898" w:rsidRDefault="00B83898" w:rsidP="00B83898">
            <w:pPr>
              <w:rPr>
                <w:rFonts w:ascii="Arial" w:hAnsi="Arial" w:cs="Arial"/>
                <w:sz w:val="20"/>
                <w:szCs w:val="20"/>
              </w:rPr>
            </w:pPr>
            <w:r w:rsidRPr="00B83898">
              <w:rPr>
                <w:rFonts w:ascii="Arial" w:hAnsi="Arial" w:cs="Arial"/>
                <w:sz w:val="20"/>
                <w:szCs w:val="20"/>
              </w:rPr>
              <w:t>36-053 Kamień 287</w:t>
            </w:r>
          </w:p>
        </w:tc>
        <w:tc>
          <w:tcPr>
            <w:tcW w:w="2409" w:type="dxa"/>
            <w:vAlign w:val="center"/>
          </w:tcPr>
          <w:p w14:paraId="1D7A32F4" w14:textId="5AF5F02D" w:rsidR="00B83898" w:rsidRPr="00B83898" w:rsidRDefault="00B83898" w:rsidP="00B83898">
            <w:pPr>
              <w:rPr>
                <w:rFonts w:ascii="Arial" w:hAnsi="Arial" w:cs="Arial"/>
                <w:i/>
                <w:iCs/>
                <w:color w:val="000000"/>
                <w:sz w:val="20"/>
                <w:szCs w:val="20"/>
              </w:rPr>
            </w:pPr>
            <w:r w:rsidRPr="00B83898">
              <w:rPr>
                <w:rFonts w:ascii="Arial" w:hAnsi="Arial" w:cs="Arial"/>
                <w:i/>
                <w:iCs/>
                <w:color w:val="000000"/>
                <w:sz w:val="20"/>
                <w:szCs w:val="20"/>
              </w:rPr>
              <w:t>Budowa Gminnego Centrum Integracji i Rehabilitacji Wodnej dla Osób Niepełnosprawnych w Kamieniu</w:t>
            </w:r>
          </w:p>
        </w:tc>
        <w:tc>
          <w:tcPr>
            <w:tcW w:w="1701" w:type="dxa"/>
            <w:vAlign w:val="center"/>
          </w:tcPr>
          <w:p w14:paraId="7401748F" w14:textId="44C292D1" w:rsidR="00B83898" w:rsidRPr="00B83898" w:rsidRDefault="00B83898" w:rsidP="00C03183">
            <w:pPr>
              <w:jc w:val="right"/>
              <w:rPr>
                <w:rFonts w:ascii="Arial" w:hAnsi="Arial" w:cs="Arial"/>
                <w:b/>
                <w:bCs/>
                <w:sz w:val="20"/>
                <w:szCs w:val="20"/>
              </w:rPr>
            </w:pPr>
            <w:r w:rsidRPr="00B83898">
              <w:rPr>
                <w:rFonts w:ascii="Arial" w:hAnsi="Arial" w:cs="Arial"/>
                <w:b/>
                <w:bCs/>
                <w:sz w:val="20"/>
                <w:szCs w:val="20"/>
              </w:rPr>
              <w:t>924</w:t>
            </w:r>
            <w:r>
              <w:rPr>
                <w:rFonts w:ascii="Arial" w:hAnsi="Arial" w:cs="Arial"/>
                <w:b/>
                <w:bCs/>
                <w:sz w:val="20"/>
                <w:szCs w:val="20"/>
              </w:rPr>
              <w:t> </w:t>
            </w:r>
            <w:r w:rsidRPr="00B83898">
              <w:rPr>
                <w:rFonts w:ascii="Arial" w:hAnsi="Arial" w:cs="Arial"/>
                <w:b/>
                <w:bCs/>
                <w:sz w:val="20"/>
                <w:szCs w:val="20"/>
              </w:rPr>
              <w:t>234</w:t>
            </w:r>
            <w:r>
              <w:rPr>
                <w:rFonts w:ascii="Arial" w:hAnsi="Arial" w:cs="Arial"/>
                <w:b/>
                <w:bCs/>
                <w:sz w:val="20"/>
                <w:szCs w:val="20"/>
              </w:rPr>
              <w:t>,00</w:t>
            </w:r>
          </w:p>
        </w:tc>
        <w:tc>
          <w:tcPr>
            <w:tcW w:w="3256" w:type="dxa"/>
            <w:vAlign w:val="center"/>
          </w:tcPr>
          <w:p w14:paraId="77639314" w14:textId="77777777" w:rsidR="00B83898" w:rsidRPr="009E3656" w:rsidRDefault="00B83898" w:rsidP="00B83898">
            <w:pPr>
              <w:rPr>
                <w:rFonts w:ascii="Arial" w:hAnsi="Arial" w:cs="Arial"/>
                <w:bCs/>
                <w:sz w:val="20"/>
                <w:szCs w:val="20"/>
              </w:rPr>
            </w:pPr>
            <w:r w:rsidRPr="009E3656">
              <w:rPr>
                <w:rFonts w:ascii="Arial" w:hAnsi="Arial" w:cs="Arial"/>
                <w:bCs/>
                <w:sz w:val="20"/>
                <w:szCs w:val="20"/>
              </w:rPr>
              <w:t>Inwestycja dwuletnia</w:t>
            </w:r>
          </w:p>
          <w:p w14:paraId="76E17B72" w14:textId="017573D7" w:rsidR="00B83898" w:rsidRPr="00987FD3" w:rsidRDefault="00B83898" w:rsidP="00B83898">
            <w:pPr>
              <w:rPr>
                <w:rFonts w:ascii="Arial" w:hAnsi="Arial" w:cs="Arial"/>
                <w:bCs/>
                <w:sz w:val="20"/>
                <w:szCs w:val="20"/>
              </w:rPr>
            </w:pPr>
            <w:r w:rsidRPr="009E3656">
              <w:rPr>
                <w:rFonts w:ascii="Arial" w:hAnsi="Arial" w:cs="Arial"/>
                <w:bCs/>
                <w:sz w:val="20"/>
                <w:szCs w:val="20"/>
              </w:rPr>
              <w:t xml:space="preserve">(kwota dofinansowania </w:t>
            </w:r>
            <w:r w:rsidRPr="009E3656">
              <w:rPr>
                <w:rFonts w:ascii="Arial" w:hAnsi="Arial" w:cs="Arial"/>
                <w:bCs/>
                <w:sz w:val="20"/>
                <w:szCs w:val="20"/>
              </w:rPr>
              <w:br/>
              <w:t xml:space="preserve">w 2023 r. </w:t>
            </w:r>
            <w:r w:rsidRPr="00B83898">
              <w:rPr>
                <w:rFonts w:ascii="Arial" w:hAnsi="Arial" w:cs="Arial"/>
                <w:color w:val="000000"/>
                <w:sz w:val="20"/>
                <w:szCs w:val="20"/>
              </w:rPr>
              <w:t>855 199</w:t>
            </w:r>
            <w:r w:rsidRPr="009E3656">
              <w:rPr>
                <w:rFonts w:ascii="Arial" w:hAnsi="Arial" w:cs="Arial"/>
                <w:color w:val="000000"/>
                <w:sz w:val="20"/>
                <w:szCs w:val="20"/>
              </w:rPr>
              <w:t>,00 zł)</w:t>
            </w:r>
          </w:p>
        </w:tc>
      </w:tr>
      <w:tr w:rsidR="00B83898" w:rsidRPr="00987FD3" w14:paraId="2922E84F" w14:textId="77777777" w:rsidTr="00B91FDA">
        <w:trPr>
          <w:jc w:val="center"/>
        </w:trPr>
        <w:tc>
          <w:tcPr>
            <w:tcW w:w="572" w:type="dxa"/>
            <w:vAlign w:val="center"/>
          </w:tcPr>
          <w:p w14:paraId="688DB79E" w14:textId="43C79BE3" w:rsidR="00B83898" w:rsidRDefault="00B83898" w:rsidP="00C03183">
            <w:pPr>
              <w:jc w:val="center"/>
              <w:rPr>
                <w:rFonts w:ascii="Arial" w:hAnsi="Arial" w:cs="Arial"/>
                <w:bCs/>
                <w:sz w:val="20"/>
                <w:szCs w:val="20"/>
              </w:rPr>
            </w:pPr>
            <w:r>
              <w:rPr>
                <w:rFonts w:ascii="Arial" w:hAnsi="Arial" w:cs="Arial"/>
                <w:bCs/>
                <w:sz w:val="20"/>
                <w:szCs w:val="20"/>
              </w:rPr>
              <w:t>12</w:t>
            </w:r>
          </w:p>
        </w:tc>
        <w:tc>
          <w:tcPr>
            <w:tcW w:w="2830" w:type="dxa"/>
            <w:vAlign w:val="center"/>
          </w:tcPr>
          <w:p w14:paraId="33F25EC6" w14:textId="77777777" w:rsidR="00B83898" w:rsidRDefault="00B83898" w:rsidP="00B83898">
            <w:pPr>
              <w:rPr>
                <w:rFonts w:ascii="Arial" w:hAnsi="Arial" w:cs="Arial"/>
                <w:b/>
                <w:bCs/>
                <w:sz w:val="20"/>
                <w:szCs w:val="20"/>
              </w:rPr>
            </w:pPr>
            <w:r w:rsidRPr="00B83898">
              <w:rPr>
                <w:rFonts w:ascii="Arial" w:hAnsi="Arial" w:cs="Arial"/>
                <w:b/>
                <w:bCs/>
                <w:sz w:val="20"/>
                <w:szCs w:val="20"/>
              </w:rPr>
              <w:t>SPZOZ nr 1 w Rzeszowie</w:t>
            </w:r>
          </w:p>
          <w:p w14:paraId="31FCF65B" w14:textId="77777777" w:rsidR="00B83898" w:rsidRPr="00B83898" w:rsidRDefault="00B83898" w:rsidP="00B83898">
            <w:pPr>
              <w:rPr>
                <w:rFonts w:ascii="Arial" w:hAnsi="Arial" w:cs="Arial"/>
                <w:sz w:val="20"/>
                <w:szCs w:val="20"/>
              </w:rPr>
            </w:pPr>
            <w:r w:rsidRPr="00B83898">
              <w:rPr>
                <w:rFonts w:ascii="Arial" w:hAnsi="Arial" w:cs="Arial"/>
                <w:sz w:val="20"/>
                <w:szCs w:val="20"/>
              </w:rPr>
              <w:t>ul. Czackiego 2</w:t>
            </w:r>
          </w:p>
          <w:p w14:paraId="1FCA26F4" w14:textId="5083C372" w:rsidR="00B83898" w:rsidRPr="00B83898" w:rsidRDefault="00B83898" w:rsidP="00B83898">
            <w:pPr>
              <w:rPr>
                <w:rFonts w:ascii="Arial" w:hAnsi="Arial" w:cs="Arial"/>
                <w:b/>
                <w:bCs/>
                <w:sz w:val="20"/>
                <w:szCs w:val="20"/>
              </w:rPr>
            </w:pPr>
            <w:r w:rsidRPr="00B83898">
              <w:rPr>
                <w:rFonts w:ascii="Arial" w:hAnsi="Arial" w:cs="Arial"/>
                <w:sz w:val="20"/>
                <w:szCs w:val="20"/>
              </w:rPr>
              <w:t>35-051 Rzeszów</w:t>
            </w:r>
          </w:p>
        </w:tc>
        <w:tc>
          <w:tcPr>
            <w:tcW w:w="2409" w:type="dxa"/>
            <w:vAlign w:val="center"/>
          </w:tcPr>
          <w:p w14:paraId="29453077" w14:textId="4407B737" w:rsidR="00B83898" w:rsidRPr="00B83898" w:rsidRDefault="00B83898" w:rsidP="00B83898">
            <w:pPr>
              <w:rPr>
                <w:rFonts w:ascii="Arial" w:hAnsi="Arial" w:cs="Arial"/>
                <w:i/>
                <w:iCs/>
                <w:color w:val="000000"/>
                <w:sz w:val="20"/>
                <w:szCs w:val="20"/>
              </w:rPr>
            </w:pPr>
            <w:r w:rsidRPr="00B83898">
              <w:rPr>
                <w:rFonts w:ascii="Arial" w:hAnsi="Arial" w:cs="Arial"/>
                <w:i/>
                <w:iCs/>
                <w:color w:val="000000"/>
                <w:sz w:val="20"/>
                <w:szCs w:val="20"/>
              </w:rPr>
              <w:t>Wymiana wind osobowych w Przychodni Specjalistycznej Nr 3 przy ul. Hoffmanowej 8a</w:t>
            </w:r>
          </w:p>
        </w:tc>
        <w:tc>
          <w:tcPr>
            <w:tcW w:w="1701" w:type="dxa"/>
            <w:vAlign w:val="center"/>
          </w:tcPr>
          <w:p w14:paraId="5E610631" w14:textId="52C3909C" w:rsidR="00B83898" w:rsidRPr="00B83898" w:rsidRDefault="00B83898" w:rsidP="00C03183">
            <w:pPr>
              <w:jc w:val="right"/>
              <w:rPr>
                <w:rFonts w:ascii="Arial" w:hAnsi="Arial" w:cs="Arial"/>
                <w:b/>
                <w:bCs/>
                <w:sz w:val="20"/>
                <w:szCs w:val="20"/>
              </w:rPr>
            </w:pPr>
            <w:r w:rsidRPr="00B83898">
              <w:rPr>
                <w:rFonts w:ascii="Arial" w:hAnsi="Arial" w:cs="Arial"/>
                <w:b/>
                <w:bCs/>
                <w:sz w:val="20"/>
                <w:szCs w:val="20"/>
              </w:rPr>
              <w:t>165</w:t>
            </w:r>
            <w:r>
              <w:rPr>
                <w:rFonts w:ascii="Arial" w:hAnsi="Arial" w:cs="Arial"/>
                <w:b/>
                <w:bCs/>
                <w:sz w:val="20"/>
                <w:szCs w:val="20"/>
              </w:rPr>
              <w:t> </w:t>
            </w:r>
            <w:r w:rsidRPr="00B83898">
              <w:rPr>
                <w:rFonts w:ascii="Arial" w:hAnsi="Arial" w:cs="Arial"/>
                <w:b/>
                <w:bCs/>
                <w:sz w:val="20"/>
                <w:szCs w:val="20"/>
              </w:rPr>
              <w:t>456</w:t>
            </w:r>
            <w:r>
              <w:rPr>
                <w:rFonts w:ascii="Arial" w:hAnsi="Arial" w:cs="Arial"/>
                <w:b/>
                <w:bCs/>
                <w:sz w:val="20"/>
                <w:szCs w:val="20"/>
              </w:rPr>
              <w:t>,00</w:t>
            </w:r>
          </w:p>
        </w:tc>
        <w:tc>
          <w:tcPr>
            <w:tcW w:w="3256" w:type="dxa"/>
            <w:vAlign w:val="center"/>
          </w:tcPr>
          <w:p w14:paraId="4B377226" w14:textId="77777777" w:rsidR="00B83898" w:rsidRPr="009E3656" w:rsidRDefault="00B83898" w:rsidP="00B83898">
            <w:pPr>
              <w:rPr>
                <w:rFonts w:ascii="Arial" w:hAnsi="Arial" w:cs="Arial"/>
                <w:bCs/>
                <w:sz w:val="20"/>
                <w:szCs w:val="20"/>
              </w:rPr>
            </w:pPr>
          </w:p>
        </w:tc>
      </w:tr>
      <w:tr w:rsidR="00B83898" w:rsidRPr="00987FD3" w14:paraId="6A6D4705" w14:textId="77777777" w:rsidTr="00B91FDA">
        <w:trPr>
          <w:jc w:val="center"/>
        </w:trPr>
        <w:tc>
          <w:tcPr>
            <w:tcW w:w="572" w:type="dxa"/>
            <w:vAlign w:val="center"/>
          </w:tcPr>
          <w:p w14:paraId="3BBD7ADE" w14:textId="37A38DF4" w:rsidR="00B83898" w:rsidRDefault="00B83898" w:rsidP="00C03183">
            <w:pPr>
              <w:jc w:val="center"/>
              <w:rPr>
                <w:rFonts w:ascii="Arial" w:hAnsi="Arial" w:cs="Arial"/>
                <w:bCs/>
                <w:sz w:val="20"/>
                <w:szCs w:val="20"/>
              </w:rPr>
            </w:pPr>
            <w:r>
              <w:rPr>
                <w:rFonts w:ascii="Arial" w:hAnsi="Arial" w:cs="Arial"/>
                <w:bCs/>
                <w:sz w:val="20"/>
                <w:szCs w:val="20"/>
              </w:rPr>
              <w:t>13</w:t>
            </w:r>
          </w:p>
        </w:tc>
        <w:tc>
          <w:tcPr>
            <w:tcW w:w="2830" w:type="dxa"/>
            <w:vAlign w:val="center"/>
          </w:tcPr>
          <w:p w14:paraId="671C1424" w14:textId="77777777" w:rsidR="00B83898" w:rsidRDefault="00B83898" w:rsidP="00B83898">
            <w:pPr>
              <w:rPr>
                <w:rFonts w:ascii="Arial" w:hAnsi="Arial" w:cs="Arial"/>
                <w:b/>
                <w:bCs/>
                <w:sz w:val="20"/>
                <w:szCs w:val="20"/>
              </w:rPr>
            </w:pPr>
            <w:r w:rsidRPr="00B83898">
              <w:rPr>
                <w:rFonts w:ascii="Arial" w:hAnsi="Arial" w:cs="Arial"/>
                <w:b/>
                <w:bCs/>
                <w:sz w:val="20"/>
                <w:szCs w:val="20"/>
              </w:rPr>
              <w:t>SPZOZ nr 1 w Rzeszowie</w:t>
            </w:r>
          </w:p>
          <w:p w14:paraId="3B3D8743" w14:textId="77777777" w:rsidR="00B83898" w:rsidRPr="00B83898" w:rsidRDefault="00B83898" w:rsidP="00B83898">
            <w:pPr>
              <w:rPr>
                <w:rFonts w:ascii="Arial" w:hAnsi="Arial" w:cs="Arial"/>
                <w:sz w:val="20"/>
                <w:szCs w:val="20"/>
              </w:rPr>
            </w:pPr>
            <w:r w:rsidRPr="00B83898">
              <w:rPr>
                <w:rFonts w:ascii="Arial" w:hAnsi="Arial" w:cs="Arial"/>
                <w:sz w:val="20"/>
                <w:szCs w:val="20"/>
              </w:rPr>
              <w:t>ul. Czackiego 2</w:t>
            </w:r>
          </w:p>
          <w:p w14:paraId="6F1F6BD7" w14:textId="427AFB8B" w:rsidR="00B83898" w:rsidRPr="00B83898" w:rsidRDefault="00B83898" w:rsidP="00B83898">
            <w:pPr>
              <w:rPr>
                <w:rFonts w:ascii="Arial" w:hAnsi="Arial" w:cs="Arial"/>
                <w:b/>
                <w:bCs/>
                <w:sz w:val="20"/>
                <w:szCs w:val="20"/>
              </w:rPr>
            </w:pPr>
            <w:r w:rsidRPr="00B83898">
              <w:rPr>
                <w:rFonts w:ascii="Arial" w:hAnsi="Arial" w:cs="Arial"/>
                <w:sz w:val="20"/>
                <w:szCs w:val="20"/>
              </w:rPr>
              <w:t>35-051 Rzeszów</w:t>
            </w:r>
          </w:p>
        </w:tc>
        <w:tc>
          <w:tcPr>
            <w:tcW w:w="2409" w:type="dxa"/>
            <w:vAlign w:val="center"/>
          </w:tcPr>
          <w:p w14:paraId="2379051A" w14:textId="482A55B9" w:rsidR="00B83898" w:rsidRPr="00B83898" w:rsidRDefault="00B83898" w:rsidP="00B83898">
            <w:pPr>
              <w:rPr>
                <w:rFonts w:ascii="Arial" w:hAnsi="Arial" w:cs="Arial"/>
                <w:i/>
                <w:iCs/>
                <w:color w:val="000000"/>
                <w:sz w:val="20"/>
                <w:szCs w:val="20"/>
              </w:rPr>
            </w:pPr>
            <w:r w:rsidRPr="00B83898">
              <w:rPr>
                <w:rFonts w:ascii="Arial" w:hAnsi="Arial" w:cs="Arial"/>
                <w:i/>
                <w:iCs/>
                <w:color w:val="000000"/>
                <w:sz w:val="20"/>
                <w:szCs w:val="20"/>
              </w:rPr>
              <w:t>Wymiana windy osobowej w Przychodni Specjalistycznej Nr 1 przy ul. Hetmańskiej 21</w:t>
            </w:r>
          </w:p>
        </w:tc>
        <w:tc>
          <w:tcPr>
            <w:tcW w:w="1701" w:type="dxa"/>
            <w:vAlign w:val="center"/>
          </w:tcPr>
          <w:p w14:paraId="74C582CB" w14:textId="3F82B5BE" w:rsidR="00B83898" w:rsidRPr="00B83898" w:rsidRDefault="00B83898" w:rsidP="00C03183">
            <w:pPr>
              <w:jc w:val="right"/>
              <w:rPr>
                <w:rFonts w:ascii="Arial" w:hAnsi="Arial" w:cs="Arial"/>
                <w:b/>
                <w:bCs/>
                <w:sz w:val="20"/>
                <w:szCs w:val="20"/>
              </w:rPr>
            </w:pPr>
            <w:r w:rsidRPr="00B83898">
              <w:rPr>
                <w:rFonts w:ascii="Arial" w:hAnsi="Arial" w:cs="Arial"/>
                <w:b/>
                <w:bCs/>
                <w:sz w:val="20"/>
                <w:szCs w:val="20"/>
              </w:rPr>
              <w:t>93</w:t>
            </w:r>
            <w:r>
              <w:rPr>
                <w:rFonts w:ascii="Arial" w:hAnsi="Arial" w:cs="Arial"/>
                <w:b/>
                <w:bCs/>
                <w:sz w:val="20"/>
                <w:szCs w:val="20"/>
              </w:rPr>
              <w:t> </w:t>
            </w:r>
            <w:r w:rsidRPr="00B83898">
              <w:rPr>
                <w:rFonts w:ascii="Arial" w:hAnsi="Arial" w:cs="Arial"/>
                <w:b/>
                <w:bCs/>
                <w:sz w:val="20"/>
                <w:szCs w:val="20"/>
              </w:rPr>
              <w:t>094</w:t>
            </w:r>
            <w:r>
              <w:rPr>
                <w:rFonts w:ascii="Arial" w:hAnsi="Arial" w:cs="Arial"/>
                <w:b/>
                <w:bCs/>
                <w:sz w:val="20"/>
                <w:szCs w:val="20"/>
              </w:rPr>
              <w:t>,00</w:t>
            </w:r>
          </w:p>
        </w:tc>
        <w:tc>
          <w:tcPr>
            <w:tcW w:w="3256" w:type="dxa"/>
            <w:vAlign w:val="center"/>
          </w:tcPr>
          <w:p w14:paraId="5837A978" w14:textId="77777777" w:rsidR="00B83898" w:rsidRPr="009E3656" w:rsidRDefault="00B83898" w:rsidP="00B83898">
            <w:pPr>
              <w:rPr>
                <w:rFonts w:ascii="Arial" w:hAnsi="Arial" w:cs="Arial"/>
                <w:bCs/>
                <w:sz w:val="20"/>
                <w:szCs w:val="20"/>
              </w:rPr>
            </w:pPr>
          </w:p>
        </w:tc>
      </w:tr>
      <w:tr w:rsidR="00B83898" w:rsidRPr="00987FD3" w14:paraId="6147FECC" w14:textId="77777777" w:rsidTr="00A861BF">
        <w:trPr>
          <w:trHeight w:val="412"/>
          <w:jc w:val="center"/>
        </w:trPr>
        <w:tc>
          <w:tcPr>
            <w:tcW w:w="5811" w:type="dxa"/>
            <w:gridSpan w:val="3"/>
            <w:shd w:val="clear" w:color="auto" w:fill="D9D9D9" w:themeFill="background1" w:themeFillShade="D9"/>
            <w:vAlign w:val="center"/>
          </w:tcPr>
          <w:p w14:paraId="22A48AE0" w14:textId="1A21616A" w:rsidR="00B83898" w:rsidRPr="00A861BF" w:rsidRDefault="00A861BF" w:rsidP="00A861BF">
            <w:pPr>
              <w:jc w:val="right"/>
              <w:rPr>
                <w:rFonts w:ascii="Arial" w:hAnsi="Arial" w:cs="Arial"/>
                <w:b/>
                <w:bCs/>
                <w:color w:val="000000"/>
                <w:sz w:val="20"/>
                <w:szCs w:val="20"/>
              </w:rPr>
            </w:pPr>
            <w:r>
              <w:rPr>
                <w:rFonts w:ascii="Arial" w:hAnsi="Arial" w:cs="Arial"/>
                <w:b/>
                <w:bCs/>
                <w:color w:val="000000"/>
                <w:sz w:val="20"/>
                <w:szCs w:val="20"/>
              </w:rPr>
              <w:t>Razem</w:t>
            </w:r>
          </w:p>
        </w:tc>
        <w:tc>
          <w:tcPr>
            <w:tcW w:w="1701" w:type="dxa"/>
            <w:shd w:val="clear" w:color="auto" w:fill="D9D9D9" w:themeFill="background1" w:themeFillShade="D9"/>
            <w:vAlign w:val="center"/>
          </w:tcPr>
          <w:p w14:paraId="1D707DA2" w14:textId="0EF2ACA9" w:rsidR="00B83898" w:rsidRPr="00DC72E4" w:rsidRDefault="00DC72E4" w:rsidP="00C03183">
            <w:pPr>
              <w:jc w:val="right"/>
              <w:rPr>
                <w:rFonts w:ascii="Arial" w:hAnsi="Arial" w:cs="Arial"/>
                <w:b/>
                <w:bCs/>
                <w:color w:val="000000" w:themeColor="text1"/>
                <w:sz w:val="20"/>
                <w:szCs w:val="20"/>
              </w:rPr>
            </w:pPr>
            <w:r w:rsidRPr="00DC72E4">
              <w:rPr>
                <w:rFonts w:ascii="Arial" w:hAnsi="Arial" w:cs="Arial"/>
                <w:b/>
                <w:bCs/>
                <w:color w:val="000000" w:themeColor="text1"/>
                <w:sz w:val="20"/>
                <w:szCs w:val="20"/>
              </w:rPr>
              <w:t>3 426 002</w:t>
            </w:r>
            <w:r w:rsidR="00A861BF" w:rsidRPr="00DC72E4">
              <w:rPr>
                <w:rFonts w:ascii="Arial" w:hAnsi="Arial" w:cs="Arial"/>
                <w:b/>
                <w:bCs/>
                <w:color w:val="000000" w:themeColor="text1"/>
                <w:sz w:val="20"/>
                <w:szCs w:val="20"/>
              </w:rPr>
              <w:t>,00</w:t>
            </w:r>
          </w:p>
        </w:tc>
        <w:tc>
          <w:tcPr>
            <w:tcW w:w="3256" w:type="dxa"/>
            <w:shd w:val="clear" w:color="auto" w:fill="D9D9D9" w:themeFill="background1" w:themeFillShade="D9"/>
            <w:vAlign w:val="center"/>
          </w:tcPr>
          <w:p w14:paraId="7F90638C" w14:textId="77777777" w:rsidR="00B83898" w:rsidRPr="009E3656" w:rsidRDefault="00B83898" w:rsidP="00B83898">
            <w:pPr>
              <w:rPr>
                <w:rFonts w:ascii="Arial" w:hAnsi="Arial" w:cs="Arial"/>
                <w:bCs/>
                <w:sz w:val="20"/>
                <w:szCs w:val="20"/>
              </w:rPr>
            </w:pPr>
          </w:p>
        </w:tc>
      </w:tr>
    </w:tbl>
    <w:p w14:paraId="05C9531D" w14:textId="77777777" w:rsidR="00806C7D" w:rsidRDefault="00806C7D" w:rsidP="00806C7D">
      <w:pPr>
        <w:jc w:val="center"/>
        <w:rPr>
          <w:rFonts w:ascii="Arial" w:hAnsi="Arial" w:cs="Arial"/>
          <w:b/>
        </w:rPr>
      </w:pPr>
    </w:p>
    <w:p w14:paraId="17862A3F" w14:textId="77777777" w:rsidR="00806C7D" w:rsidRDefault="00806C7D" w:rsidP="00806C7D">
      <w:pPr>
        <w:rPr>
          <w:rFonts w:ascii="Arial" w:hAnsi="Arial" w:cs="Arial"/>
          <w:b/>
        </w:rPr>
      </w:pPr>
    </w:p>
    <w:p w14:paraId="73605B75" w14:textId="77777777" w:rsidR="00AC0F82" w:rsidRDefault="00AC0F82">
      <w:pPr>
        <w:spacing w:after="160" w:line="259" w:lineRule="auto"/>
        <w:rPr>
          <w:rFonts w:ascii="Arial" w:hAnsi="Arial" w:cs="Arial"/>
          <w:b/>
        </w:rPr>
      </w:pPr>
      <w:r>
        <w:rPr>
          <w:rFonts w:ascii="Arial" w:hAnsi="Arial" w:cs="Arial"/>
          <w:b/>
        </w:rPr>
        <w:br w:type="page"/>
      </w:r>
    </w:p>
    <w:p w14:paraId="19EA6C06" w14:textId="50396F80" w:rsidR="00806C7D" w:rsidRDefault="00806C7D" w:rsidP="00D43BC3">
      <w:pPr>
        <w:spacing w:after="120"/>
        <w:jc w:val="center"/>
        <w:rPr>
          <w:rFonts w:ascii="Arial" w:hAnsi="Arial" w:cs="Arial"/>
          <w:b/>
        </w:rPr>
      </w:pPr>
      <w:r>
        <w:rPr>
          <w:rFonts w:ascii="Arial" w:hAnsi="Arial" w:cs="Arial"/>
          <w:b/>
        </w:rPr>
        <w:lastRenderedPageBreak/>
        <w:t>Uzasadnienie</w:t>
      </w:r>
    </w:p>
    <w:p w14:paraId="53EEC08A" w14:textId="7B666BBC" w:rsidR="001F30F1" w:rsidRDefault="00004273" w:rsidP="00004273">
      <w:pPr>
        <w:spacing w:line="276" w:lineRule="auto"/>
        <w:jc w:val="both"/>
        <w:rPr>
          <w:rFonts w:ascii="Arial" w:hAnsi="Arial" w:cs="Arial"/>
          <w:color w:val="000000" w:themeColor="text1"/>
          <w:sz w:val="20"/>
          <w:szCs w:val="20"/>
        </w:rPr>
      </w:pPr>
      <w:r w:rsidRPr="00004273">
        <w:rPr>
          <w:rFonts w:ascii="Arial" w:hAnsi="Arial" w:cs="Arial"/>
          <w:color w:val="000000" w:themeColor="text1"/>
          <w:sz w:val="20"/>
          <w:szCs w:val="20"/>
        </w:rPr>
        <w:t>W dniu 2</w:t>
      </w:r>
      <w:r w:rsidR="00D43BC3" w:rsidRPr="0011173A">
        <w:rPr>
          <w:rFonts w:ascii="Arial" w:hAnsi="Arial" w:cs="Arial"/>
          <w:color w:val="000000" w:themeColor="text1"/>
          <w:sz w:val="20"/>
          <w:szCs w:val="20"/>
        </w:rPr>
        <w:t>5</w:t>
      </w:r>
      <w:r w:rsidRPr="00004273">
        <w:rPr>
          <w:rFonts w:ascii="Arial" w:hAnsi="Arial" w:cs="Arial"/>
          <w:color w:val="000000" w:themeColor="text1"/>
          <w:sz w:val="20"/>
          <w:szCs w:val="20"/>
        </w:rPr>
        <w:t xml:space="preserve"> kwietnia 20</w:t>
      </w:r>
      <w:r w:rsidR="00D43BC3" w:rsidRPr="0011173A">
        <w:rPr>
          <w:rFonts w:ascii="Arial" w:hAnsi="Arial" w:cs="Arial"/>
          <w:color w:val="000000" w:themeColor="text1"/>
          <w:sz w:val="20"/>
          <w:szCs w:val="20"/>
        </w:rPr>
        <w:t>22</w:t>
      </w:r>
      <w:r w:rsidRPr="00004273">
        <w:rPr>
          <w:rFonts w:ascii="Arial" w:hAnsi="Arial" w:cs="Arial"/>
          <w:color w:val="000000" w:themeColor="text1"/>
          <w:sz w:val="20"/>
          <w:szCs w:val="20"/>
        </w:rPr>
        <w:t xml:space="preserve"> r. </w:t>
      </w:r>
      <w:r w:rsidR="00D43BC3" w:rsidRPr="0011173A">
        <w:rPr>
          <w:rFonts w:ascii="Arial" w:hAnsi="Arial" w:cs="Arial"/>
          <w:color w:val="000000" w:themeColor="text1"/>
          <w:sz w:val="20"/>
          <w:szCs w:val="20"/>
        </w:rPr>
        <w:t>Sejmik</w:t>
      </w:r>
      <w:r w:rsidRPr="00004273">
        <w:rPr>
          <w:rFonts w:ascii="Arial" w:hAnsi="Arial" w:cs="Arial"/>
          <w:color w:val="000000" w:themeColor="text1"/>
          <w:sz w:val="20"/>
          <w:szCs w:val="20"/>
        </w:rPr>
        <w:t xml:space="preserve"> Województwa Podkarpackiego Uchwałą Nr </w:t>
      </w:r>
      <w:r w:rsidR="00D43BC3" w:rsidRPr="0011173A">
        <w:rPr>
          <w:rFonts w:ascii="Arial" w:hAnsi="Arial" w:cs="Arial"/>
          <w:b/>
          <w:color w:val="000000" w:themeColor="text1"/>
          <w:sz w:val="20"/>
          <w:szCs w:val="20"/>
        </w:rPr>
        <w:t xml:space="preserve">XLVIII/808/22 </w:t>
      </w:r>
      <w:r w:rsidRPr="00004273">
        <w:rPr>
          <w:rFonts w:ascii="Arial" w:hAnsi="Arial" w:cs="Arial"/>
          <w:color w:val="000000" w:themeColor="text1"/>
          <w:sz w:val="20"/>
          <w:szCs w:val="20"/>
        </w:rPr>
        <w:t>podzielił środki PFRON będące w dyspozycji Samorządu Województwa</w:t>
      </w:r>
      <w:r w:rsidR="00AA5B4C">
        <w:rPr>
          <w:rFonts w:ascii="Arial" w:hAnsi="Arial" w:cs="Arial"/>
          <w:color w:val="000000" w:themeColor="text1"/>
          <w:sz w:val="20"/>
          <w:szCs w:val="20"/>
        </w:rPr>
        <w:t xml:space="preserve"> w 2022 r. w wysokości </w:t>
      </w:r>
      <w:r w:rsidR="00AA5B4C" w:rsidRPr="00AA5B4C">
        <w:rPr>
          <w:rFonts w:ascii="Arial" w:hAnsi="Arial" w:cs="Arial"/>
          <w:bCs/>
          <w:color w:val="000000" w:themeColor="text1"/>
          <w:sz w:val="20"/>
          <w:szCs w:val="20"/>
        </w:rPr>
        <w:t>28 098 831,00 zł</w:t>
      </w:r>
      <w:r w:rsidRPr="00004273">
        <w:rPr>
          <w:rFonts w:ascii="Arial" w:hAnsi="Arial" w:cs="Arial"/>
          <w:color w:val="000000" w:themeColor="text1"/>
          <w:sz w:val="20"/>
          <w:szCs w:val="20"/>
        </w:rPr>
        <w:t xml:space="preserve"> na </w:t>
      </w:r>
      <w:r w:rsidR="00D43BC3" w:rsidRPr="0011173A">
        <w:rPr>
          <w:rFonts w:ascii="Arial" w:hAnsi="Arial" w:cs="Arial"/>
          <w:color w:val="000000" w:themeColor="text1"/>
          <w:sz w:val="20"/>
          <w:szCs w:val="20"/>
        </w:rPr>
        <w:t>trzy</w:t>
      </w:r>
      <w:r w:rsidRPr="00004273">
        <w:rPr>
          <w:rFonts w:ascii="Arial" w:hAnsi="Arial" w:cs="Arial"/>
          <w:color w:val="000000" w:themeColor="text1"/>
          <w:sz w:val="20"/>
          <w:szCs w:val="20"/>
        </w:rPr>
        <w:t xml:space="preserve"> zadania wynikające z ustawy</w:t>
      </w:r>
      <w:r w:rsidR="00AA5B4C">
        <w:rPr>
          <w:rFonts w:ascii="Arial" w:hAnsi="Arial" w:cs="Arial"/>
          <w:color w:val="000000" w:themeColor="text1"/>
          <w:sz w:val="20"/>
          <w:szCs w:val="20"/>
        </w:rPr>
        <w:t xml:space="preserve"> </w:t>
      </w:r>
      <w:r w:rsidRPr="00004273">
        <w:rPr>
          <w:rFonts w:ascii="Arial" w:hAnsi="Arial" w:cs="Arial"/>
          <w:color w:val="000000" w:themeColor="text1"/>
          <w:sz w:val="20"/>
          <w:szCs w:val="20"/>
        </w:rPr>
        <w:t xml:space="preserve">z dnia 27 sierpnia 1997 r. o rehabilitacji zawodowej i społecznej oraz zatrudnianiu osób niepełnosprawnych, tj.: </w:t>
      </w:r>
    </w:p>
    <w:p w14:paraId="09404FF5" w14:textId="2525D7AD" w:rsidR="001F30F1" w:rsidRDefault="00D43BC3" w:rsidP="001F30F1">
      <w:pPr>
        <w:pStyle w:val="Akapitzlist"/>
        <w:numPr>
          <w:ilvl w:val="0"/>
          <w:numId w:val="7"/>
        </w:numPr>
        <w:spacing w:line="276" w:lineRule="auto"/>
        <w:ind w:left="426" w:hanging="426"/>
        <w:jc w:val="both"/>
        <w:rPr>
          <w:rFonts w:ascii="Arial" w:hAnsi="Arial" w:cs="Arial"/>
          <w:color w:val="000000" w:themeColor="text1"/>
          <w:sz w:val="20"/>
          <w:szCs w:val="20"/>
        </w:rPr>
      </w:pPr>
      <w:r w:rsidRPr="001F30F1">
        <w:rPr>
          <w:rFonts w:ascii="Arial" w:hAnsi="Arial" w:cs="Arial"/>
          <w:color w:val="000000" w:themeColor="text1"/>
          <w:sz w:val="20"/>
          <w:szCs w:val="20"/>
        </w:rPr>
        <w:t xml:space="preserve">dofinansowanie robót budowlanych, dotyczących obiektów służących rehabilitacji, w związku </w:t>
      </w:r>
      <w:r w:rsidR="001F30F1">
        <w:rPr>
          <w:rFonts w:ascii="Arial" w:hAnsi="Arial" w:cs="Arial"/>
          <w:color w:val="000000" w:themeColor="text1"/>
          <w:sz w:val="20"/>
          <w:szCs w:val="20"/>
        </w:rPr>
        <w:br/>
      </w:r>
      <w:r w:rsidRPr="001F30F1">
        <w:rPr>
          <w:rFonts w:ascii="Arial" w:hAnsi="Arial" w:cs="Arial"/>
          <w:color w:val="000000" w:themeColor="text1"/>
          <w:sz w:val="20"/>
          <w:szCs w:val="20"/>
        </w:rPr>
        <w:t>z potrzebami osób niepełnosprawnych</w:t>
      </w:r>
      <w:r w:rsidR="00AA5B4C">
        <w:rPr>
          <w:rFonts w:ascii="Arial" w:hAnsi="Arial" w:cs="Arial"/>
          <w:color w:val="000000" w:themeColor="text1"/>
          <w:sz w:val="20"/>
          <w:szCs w:val="20"/>
        </w:rPr>
        <w:t xml:space="preserve"> - </w:t>
      </w:r>
      <w:r w:rsidR="00AA5B4C" w:rsidRPr="00AA5B4C">
        <w:rPr>
          <w:rFonts w:ascii="Arial" w:hAnsi="Arial" w:cs="Arial"/>
          <w:color w:val="000000" w:themeColor="text1"/>
          <w:sz w:val="20"/>
          <w:szCs w:val="20"/>
        </w:rPr>
        <w:t>4 747 363,00 zł</w:t>
      </w:r>
      <w:r w:rsidR="003A4614">
        <w:rPr>
          <w:rFonts w:ascii="Arial" w:hAnsi="Arial" w:cs="Arial"/>
          <w:color w:val="000000" w:themeColor="text1"/>
          <w:sz w:val="20"/>
          <w:szCs w:val="20"/>
        </w:rPr>
        <w:t>,</w:t>
      </w:r>
      <w:r w:rsidRPr="001F30F1">
        <w:rPr>
          <w:rFonts w:ascii="Arial" w:hAnsi="Arial" w:cs="Arial"/>
          <w:color w:val="000000" w:themeColor="text1"/>
          <w:sz w:val="20"/>
          <w:szCs w:val="20"/>
        </w:rPr>
        <w:t xml:space="preserve"> </w:t>
      </w:r>
    </w:p>
    <w:p w14:paraId="03182CE8" w14:textId="5F776E5A" w:rsidR="001F30F1" w:rsidRDefault="00D43BC3" w:rsidP="001F30F1">
      <w:pPr>
        <w:pStyle w:val="Akapitzlist"/>
        <w:numPr>
          <w:ilvl w:val="0"/>
          <w:numId w:val="7"/>
        </w:numPr>
        <w:spacing w:line="276" w:lineRule="auto"/>
        <w:ind w:left="426" w:hanging="426"/>
        <w:jc w:val="both"/>
        <w:rPr>
          <w:rFonts w:ascii="Arial" w:hAnsi="Arial" w:cs="Arial"/>
          <w:color w:val="000000" w:themeColor="text1"/>
          <w:sz w:val="20"/>
          <w:szCs w:val="20"/>
        </w:rPr>
      </w:pPr>
      <w:r w:rsidRPr="001F30F1">
        <w:rPr>
          <w:rFonts w:ascii="Arial" w:hAnsi="Arial" w:cs="Arial"/>
          <w:color w:val="000000" w:themeColor="text1"/>
          <w:sz w:val="20"/>
          <w:szCs w:val="20"/>
        </w:rPr>
        <w:t>dofinansowanie kosztów działania zakładów aktywności zawodowej</w:t>
      </w:r>
      <w:r w:rsidR="00AA5B4C">
        <w:rPr>
          <w:rFonts w:ascii="Arial" w:hAnsi="Arial" w:cs="Arial"/>
          <w:color w:val="000000" w:themeColor="text1"/>
          <w:sz w:val="20"/>
          <w:szCs w:val="20"/>
        </w:rPr>
        <w:t xml:space="preserve"> - </w:t>
      </w:r>
      <w:r w:rsidR="00AA5B4C" w:rsidRPr="00AA5B4C">
        <w:rPr>
          <w:rFonts w:ascii="Arial" w:hAnsi="Arial" w:cs="Arial"/>
          <w:color w:val="000000" w:themeColor="text1"/>
          <w:sz w:val="20"/>
          <w:szCs w:val="20"/>
        </w:rPr>
        <w:t>22 605 000,00 zł</w:t>
      </w:r>
      <w:r w:rsidR="003A4614">
        <w:rPr>
          <w:rFonts w:ascii="Arial" w:hAnsi="Arial" w:cs="Arial"/>
          <w:color w:val="000000" w:themeColor="text1"/>
          <w:sz w:val="20"/>
          <w:szCs w:val="20"/>
        </w:rPr>
        <w:t>,</w:t>
      </w:r>
      <w:r w:rsidR="00004273" w:rsidRPr="001F30F1">
        <w:rPr>
          <w:rFonts w:ascii="Arial" w:hAnsi="Arial" w:cs="Arial"/>
          <w:color w:val="000000" w:themeColor="text1"/>
          <w:sz w:val="20"/>
          <w:szCs w:val="20"/>
        </w:rPr>
        <w:t xml:space="preserve"> </w:t>
      </w:r>
      <w:r w:rsidRPr="001F30F1">
        <w:rPr>
          <w:rFonts w:ascii="Arial" w:hAnsi="Arial" w:cs="Arial"/>
          <w:color w:val="000000" w:themeColor="text1"/>
          <w:sz w:val="20"/>
          <w:szCs w:val="20"/>
        </w:rPr>
        <w:t xml:space="preserve"> </w:t>
      </w:r>
    </w:p>
    <w:p w14:paraId="430F5961" w14:textId="444031D9" w:rsidR="00004273" w:rsidRPr="001F30F1" w:rsidRDefault="00D43BC3" w:rsidP="001F30F1">
      <w:pPr>
        <w:pStyle w:val="Akapitzlist"/>
        <w:numPr>
          <w:ilvl w:val="0"/>
          <w:numId w:val="7"/>
        </w:numPr>
        <w:spacing w:line="276" w:lineRule="auto"/>
        <w:ind w:left="426" w:hanging="426"/>
        <w:jc w:val="both"/>
        <w:rPr>
          <w:rFonts w:ascii="Arial" w:hAnsi="Arial" w:cs="Arial"/>
          <w:color w:val="000000" w:themeColor="text1"/>
          <w:sz w:val="20"/>
          <w:szCs w:val="20"/>
        </w:rPr>
      </w:pPr>
      <w:r w:rsidRPr="001F30F1">
        <w:rPr>
          <w:rFonts w:ascii="Arial" w:hAnsi="Arial" w:cs="Arial"/>
          <w:color w:val="000000" w:themeColor="text1"/>
          <w:sz w:val="20"/>
          <w:szCs w:val="20"/>
        </w:rPr>
        <w:t xml:space="preserve">zlecanie fundacjom i organizacjom pozarządowym zadań z zakresu rehabilitacji zawodowej </w:t>
      </w:r>
      <w:r w:rsidR="001F30F1">
        <w:rPr>
          <w:rFonts w:ascii="Arial" w:hAnsi="Arial" w:cs="Arial"/>
          <w:color w:val="000000" w:themeColor="text1"/>
          <w:sz w:val="20"/>
          <w:szCs w:val="20"/>
        </w:rPr>
        <w:br/>
      </w:r>
      <w:r w:rsidRPr="001F30F1">
        <w:rPr>
          <w:rFonts w:ascii="Arial" w:hAnsi="Arial" w:cs="Arial"/>
          <w:color w:val="000000" w:themeColor="text1"/>
          <w:sz w:val="20"/>
          <w:szCs w:val="20"/>
        </w:rPr>
        <w:t>i społecznej osób niepełnosprawnych</w:t>
      </w:r>
      <w:r w:rsidR="00AA5B4C">
        <w:rPr>
          <w:rFonts w:ascii="Arial" w:hAnsi="Arial" w:cs="Arial"/>
          <w:color w:val="000000" w:themeColor="text1"/>
          <w:sz w:val="20"/>
          <w:szCs w:val="20"/>
        </w:rPr>
        <w:t xml:space="preserve"> - </w:t>
      </w:r>
      <w:r w:rsidR="00AA5B4C" w:rsidRPr="00AA5B4C">
        <w:rPr>
          <w:rFonts w:ascii="Arial" w:hAnsi="Arial" w:cs="Arial"/>
          <w:color w:val="000000" w:themeColor="text1"/>
          <w:sz w:val="20"/>
          <w:szCs w:val="20"/>
        </w:rPr>
        <w:t>746 468,00 zł</w:t>
      </w:r>
      <w:r w:rsidR="00004273" w:rsidRPr="001F30F1">
        <w:rPr>
          <w:rFonts w:ascii="Arial" w:hAnsi="Arial" w:cs="Arial"/>
          <w:color w:val="000000" w:themeColor="text1"/>
          <w:sz w:val="20"/>
          <w:szCs w:val="20"/>
        </w:rPr>
        <w:t>.</w:t>
      </w:r>
    </w:p>
    <w:p w14:paraId="74B6D3FB" w14:textId="5E577D2B" w:rsidR="00BA14F7" w:rsidRPr="0011173A" w:rsidRDefault="00004273" w:rsidP="00004273">
      <w:pPr>
        <w:spacing w:line="276" w:lineRule="auto"/>
        <w:jc w:val="both"/>
        <w:rPr>
          <w:rFonts w:ascii="Arial" w:hAnsi="Arial" w:cs="Arial"/>
          <w:b/>
          <w:color w:val="FF0000"/>
          <w:sz w:val="20"/>
          <w:szCs w:val="20"/>
        </w:rPr>
      </w:pPr>
      <w:r w:rsidRPr="00004273">
        <w:rPr>
          <w:rFonts w:ascii="Arial" w:hAnsi="Arial" w:cs="Arial"/>
          <w:color w:val="000000" w:themeColor="text1"/>
          <w:sz w:val="20"/>
          <w:szCs w:val="20"/>
        </w:rPr>
        <w:t xml:space="preserve">W dniu </w:t>
      </w:r>
      <w:r w:rsidR="00D43BC3" w:rsidRPr="0011173A">
        <w:rPr>
          <w:rFonts w:ascii="Arial" w:hAnsi="Arial" w:cs="Arial"/>
          <w:color w:val="000000" w:themeColor="text1"/>
          <w:sz w:val="20"/>
          <w:szCs w:val="20"/>
        </w:rPr>
        <w:t>19</w:t>
      </w:r>
      <w:r w:rsidRPr="00004273">
        <w:rPr>
          <w:rFonts w:ascii="Arial" w:hAnsi="Arial" w:cs="Arial"/>
          <w:color w:val="000000" w:themeColor="text1"/>
          <w:sz w:val="20"/>
          <w:szCs w:val="20"/>
        </w:rPr>
        <w:t xml:space="preserve"> października 20</w:t>
      </w:r>
      <w:r w:rsidR="00D43BC3" w:rsidRPr="0011173A">
        <w:rPr>
          <w:rFonts w:ascii="Arial" w:hAnsi="Arial" w:cs="Arial"/>
          <w:color w:val="000000" w:themeColor="text1"/>
          <w:sz w:val="20"/>
          <w:szCs w:val="20"/>
        </w:rPr>
        <w:t>22</w:t>
      </w:r>
      <w:r w:rsidRPr="00004273">
        <w:rPr>
          <w:rFonts w:ascii="Arial" w:hAnsi="Arial" w:cs="Arial"/>
          <w:color w:val="000000" w:themeColor="text1"/>
          <w:sz w:val="20"/>
          <w:szCs w:val="20"/>
        </w:rPr>
        <w:t xml:space="preserve"> roku weszło w życie Rozporządzenie Rady Ministrów z dnia </w:t>
      </w:r>
      <w:r w:rsidRPr="00004273">
        <w:rPr>
          <w:rFonts w:ascii="Arial" w:hAnsi="Arial" w:cs="Arial"/>
          <w:color w:val="000000" w:themeColor="text1"/>
          <w:sz w:val="20"/>
          <w:szCs w:val="20"/>
        </w:rPr>
        <w:br/>
      </w:r>
      <w:r w:rsidR="00D43BC3" w:rsidRPr="0011173A">
        <w:rPr>
          <w:rFonts w:ascii="Arial" w:hAnsi="Arial" w:cs="Arial"/>
          <w:color w:val="000000" w:themeColor="text1"/>
          <w:sz w:val="20"/>
          <w:szCs w:val="20"/>
        </w:rPr>
        <w:t>10</w:t>
      </w:r>
      <w:r w:rsidRPr="00004273">
        <w:rPr>
          <w:rFonts w:ascii="Arial" w:hAnsi="Arial" w:cs="Arial"/>
          <w:color w:val="000000" w:themeColor="text1"/>
          <w:sz w:val="20"/>
          <w:szCs w:val="20"/>
        </w:rPr>
        <w:t xml:space="preserve"> października 20</w:t>
      </w:r>
      <w:r w:rsidR="00D43BC3" w:rsidRPr="0011173A">
        <w:rPr>
          <w:rFonts w:ascii="Arial" w:hAnsi="Arial" w:cs="Arial"/>
          <w:color w:val="000000" w:themeColor="text1"/>
          <w:sz w:val="20"/>
          <w:szCs w:val="20"/>
        </w:rPr>
        <w:t>22</w:t>
      </w:r>
      <w:r w:rsidRPr="00004273">
        <w:rPr>
          <w:rFonts w:ascii="Arial" w:hAnsi="Arial" w:cs="Arial"/>
          <w:color w:val="000000" w:themeColor="text1"/>
          <w:sz w:val="20"/>
          <w:szCs w:val="20"/>
        </w:rPr>
        <w:t xml:space="preserve"> r. zmieniające rozporządzenie w sprawie algorytmu przekazywania środków </w:t>
      </w:r>
      <w:r w:rsidR="00993EED">
        <w:rPr>
          <w:rFonts w:ascii="Arial" w:hAnsi="Arial" w:cs="Arial"/>
          <w:color w:val="000000" w:themeColor="text1"/>
          <w:sz w:val="20"/>
          <w:szCs w:val="20"/>
        </w:rPr>
        <w:br/>
      </w:r>
      <w:r w:rsidRPr="00004273">
        <w:rPr>
          <w:rFonts w:ascii="Arial" w:hAnsi="Arial" w:cs="Arial"/>
          <w:color w:val="000000" w:themeColor="text1"/>
          <w:sz w:val="20"/>
          <w:szCs w:val="20"/>
        </w:rPr>
        <w:t xml:space="preserve">z Państwowego Funduszu Rehabilitacji Osób Niepełnosprawnych samorządom wojewódzkim </w:t>
      </w:r>
      <w:r w:rsidR="00993EED">
        <w:rPr>
          <w:rFonts w:ascii="Arial" w:hAnsi="Arial" w:cs="Arial"/>
          <w:color w:val="000000" w:themeColor="text1"/>
          <w:sz w:val="20"/>
          <w:szCs w:val="20"/>
        </w:rPr>
        <w:br/>
      </w:r>
      <w:r w:rsidRPr="00004273">
        <w:rPr>
          <w:rFonts w:ascii="Arial" w:hAnsi="Arial" w:cs="Arial"/>
          <w:color w:val="000000" w:themeColor="text1"/>
          <w:sz w:val="20"/>
          <w:szCs w:val="20"/>
        </w:rPr>
        <w:t>i powiatowym (</w:t>
      </w:r>
      <w:r w:rsidR="00D43BC3" w:rsidRPr="0011173A">
        <w:rPr>
          <w:rFonts w:ascii="Arial" w:hAnsi="Arial" w:cs="Arial"/>
          <w:color w:val="000000" w:themeColor="text1"/>
          <w:sz w:val="20"/>
          <w:szCs w:val="20"/>
        </w:rPr>
        <w:t>Dz.U. z 2022 r. poz. 2128</w:t>
      </w:r>
      <w:r w:rsidRPr="00004273">
        <w:rPr>
          <w:rFonts w:ascii="Arial" w:hAnsi="Arial" w:cs="Arial"/>
          <w:color w:val="000000" w:themeColor="text1"/>
          <w:sz w:val="20"/>
          <w:szCs w:val="20"/>
        </w:rPr>
        <w:t>), gdzie m.in. zmieniono kwotę na dofinansowanie kosztów rocznego pobytu jednej osoby niepełnosprawnej zaliczonej do znacznego lub umiarkowanego stopnia niepełnosprawności zatrudnionej w zakładzie aktywności zawodowej w 20</w:t>
      </w:r>
      <w:r w:rsidR="00D43BC3" w:rsidRPr="0011173A">
        <w:rPr>
          <w:rFonts w:ascii="Arial" w:hAnsi="Arial" w:cs="Arial"/>
          <w:color w:val="000000" w:themeColor="text1"/>
          <w:sz w:val="20"/>
          <w:szCs w:val="20"/>
        </w:rPr>
        <w:t>22</w:t>
      </w:r>
      <w:r w:rsidRPr="00004273">
        <w:rPr>
          <w:rFonts w:ascii="Arial" w:hAnsi="Arial" w:cs="Arial"/>
          <w:color w:val="000000" w:themeColor="text1"/>
          <w:sz w:val="20"/>
          <w:szCs w:val="20"/>
        </w:rPr>
        <w:t xml:space="preserve"> r.</w:t>
      </w:r>
      <w:r w:rsidR="00D43BC3" w:rsidRPr="0011173A">
        <w:rPr>
          <w:rFonts w:ascii="Arial" w:hAnsi="Arial" w:cs="Arial"/>
          <w:color w:val="000000" w:themeColor="text1"/>
          <w:sz w:val="20"/>
          <w:szCs w:val="20"/>
        </w:rPr>
        <w:t>,</w:t>
      </w:r>
      <w:r w:rsidRPr="00004273">
        <w:rPr>
          <w:rFonts w:ascii="Arial" w:hAnsi="Arial" w:cs="Arial"/>
          <w:color w:val="000000" w:themeColor="text1"/>
          <w:sz w:val="20"/>
          <w:szCs w:val="20"/>
        </w:rPr>
        <w:t xml:space="preserve"> tj. z kwoty 2</w:t>
      </w:r>
      <w:r w:rsidR="00D43BC3" w:rsidRPr="0011173A">
        <w:rPr>
          <w:rFonts w:ascii="Arial" w:hAnsi="Arial" w:cs="Arial"/>
          <w:color w:val="000000" w:themeColor="text1"/>
          <w:sz w:val="20"/>
          <w:szCs w:val="20"/>
        </w:rPr>
        <w:t>7</w:t>
      </w:r>
      <w:r w:rsidRPr="00004273">
        <w:rPr>
          <w:rFonts w:ascii="Arial" w:hAnsi="Arial" w:cs="Arial"/>
          <w:color w:val="000000" w:themeColor="text1"/>
          <w:sz w:val="20"/>
          <w:szCs w:val="20"/>
        </w:rPr>
        <w:t xml:space="preserve"> </w:t>
      </w:r>
      <w:r w:rsidR="00D43BC3" w:rsidRPr="0011173A">
        <w:rPr>
          <w:rFonts w:ascii="Arial" w:hAnsi="Arial" w:cs="Arial"/>
          <w:color w:val="000000" w:themeColor="text1"/>
          <w:sz w:val="20"/>
          <w:szCs w:val="20"/>
        </w:rPr>
        <w:t>5</w:t>
      </w:r>
      <w:r w:rsidRPr="00004273">
        <w:rPr>
          <w:rFonts w:ascii="Arial" w:hAnsi="Arial" w:cs="Arial"/>
          <w:color w:val="000000" w:themeColor="text1"/>
          <w:sz w:val="20"/>
          <w:szCs w:val="20"/>
        </w:rPr>
        <w:t>00 zł na kwotę 2</w:t>
      </w:r>
      <w:r w:rsidR="00D43BC3" w:rsidRPr="0011173A">
        <w:rPr>
          <w:rFonts w:ascii="Arial" w:hAnsi="Arial" w:cs="Arial"/>
          <w:color w:val="000000" w:themeColor="text1"/>
          <w:sz w:val="20"/>
          <w:szCs w:val="20"/>
        </w:rPr>
        <w:t>8</w:t>
      </w:r>
      <w:r w:rsidRPr="00004273">
        <w:rPr>
          <w:rFonts w:ascii="Arial" w:hAnsi="Arial" w:cs="Arial"/>
          <w:color w:val="000000" w:themeColor="text1"/>
          <w:sz w:val="20"/>
          <w:szCs w:val="20"/>
        </w:rPr>
        <w:t xml:space="preserve"> </w:t>
      </w:r>
      <w:r w:rsidR="00D43BC3" w:rsidRPr="0011173A">
        <w:rPr>
          <w:rFonts w:ascii="Arial" w:hAnsi="Arial" w:cs="Arial"/>
          <w:color w:val="000000" w:themeColor="text1"/>
          <w:sz w:val="20"/>
          <w:szCs w:val="20"/>
        </w:rPr>
        <w:t>50</w:t>
      </w:r>
      <w:r w:rsidRPr="00004273">
        <w:rPr>
          <w:rFonts w:ascii="Arial" w:hAnsi="Arial" w:cs="Arial"/>
          <w:color w:val="000000" w:themeColor="text1"/>
          <w:sz w:val="20"/>
          <w:szCs w:val="20"/>
        </w:rPr>
        <w:t xml:space="preserve">0 zł. </w:t>
      </w:r>
      <w:r w:rsidR="00D43BC3" w:rsidRPr="0011173A">
        <w:rPr>
          <w:rFonts w:ascii="Arial" w:hAnsi="Arial" w:cs="Arial"/>
          <w:color w:val="000000" w:themeColor="text1"/>
          <w:sz w:val="20"/>
          <w:szCs w:val="20"/>
        </w:rPr>
        <w:t xml:space="preserve">Z-ca </w:t>
      </w:r>
      <w:r w:rsidRPr="00004273">
        <w:rPr>
          <w:rFonts w:ascii="Arial" w:hAnsi="Arial" w:cs="Arial"/>
          <w:color w:val="000000" w:themeColor="text1"/>
          <w:sz w:val="20"/>
          <w:szCs w:val="20"/>
        </w:rPr>
        <w:t>Prezes</w:t>
      </w:r>
      <w:r w:rsidR="00D43BC3" w:rsidRPr="0011173A">
        <w:rPr>
          <w:rFonts w:ascii="Arial" w:hAnsi="Arial" w:cs="Arial"/>
          <w:color w:val="000000" w:themeColor="text1"/>
          <w:sz w:val="20"/>
          <w:szCs w:val="20"/>
        </w:rPr>
        <w:t>a</w:t>
      </w:r>
      <w:r w:rsidRPr="00004273">
        <w:rPr>
          <w:rFonts w:ascii="Arial" w:hAnsi="Arial" w:cs="Arial"/>
          <w:color w:val="000000" w:themeColor="text1"/>
          <w:sz w:val="20"/>
          <w:szCs w:val="20"/>
        </w:rPr>
        <w:t xml:space="preserve"> PFRON w dniu </w:t>
      </w:r>
      <w:r w:rsidR="00D43BC3" w:rsidRPr="0011173A">
        <w:rPr>
          <w:rFonts w:ascii="Arial" w:hAnsi="Arial" w:cs="Arial"/>
          <w:color w:val="000000" w:themeColor="text1"/>
          <w:sz w:val="20"/>
          <w:szCs w:val="20"/>
        </w:rPr>
        <w:t>03</w:t>
      </w:r>
      <w:r w:rsidRPr="00004273">
        <w:rPr>
          <w:rFonts w:ascii="Arial" w:hAnsi="Arial" w:cs="Arial"/>
          <w:color w:val="000000" w:themeColor="text1"/>
          <w:sz w:val="20"/>
          <w:szCs w:val="20"/>
        </w:rPr>
        <w:t>.1</w:t>
      </w:r>
      <w:r w:rsidR="00D43BC3" w:rsidRPr="0011173A">
        <w:rPr>
          <w:rFonts w:ascii="Arial" w:hAnsi="Arial" w:cs="Arial"/>
          <w:color w:val="000000" w:themeColor="text1"/>
          <w:sz w:val="20"/>
          <w:szCs w:val="20"/>
        </w:rPr>
        <w:t>1</w:t>
      </w:r>
      <w:r w:rsidRPr="00004273">
        <w:rPr>
          <w:rFonts w:ascii="Arial" w:hAnsi="Arial" w:cs="Arial"/>
          <w:color w:val="000000" w:themeColor="text1"/>
          <w:sz w:val="20"/>
          <w:szCs w:val="20"/>
        </w:rPr>
        <w:t>.20</w:t>
      </w:r>
      <w:r w:rsidR="00D43BC3" w:rsidRPr="0011173A">
        <w:rPr>
          <w:rFonts w:ascii="Arial" w:hAnsi="Arial" w:cs="Arial"/>
          <w:color w:val="000000" w:themeColor="text1"/>
          <w:sz w:val="20"/>
          <w:szCs w:val="20"/>
        </w:rPr>
        <w:t>22</w:t>
      </w:r>
      <w:r w:rsidRPr="00004273">
        <w:rPr>
          <w:rFonts w:ascii="Arial" w:hAnsi="Arial" w:cs="Arial"/>
          <w:color w:val="000000" w:themeColor="text1"/>
          <w:sz w:val="20"/>
          <w:szCs w:val="20"/>
        </w:rPr>
        <w:t xml:space="preserve"> r. podpisał informację o wysokości zwiększonej</w:t>
      </w:r>
      <w:r w:rsidR="00AA5B4C">
        <w:rPr>
          <w:rFonts w:ascii="Arial" w:hAnsi="Arial" w:cs="Arial"/>
          <w:color w:val="000000" w:themeColor="text1"/>
          <w:sz w:val="20"/>
          <w:szCs w:val="20"/>
        </w:rPr>
        <w:t xml:space="preserve"> o </w:t>
      </w:r>
      <w:r w:rsidR="00AA5B4C" w:rsidRPr="00AA5B4C">
        <w:rPr>
          <w:rFonts w:ascii="Arial" w:hAnsi="Arial" w:cs="Arial"/>
          <w:b/>
          <w:bCs/>
          <w:color w:val="000000" w:themeColor="text1"/>
          <w:sz w:val="20"/>
          <w:szCs w:val="20"/>
        </w:rPr>
        <w:t>822 000,00 zł</w:t>
      </w:r>
      <w:r w:rsidRPr="00004273">
        <w:rPr>
          <w:rFonts w:ascii="Arial" w:hAnsi="Arial" w:cs="Arial"/>
          <w:color w:val="000000" w:themeColor="text1"/>
          <w:sz w:val="20"/>
          <w:szCs w:val="20"/>
        </w:rPr>
        <w:t xml:space="preserve"> kwoty dla Województwa Podkarpackiego na zadania z zakresu rehabilitacji zawodowej i społecznej osób niepełnosprawnych z </w:t>
      </w:r>
      <w:r w:rsidR="00BA14F7" w:rsidRPr="0011173A">
        <w:rPr>
          <w:rFonts w:ascii="Arial" w:hAnsi="Arial" w:cs="Arial"/>
          <w:b/>
          <w:color w:val="000000" w:themeColor="text1"/>
          <w:sz w:val="20"/>
          <w:szCs w:val="20"/>
        </w:rPr>
        <w:t>28 098 831,00</w:t>
      </w:r>
      <w:r w:rsidR="00BA14F7" w:rsidRPr="0011173A">
        <w:rPr>
          <w:rFonts w:ascii="Arial" w:hAnsi="Arial" w:cs="Arial"/>
          <w:color w:val="000000" w:themeColor="text1"/>
          <w:sz w:val="20"/>
          <w:szCs w:val="20"/>
        </w:rPr>
        <w:t xml:space="preserve"> </w:t>
      </w:r>
      <w:r w:rsidRPr="00004273">
        <w:rPr>
          <w:rFonts w:ascii="Arial" w:hAnsi="Arial" w:cs="Arial"/>
          <w:color w:val="000000" w:themeColor="text1"/>
          <w:sz w:val="20"/>
          <w:szCs w:val="20"/>
        </w:rPr>
        <w:t xml:space="preserve">zł na </w:t>
      </w:r>
      <w:r w:rsidR="00BA14F7" w:rsidRPr="0011173A">
        <w:rPr>
          <w:rFonts w:ascii="Arial" w:hAnsi="Arial" w:cs="Arial"/>
          <w:b/>
          <w:color w:val="000000" w:themeColor="text1"/>
          <w:sz w:val="20"/>
          <w:szCs w:val="20"/>
        </w:rPr>
        <w:t>28 920 831,00</w:t>
      </w:r>
      <w:r w:rsidRPr="00004273">
        <w:rPr>
          <w:rFonts w:ascii="Arial" w:hAnsi="Arial" w:cs="Arial"/>
          <w:b/>
          <w:color w:val="000000" w:themeColor="text1"/>
          <w:sz w:val="20"/>
          <w:szCs w:val="20"/>
        </w:rPr>
        <w:t xml:space="preserve"> zł. </w:t>
      </w:r>
    </w:p>
    <w:p w14:paraId="6993109F" w14:textId="3D870AA0" w:rsidR="00004273" w:rsidRDefault="00C90733" w:rsidP="00004273">
      <w:pPr>
        <w:spacing w:line="276" w:lineRule="auto"/>
        <w:jc w:val="both"/>
        <w:rPr>
          <w:rFonts w:ascii="Arial" w:hAnsi="Arial" w:cs="Arial"/>
          <w:color w:val="000000" w:themeColor="text1"/>
          <w:sz w:val="20"/>
          <w:szCs w:val="20"/>
        </w:rPr>
      </w:pPr>
      <w:r>
        <w:rPr>
          <w:rFonts w:ascii="Arial" w:hAnsi="Arial" w:cs="Arial"/>
          <w:bCs/>
          <w:color w:val="000000" w:themeColor="text1"/>
          <w:sz w:val="20"/>
          <w:szCs w:val="20"/>
        </w:rPr>
        <w:t>Ponadto</w:t>
      </w:r>
      <w:r w:rsidR="00004273" w:rsidRPr="00004273">
        <w:rPr>
          <w:rFonts w:ascii="Arial" w:hAnsi="Arial" w:cs="Arial"/>
          <w:bCs/>
          <w:color w:val="000000" w:themeColor="text1"/>
          <w:sz w:val="20"/>
          <w:szCs w:val="20"/>
        </w:rPr>
        <w:t xml:space="preserve"> w</w:t>
      </w:r>
      <w:r w:rsidR="00004273" w:rsidRPr="00004273">
        <w:rPr>
          <w:rFonts w:ascii="Arial" w:hAnsi="Arial" w:cs="Arial"/>
          <w:color w:val="000000" w:themeColor="text1"/>
          <w:sz w:val="20"/>
          <w:szCs w:val="20"/>
        </w:rPr>
        <w:t xml:space="preserve"> t</w:t>
      </w:r>
      <w:r w:rsidR="00F23C50">
        <w:rPr>
          <w:rFonts w:ascii="Arial" w:hAnsi="Arial" w:cs="Arial"/>
          <w:color w:val="000000" w:themeColor="text1"/>
          <w:sz w:val="20"/>
          <w:szCs w:val="20"/>
        </w:rPr>
        <w:t>r</w:t>
      </w:r>
      <w:r w:rsidR="00004273" w:rsidRPr="00004273">
        <w:rPr>
          <w:rFonts w:ascii="Arial" w:hAnsi="Arial" w:cs="Arial"/>
          <w:color w:val="000000" w:themeColor="text1"/>
          <w:sz w:val="20"/>
          <w:szCs w:val="20"/>
        </w:rPr>
        <w:t xml:space="preserve">akcie realizacji zadania </w:t>
      </w:r>
      <w:r w:rsidR="00004273" w:rsidRPr="00004273">
        <w:rPr>
          <w:rFonts w:ascii="Arial" w:hAnsi="Arial" w:cs="Arial"/>
          <w:iCs/>
          <w:color w:val="000000" w:themeColor="text1"/>
          <w:sz w:val="20"/>
          <w:szCs w:val="20"/>
        </w:rPr>
        <w:t>dofinansowanie robót budowlanych, dotyczących obiektów służących rehabilitacji, w związku z potrzebami osób niepełnosprawnych</w:t>
      </w:r>
      <w:r w:rsidR="00004273" w:rsidRPr="00004273">
        <w:rPr>
          <w:rFonts w:ascii="Arial" w:hAnsi="Arial" w:cs="Arial"/>
          <w:color w:val="000000" w:themeColor="text1"/>
          <w:sz w:val="20"/>
          <w:szCs w:val="20"/>
        </w:rPr>
        <w:t xml:space="preserve"> powstały oszczędności</w:t>
      </w:r>
      <w:r w:rsidR="0067341A">
        <w:rPr>
          <w:rFonts w:ascii="Arial" w:hAnsi="Arial" w:cs="Arial"/>
          <w:color w:val="000000" w:themeColor="text1"/>
          <w:sz w:val="20"/>
          <w:szCs w:val="20"/>
        </w:rPr>
        <w:br/>
      </w:r>
      <w:r w:rsidR="00004273" w:rsidRPr="00004273">
        <w:rPr>
          <w:rFonts w:ascii="Arial" w:hAnsi="Arial" w:cs="Arial"/>
          <w:color w:val="000000" w:themeColor="text1"/>
          <w:sz w:val="20"/>
          <w:szCs w:val="20"/>
        </w:rPr>
        <w:t xml:space="preserve">w wysokości </w:t>
      </w:r>
      <w:r w:rsidR="00BA14F7" w:rsidRPr="0011173A">
        <w:rPr>
          <w:rFonts w:ascii="Arial" w:hAnsi="Arial" w:cs="Arial"/>
          <w:bCs/>
          <w:color w:val="000000" w:themeColor="text1"/>
          <w:sz w:val="20"/>
          <w:szCs w:val="20"/>
        </w:rPr>
        <w:t>1 321 361,00</w:t>
      </w:r>
      <w:r w:rsidR="00004273" w:rsidRPr="00004273">
        <w:rPr>
          <w:rFonts w:ascii="Arial" w:hAnsi="Arial" w:cs="Arial"/>
          <w:bCs/>
          <w:color w:val="000000" w:themeColor="text1"/>
          <w:sz w:val="20"/>
          <w:szCs w:val="20"/>
        </w:rPr>
        <w:t xml:space="preserve"> zł</w:t>
      </w:r>
      <w:r w:rsidR="00004273" w:rsidRPr="00004273">
        <w:rPr>
          <w:rFonts w:ascii="Arial" w:hAnsi="Arial" w:cs="Arial"/>
          <w:color w:val="000000" w:themeColor="text1"/>
          <w:sz w:val="20"/>
          <w:szCs w:val="20"/>
        </w:rPr>
        <w:t xml:space="preserve"> – wynikające z</w:t>
      </w:r>
      <w:r w:rsidR="00BA14F7" w:rsidRPr="0011173A">
        <w:rPr>
          <w:rFonts w:ascii="Arial" w:hAnsi="Arial" w:cs="Arial"/>
          <w:color w:val="000000" w:themeColor="text1"/>
          <w:sz w:val="20"/>
          <w:szCs w:val="20"/>
        </w:rPr>
        <w:t>e</w:t>
      </w:r>
      <w:r w:rsidR="00004273" w:rsidRPr="00004273">
        <w:rPr>
          <w:rFonts w:ascii="Arial" w:hAnsi="Arial" w:cs="Arial"/>
          <w:color w:val="000000" w:themeColor="text1"/>
          <w:sz w:val="20"/>
          <w:szCs w:val="20"/>
        </w:rPr>
        <w:t xml:space="preserve"> </w:t>
      </w:r>
      <w:r w:rsidR="00BA14F7" w:rsidRPr="0011173A">
        <w:rPr>
          <w:rFonts w:ascii="Arial" w:hAnsi="Arial" w:cs="Arial"/>
          <w:color w:val="000000" w:themeColor="text1"/>
          <w:sz w:val="20"/>
          <w:szCs w:val="20"/>
        </w:rPr>
        <w:t>zmiany zakresu dofinansowania zadania realizowanego przez Gminę Nowa Sarzyna</w:t>
      </w:r>
      <w:r w:rsidR="00004273" w:rsidRPr="00004273">
        <w:rPr>
          <w:rFonts w:ascii="Arial" w:hAnsi="Arial" w:cs="Arial"/>
          <w:color w:val="000000" w:themeColor="text1"/>
          <w:sz w:val="20"/>
          <w:szCs w:val="20"/>
        </w:rPr>
        <w:t>.</w:t>
      </w:r>
      <w:r w:rsidR="00BA14F7" w:rsidRPr="0011173A">
        <w:rPr>
          <w:rFonts w:ascii="Arial" w:hAnsi="Arial" w:cs="Arial"/>
          <w:color w:val="000000" w:themeColor="text1"/>
          <w:sz w:val="20"/>
          <w:szCs w:val="20"/>
        </w:rPr>
        <w:t xml:space="preserve"> Część tej kwoty w wysokości 160 000,00 zł zostanie przeznaczona na zlecanie fundacjom i organizacjom pozarządowym zadań z zakresu rehabilitacji zawodowej i społecznej osób niepełnosprawnych. Pozostała kwota 1 161 361,00 zł zostanie przeznaczona na dofinansowanie kosztów działania zakładów aktywności zawodowej, jeżeli nastąpi zmiana przepisów w tym zakresie</w:t>
      </w:r>
      <w:r w:rsidR="00D6014C">
        <w:rPr>
          <w:rFonts w:ascii="Arial" w:hAnsi="Arial" w:cs="Arial"/>
          <w:color w:val="000000" w:themeColor="text1"/>
          <w:sz w:val="20"/>
          <w:szCs w:val="20"/>
        </w:rPr>
        <w:t>. A</w:t>
      </w:r>
      <w:r w:rsidR="00D6014C" w:rsidRPr="00D6014C">
        <w:rPr>
          <w:rFonts w:ascii="Arial" w:hAnsi="Arial" w:cs="Arial"/>
          <w:color w:val="000000" w:themeColor="text1"/>
          <w:sz w:val="20"/>
          <w:szCs w:val="20"/>
        </w:rPr>
        <w:t xml:space="preserve">ktualny stan prawny uniemożliwia wykorzystanie oszczędności na bieżące uzasadnione potrzeby zgłaszane przez Organizatorów ZAZ. Samorząd Województwa nie może zwiększać kwoty na dofinansowanie kosztów rocznego pobytu jednej osoby niepełnosprawnej zaliczonej do znacznego lub umiarkowanego stopnia niepełnosprawności zatrudnionej w zakładzie aktywności zawodowej ponad kwotę określoną </w:t>
      </w:r>
      <w:r w:rsidR="00D6014C" w:rsidRPr="00D6014C">
        <w:rPr>
          <w:rFonts w:ascii="Arial" w:hAnsi="Arial" w:cs="Arial"/>
          <w:i/>
          <w:iCs/>
          <w:color w:val="000000" w:themeColor="text1"/>
          <w:sz w:val="20"/>
          <w:szCs w:val="20"/>
        </w:rPr>
        <w:t xml:space="preserve">Rozporządzeniem w sprawie algorytmu przekazywania środków Państwowego Funduszu Rehabilitacji Osób Niepełnosprawnych samorządom wojewódzkim i powiatowym, </w:t>
      </w:r>
      <w:r w:rsidR="00D6014C" w:rsidRPr="00D6014C">
        <w:rPr>
          <w:rFonts w:ascii="Arial" w:hAnsi="Arial" w:cs="Arial"/>
          <w:color w:val="000000" w:themeColor="text1"/>
          <w:sz w:val="20"/>
          <w:szCs w:val="20"/>
        </w:rPr>
        <w:t>która obecnie wynosi 2</w:t>
      </w:r>
      <w:r w:rsidR="00D6014C">
        <w:rPr>
          <w:rFonts w:ascii="Arial" w:hAnsi="Arial" w:cs="Arial"/>
          <w:color w:val="000000" w:themeColor="text1"/>
          <w:sz w:val="20"/>
          <w:szCs w:val="20"/>
        </w:rPr>
        <w:t>8</w:t>
      </w:r>
      <w:r w:rsidR="00D6014C" w:rsidRPr="00D6014C">
        <w:rPr>
          <w:rFonts w:ascii="Arial" w:hAnsi="Arial" w:cs="Arial"/>
          <w:color w:val="000000" w:themeColor="text1"/>
          <w:sz w:val="20"/>
          <w:szCs w:val="20"/>
        </w:rPr>
        <w:t> 500 zł.</w:t>
      </w:r>
      <w:r w:rsidR="00D6014C">
        <w:rPr>
          <w:rFonts w:ascii="Arial" w:hAnsi="Arial" w:cs="Arial"/>
          <w:color w:val="000000" w:themeColor="text1"/>
          <w:sz w:val="20"/>
          <w:szCs w:val="20"/>
        </w:rPr>
        <w:t xml:space="preserve"> </w:t>
      </w:r>
      <w:r w:rsidR="00BA14F7" w:rsidRPr="0011173A">
        <w:rPr>
          <w:rFonts w:ascii="Arial" w:hAnsi="Arial" w:cs="Arial"/>
          <w:color w:val="000000" w:themeColor="text1"/>
          <w:sz w:val="20"/>
          <w:szCs w:val="20"/>
        </w:rPr>
        <w:t>Województwo Podkarpackie wystąpiło do Ministerstwa Rodziny i Polityki Społecznej o zainicjowanie zmian prawnych dotyczących możliwości zwiększenia kwoty dofinansowania dla ZAZ.</w:t>
      </w:r>
    </w:p>
    <w:p w14:paraId="2AA5D41A" w14:textId="77777777" w:rsidR="00AA5B4C" w:rsidRPr="00CC78D3" w:rsidRDefault="00AA5B4C" w:rsidP="00AA5B4C">
      <w:pPr>
        <w:spacing w:line="276" w:lineRule="auto"/>
        <w:jc w:val="both"/>
        <w:rPr>
          <w:rFonts w:ascii="Arial" w:hAnsi="Arial" w:cs="Arial"/>
          <w:color w:val="000000" w:themeColor="text1"/>
          <w:sz w:val="20"/>
          <w:szCs w:val="20"/>
        </w:rPr>
      </w:pPr>
      <w:r w:rsidRPr="00CC78D3">
        <w:rPr>
          <w:rFonts w:ascii="Arial" w:hAnsi="Arial" w:cs="Arial"/>
          <w:color w:val="000000" w:themeColor="text1"/>
          <w:sz w:val="20"/>
          <w:szCs w:val="20"/>
        </w:rPr>
        <w:t xml:space="preserve">W związku z powyższym przedkłada się Sejmikowi Województwa Podkarpackiego projekt Uchwały, </w:t>
      </w:r>
      <w:r w:rsidRPr="00CC78D3">
        <w:rPr>
          <w:rFonts w:ascii="Arial" w:hAnsi="Arial" w:cs="Arial"/>
          <w:color w:val="000000" w:themeColor="text1"/>
          <w:sz w:val="20"/>
          <w:szCs w:val="20"/>
        </w:rPr>
        <w:br/>
        <w:t>w której otrzymane środki PFRON planuje się przeznaczyć na realizację trzech ustawowych zadań, tj.:</w:t>
      </w:r>
    </w:p>
    <w:p w14:paraId="36C6BBF1" w14:textId="31F8849F" w:rsidR="00AA5B4C" w:rsidRPr="00CC78D3" w:rsidRDefault="00AA5B4C" w:rsidP="00AA5B4C">
      <w:pPr>
        <w:spacing w:line="276" w:lineRule="auto"/>
        <w:jc w:val="both"/>
        <w:rPr>
          <w:rFonts w:ascii="Arial" w:hAnsi="Arial" w:cs="Arial"/>
          <w:color w:val="000000" w:themeColor="text1"/>
          <w:sz w:val="20"/>
          <w:szCs w:val="20"/>
        </w:rPr>
      </w:pPr>
      <w:r w:rsidRPr="00CC78D3">
        <w:rPr>
          <w:rFonts w:ascii="Arial" w:hAnsi="Arial" w:cs="Arial"/>
          <w:color w:val="000000" w:themeColor="text1"/>
          <w:sz w:val="20"/>
          <w:szCs w:val="20"/>
        </w:rPr>
        <w:t xml:space="preserve">- dofinansowanie robót </w:t>
      </w:r>
      <w:r w:rsidR="00D6014C">
        <w:rPr>
          <w:rFonts w:ascii="Arial" w:hAnsi="Arial" w:cs="Arial"/>
          <w:color w:val="000000" w:themeColor="text1"/>
          <w:sz w:val="20"/>
          <w:szCs w:val="20"/>
        </w:rPr>
        <w:t xml:space="preserve">budowlanych </w:t>
      </w:r>
      <w:r w:rsidRPr="00CC78D3">
        <w:rPr>
          <w:rFonts w:ascii="Arial" w:hAnsi="Arial" w:cs="Arial"/>
          <w:color w:val="000000" w:themeColor="text1"/>
          <w:sz w:val="20"/>
          <w:szCs w:val="20"/>
        </w:rPr>
        <w:t xml:space="preserve">dotyczących obiektów służących rehabilitacji, w związku </w:t>
      </w:r>
      <w:r w:rsidR="00D6014C">
        <w:rPr>
          <w:rFonts w:ascii="Arial" w:hAnsi="Arial" w:cs="Arial"/>
          <w:color w:val="000000" w:themeColor="text1"/>
          <w:sz w:val="20"/>
          <w:szCs w:val="20"/>
        </w:rPr>
        <w:br/>
      </w:r>
      <w:r w:rsidRPr="00CC78D3">
        <w:rPr>
          <w:rFonts w:ascii="Arial" w:hAnsi="Arial" w:cs="Arial"/>
          <w:color w:val="000000" w:themeColor="text1"/>
          <w:sz w:val="20"/>
          <w:szCs w:val="20"/>
        </w:rPr>
        <w:t xml:space="preserve">z potrzebami osób niepełnosprawnych – </w:t>
      </w:r>
      <w:r w:rsidR="00D6014C" w:rsidRPr="00D6014C">
        <w:rPr>
          <w:rFonts w:ascii="Arial" w:hAnsi="Arial" w:cs="Arial"/>
          <w:b/>
          <w:bCs/>
          <w:color w:val="000000" w:themeColor="text1"/>
          <w:sz w:val="20"/>
          <w:szCs w:val="20"/>
        </w:rPr>
        <w:t>3 426 002,00 zł</w:t>
      </w:r>
      <w:r w:rsidRPr="00CC78D3">
        <w:rPr>
          <w:rFonts w:ascii="Arial" w:hAnsi="Arial" w:cs="Arial"/>
          <w:color w:val="000000" w:themeColor="text1"/>
          <w:sz w:val="20"/>
          <w:szCs w:val="20"/>
        </w:rPr>
        <w:t>;</w:t>
      </w:r>
    </w:p>
    <w:p w14:paraId="0124E5DF" w14:textId="1D2C806A" w:rsidR="00AA5B4C" w:rsidRPr="00CC78D3" w:rsidRDefault="00AA5B4C" w:rsidP="00AA5B4C">
      <w:pPr>
        <w:spacing w:line="276" w:lineRule="auto"/>
        <w:jc w:val="both"/>
        <w:rPr>
          <w:rFonts w:ascii="Arial" w:hAnsi="Arial" w:cs="Arial"/>
          <w:color w:val="000000" w:themeColor="text1"/>
          <w:sz w:val="20"/>
          <w:szCs w:val="20"/>
        </w:rPr>
      </w:pPr>
      <w:r w:rsidRPr="00CC78D3">
        <w:rPr>
          <w:rFonts w:ascii="Arial" w:hAnsi="Arial" w:cs="Arial"/>
          <w:color w:val="000000" w:themeColor="text1"/>
          <w:sz w:val="20"/>
          <w:szCs w:val="20"/>
        </w:rPr>
        <w:t xml:space="preserve">- dofinansowanie kosztów działania zakładów aktywności zawodowej – </w:t>
      </w:r>
      <w:r w:rsidR="00D6014C" w:rsidRPr="00D6014C">
        <w:rPr>
          <w:rFonts w:ascii="Arial" w:hAnsi="Arial" w:cs="Arial"/>
          <w:b/>
          <w:bCs/>
          <w:color w:val="000000" w:themeColor="text1"/>
          <w:sz w:val="20"/>
          <w:szCs w:val="20"/>
        </w:rPr>
        <w:t xml:space="preserve">24 588 361,00 </w:t>
      </w:r>
      <w:r w:rsidRPr="00CC78D3">
        <w:rPr>
          <w:rFonts w:ascii="Arial" w:hAnsi="Arial" w:cs="Arial"/>
          <w:b/>
          <w:bCs/>
          <w:color w:val="000000" w:themeColor="text1"/>
          <w:sz w:val="20"/>
          <w:szCs w:val="20"/>
        </w:rPr>
        <w:t>zł</w:t>
      </w:r>
      <w:r w:rsidRPr="00CC78D3">
        <w:rPr>
          <w:rFonts w:ascii="Arial" w:hAnsi="Arial" w:cs="Arial"/>
          <w:color w:val="000000" w:themeColor="text1"/>
          <w:sz w:val="20"/>
          <w:szCs w:val="20"/>
        </w:rPr>
        <w:t>;</w:t>
      </w:r>
    </w:p>
    <w:p w14:paraId="2E23B364" w14:textId="54072A8F" w:rsidR="00AA5B4C" w:rsidRPr="00004273" w:rsidRDefault="00AA5B4C" w:rsidP="00D6014C">
      <w:pPr>
        <w:spacing w:after="120" w:line="276" w:lineRule="auto"/>
        <w:jc w:val="both"/>
        <w:rPr>
          <w:rFonts w:ascii="Arial" w:hAnsi="Arial" w:cs="Arial"/>
          <w:color w:val="000000" w:themeColor="text1"/>
          <w:sz w:val="20"/>
          <w:szCs w:val="20"/>
        </w:rPr>
      </w:pPr>
      <w:r w:rsidRPr="00CC78D3">
        <w:rPr>
          <w:rFonts w:ascii="Arial" w:hAnsi="Arial" w:cs="Arial"/>
          <w:color w:val="000000" w:themeColor="text1"/>
          <w:sz w:val="20"/>
          <w:szCs w:val="20"/>
        </w:rPr>
        <w:t xml:space="preserve">- zlecanie fundacjom i organizacjom pozarządowym zadań z zakresu rehabilitacji zawodowej </w:t>
      </w:r>
      <w:r w:rsidRPr="00CC78D3">
        <w:rPr>
          <w:rFonts w:ascii="Arial" w:hAnsi="Arial" w:cs="Arial"/>
          <w:color w:val="000000" w:themeColor="text1"/>
          <w:sz w:val="20"/>
          <w:szCs w:val="20"/>
        </w:rPr>
        <w:br/>
        <w:t xml:space="preserve">i społecznej osób niepełnosprawnych – </w:t>
      </w:r>
      <w:r w:rsidR="00D6014C" w:rsidRPr="00D6014C">
        <w:rPr>
          <w:rFonts w:ascii="Arial" w:hAnsi="Arial" w:cs="Arial"/>
          <w:b/>
          <w:bCs/>
          <w:color w:val="000000" w:themeColor="text1"/>
          <w:sz w:val="20"/>
          <w:szCs w:val="20"/>
        </w:rPr>
        <w:t xml:space="preserve">906 468,00 </w:t>
      </w:r>
      <w:r w:rsidRPr="004613FF">
        <w:rPr>
          <w:rFonts w:ascii="Arial" w:hAnsi="Arial" w:cs="Arial"/>
          <w:b/>
          <w:bCs/>
          <w:color w:val="000000" w:themeColor="text1"/>
          <w:sz w:val="20"/>
          <w:szCs w:val="20"/>
        </w:rPr>
        <w:t>zł</w:t>
      </w:r>
      <w:r w:rsidRPr="004613FF">
        <w:rPr>
          <w:rFonts w:ascii="Arial" w:hAnsi="Arial" w:cs="Arial"/>
          <w:color w:val="000000" w:themeColor="text1"/>
          <w:sz w:val="20"/>
          <w:szCs w:val="20"/>
        </w:rPr>
        <w:t>.</w:t>
      </w:r>
    </w:p>
    <w:p w14:paraId="2DFC6575" w14:textId="4D3F1780" w:rsidR="00715107" w:rsidRPr="0011173A" w:rsidRDefault="00715107" w:rsidP="00715107">
      <w:pPr>
        <w:spacing w:after="120" w:line="276" w:lineRule="auto"/>
        <w:jc w:val="both"/>
        <w:rPr>
          <w:rFonts w:ascii="Arial" w:hAnsi="Arial" w:cs="Arial"/>
          <w:color w:val="000000" w:themeColor="text1"/>
          <w:sz w:val="20"/>
          <w:szCs w:val="20"/>
        </w:rPr>
      </w:pPr>
      <w:r w:rsidRPr="0011173A">
        <w:rPr>
          <w:rFonts w:ascii="Arial" w:hAnsi="Arial" w:cs="Arial"/>
          <w:color w:val="000000" w:themeColor="text1"/>
          <w:sz w:val="20"/>
          <w:szCs w:val="20"/>
        </w:rPr>
        <w:t xml:space="preserve">Wojewódzka Społeczna Rada do Spraw Osób Niepełnosprawnych pozytywnie zaopiniowała przedstawiony podział środków PFRON. </w:t>
      </w:r>
    </w:p>
    <w:p w14:paraId="155E224B" w14:textId="77777777" w:rsidR="00412BA6" w:rsidRPr="0073346E" w:rsidRDefault="00412BA6" w:rsidP="00BA3ED9">
      <w:pPr>
        <w:spacing w:line="276" w:lineRule="auto"/>
        <w:jc w:val="both"/>
        <w:rPr>
          <w:rFonts w:ascii="Arial" w:hAnsi="Arial" w:cs="Arial"/>
          <w:color w:val="FF0000"/>
          <w:sz w:val="20"/>
          <w:szCs w:val="20"/>
        </w:rPr>
      </w:pPr>
    </w:p>
    <w:p w14:paraId="75F41E56" w14:textId="77777777" w:rsidR="00806C7D" w:rsidRPr="0073346E" w:rsidRDefault="00806C7D" w:rsidP="00BA3ED9">
      <w:pPr>
        <w:tabs>
          <w:tab w:val="left" w:pos="2520"/>
        </w:tabs>
        <w:spacing w:line="276" w:lineRule="auto"/>
        <w:jc w:val="both"/>
        <w:rPr>
          <w:rFonts w:ascii="Arial" w:hAnsi="Arial" w:cs="Arial"/>
          <w:color w:val="FF0000"/>
          <w:sz w:val="20"/>
          <w:szCs w:val="20"/>
        </w:rPr>
      </w:pPr>
      <w:r w:rsidRPr="0073346E">
        <w:rPr>
          <w:rFonts w:ascii="Arial" w:hAnsi="Arial" w:cs="Arial"/>
          <w:color w:val="FF0000"/>
          <w:sz w:val="20"/>
          <w:szCs w:val="20"/>
        </w:rPr>
        <w:tab/>
      </w:r>
    </w:p>
    <w:p w14:paraId="313CC70C" w14:textId="77777777" w:rsidR="00806C7D" w:rsidRPr="0073346E" w:rsidRDefault="00806C7D" w:rsidP="00BA3ED9">
      <w:pPr>
        <w:spacing w:line="276" w:lineRule="auto"/>
        <w:rPr>
          <w:color w:val="FF0000"/>
        </w:rPr>
      </w:pPr>
    </w:p>
    <w:p w14:paraId="1F826D48" w14:textId="02F387CF" w:rsidR="00863655" w:rsidRPr="00CC78D3" w:rsidRDefault="00863655">
      <w:pPr>
        <w:rPr>
          <w:rFonts w:ascii="Arial" w:hAnsi="Arial" w:cs="Arial"/>
          <w:color w:val="000000" w:themeColor="text1"/>
          <w:sz w:val="20"/>
        </w:rPr>
      </w:pPr>
      <w:r w:rsidRPr="00CC78D3">
        <w:rPr>
          <w:rFonts w:ascii="Arial" w:hAnsi="Arial" w:cs="Arial"/>
          <w:color w:val="000000" w:themeColor="text1"/>
          <w:sz w:val="20"/>
        </w:rPr>
        <w:t>Sporządził:</w:t>
      </w:r>
    </w:p>
    <w:p w14:paraId="69A7246B" w14:textId="77777777" w:rsidR="00863655" w:rsidRPr="00CC78D3" w:rsidRDefault="00863655">
      <w:pPr>
        <w:rPr>
          <w:rFonts w:ascii="Arial" w:hAnsi="Arial" w:cs="Arial"/>
          <w:color w:val="000000" w:themeColor="text1"/>
          <w:sz w:val="20"/>
        </w:rPr>
      </w:pPr>
      <w:r w:rsidRPr="00CC78D3">
        <w:rPr>
          <w:rFonts w:ascii="Arial" w:hAnsi="Arial" w:cs="Arial"/>
          <w:color w:val="000000" w:themeColor="text1"/>
          <w:sz w:val="20"/>
        </w:rPr>
        <w:t>Justyna Augustyn</w:t>
      </w:r>
    </w:p>
    <w:p w14:paraId="4C2CFEBA" w14:textId="77777777" w:rsidR="00694E7F" w:rsidRPr="00CC78D3" w:rsidRDefault="00694E7F">
      <w:pPr>
        <w:rPr>
          <w:rFonts w:ascii="Arial" w:hAnsi="Arial" w:cs="Arial"/>
          <w:color w:val="000000" w:themeColor="text1"/>
          <w:sz w:val="20"/>
        </w:rPr>
      </w:pPr>
      <w:r w:rsidRPr="00CC78D3">
        <w:rPr>
          <w:rFonts w:ascii="Arial" w:hAnsi="Arial" w:cs="Arial"/>
          <w:color w:val="000000" w:themeColor="text1"/>
          <w:sz w:val="20"/>
        </w:rPr>
        <w:t>tel. 17/74 70 622</w:t>
      </w:r>
    </w:p>
    <w:p w14:paraId="753507F3" w14:textId="77777777" w:rsidR="00863655" w:rsidRPr="00CC78D3" w:rsidRDefault="00694E7F">
      <w:pPr>
        <w:rPr>
          <w:rFonts w:ascii="Arial" w:hAnsi="Arial" w:cs="Arial"/>
          <w:color w:val="000000" w:themeColor="text1"/>
          <w:sz w:val="20"/>
        </w:rPr>
      </w:pPr>
      <w:r w:rsidRPr="00CC78D3">
        <w:rPr>
          <w:rFonts w:ascii="Arial" w:hAnsi="Arial" w:cs="Arial"/>
          <w:color w:val="000000" w:themeColor="text1"/>
          <w:sz w:val="20"/>
        </w:rPr>
        <w:t xml:space="preserve">e-mail: </w:t>
      </w:r>
      <w:r w:rsidR="00863655" w:rsidRPr="00CC78D3">
        <w:rPr>
          <w:rFonts w:ascii="Arial" w:hAnsi="Arial" w:cs="Arial"/>
          <w:color w:val="000000" w:themeColor="text1"/>
          <w:sz w:val="20"/>
        </w:rPr>
        <w:t>j.augustyn</w:t>
      </w:r>
      <w:r w:rsidRPr="00CC78D3">
        <w:rPr>
          <w:rFonts w:ascii="Arial" w:hAnsi="Arial" w:cs="Arial"/>
          <w:color w:val="000000" w:themeColor="text1"/>
          <w:sz w:val="20"/>
        </w:rPr>
        <w:t>@rops.rzeszow.pl</w:t>
      </w:r>
    </w:p>
    <w:sectPr w:rsidR="00863655" w:rsidRPr="00CC78D3" w:rsidSect="00E14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845"/>
    <w:multiLevelType w:val="hybridMultilevel"/>
    <w:tmpl w:val="530EAD5C"/>
    <w:lvl w:ilvl="0" w:tplc="1B94582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E966EE3"/>
    <w:multiLevelType w:val="hybridMultilevel"/>
    <w:tmpl w:val="C6A08B4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EFF7784"/>
    <w:multiLevelType w:val="hybridMultilevel"/>
    <w:tmpl w:val="ED86E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DC7639"/>
    <w:multiLevelType w:val="hybridMultilevel"/>
    <w:tmpl w:val="823225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6EA5ED7"/>
    <w:multiLevelType w:val="hybridMultilevel"/>
    <w:tmpl w:val="BB9E3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EE2EBB"/>
    <w:multiLevelType w:val="hybridMultilevel"/>
    <w:tmpl w:val="52DC301E"/>
    <w:lvl w:ilvl="0" w:tplc="5422219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8031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4760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38688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4063659">
    <w:abstractNumId w:val="0"/>
  </w:num>
  <w:num w:numId="5" w16cid:durableId="2052418075">
    <w:abstractNumId w:val="5"/>
  </w:num>
  <w:num w:numId="6" w16cid:durableId="374156570">
    <w:abstractNumId w:val="2"/>
  </w:num>
  <w:num w:numId="7" w16cid:durableId="1283993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946"/>
    <w:rsid w:val="00004273"/>
    <w:rsid w:val="00006067"/>
    <w:rsid w:val="00051403"/>
    <w:rsid w:val="00062E67"/>
    <w:rsid w:val="00076D84"/>
    <w:rsid w:val="000C4BF5"/>
    <w:rsid w:val="000E355B"/>
    <w:rsid w:val="0011173A"/>
    <w:rsid w:val="00112B7E"/>
    <w:rsid w:val="001306ED"/>
    <w:rsid w:val="00131D31"/>
    <w:rsid w:val="00156B0B"/>
    <w:rsid w:val="00157BD4"/>
    <w:rsid w:val="00173216"/>
    <w:rsid w:val="00180F84"/>
    <w:rsid w:val="00184123"/>
    <w:rsid w:val="00195C6D"/>
    <w:rsid w:val="001A0701"/>
    <w:rsid w:val="001A7B7A"/>
    <w:rsid w:val="001D0C99"/>
    <w:rsid w:val="001D1DD2"/>
    <w:rsid w:val="001E5D16"/>
    <w:rsid w:val="001F30F1"/>
    <w:rsid w:val="0021597C"/>
    <w:rsid w:val="00226DE0"/>
    <w:rsid w:val="00235802"/>
    <w:rsid w:val="00246CEA"/>
    <w:rsid w:val="00270AEF"/>
    <w:rsid w:val="00274C22"/>
    <w:rsid w:val="002851AF"/>
    <w:rsid w:val="00296677"/>
    <w:rsid w:val="002C596C"/>
    <w:rsid w:val="002E7159"/>
    <w:rsid w:val="003122F5"/>
    <w:rsid w:val="00330598"/>
    <w:rsid w:val="00332A4B"/>
    <w:rsid w:val="00356961"/>
    <w:rsid w:val="0037070B"/>
    <w:rsid w:val="00390B00"/>
    <w:rsid w:val="00394362"/>
    <w:rsid w:val="00397D9D"/>
    <w:rsid w:val="003A19F1"/>
    <w:rsid w:val="003A3C25"/>
    <w:rsid w:val="003A4614"/>
    <w:rsid w:val="003A698F"/>
    <w:rsid w:val="003B20E2"/>
    <w:rsid w:val="003C28E7"/>
    <w:rsid w:val="003E0D20"/>
    <w:rsid w:val="003E130C"/>
    <w:rsid w:val="003F4426"/>
    <w:rsid w:val="00404BFC"/>
    <w:rsid w:val="00404E3C"/>
    <w:rsid w:val="00412BA6"/>
    <w:rsid w:val="004167A0"/>
    <w:rsid w:val="00421796"/>
    <w:rsid w:val="004613FF"/>
    <w:rsid w:val="004C32C6"/>
    <w:rsid w:val="004D122E"/>
    <w:rsid w:val="004F62A8"/>
    <w:rsid w:val="005521EE"/>
    <w:rsid w:val="00564A4C"/>
    <w:rsid w:val="00576F5F"/>
    <w:rsid w:val="00595559"/>
    <w:rsid w:val="005B2F1B"/>
    <w:rsid w:val="005C1199"/>
    <w:rsid w:val="00622184"/>
    <w:rsid w:val="006254A9"/>
    <w:rsid w:val="00634194"/>
    <w:rsid w:val="00662BF5"/>
    <w:rsid w:val="0067341A"/>
    <w:rsid w:val="00684848"/>
    <w:rsid w:val="006867BE"/>
    <w:rsid w:val="00687B02"/>
    <w:rsid w:val="00694E7F"/>
    <w:rsid w:val="006C4F7B"/>
    <w:rsid w:val="006D49CC"/>
    <w:rsid w:val="006F0F48"/>
    <w:rsid w:val="00715107"/>
    <w:rsid w:val="00732972"/>
    <w:rsid w:val="0073346E"/>
    <w:rsid w:val="007368E5"/>
    <w:rsid w:val="00743B38"/>
    <w:rsid w:val="00753DAC"/>
    <w:rsid w:val="00772A57"/>
    <w:rsid w:val="007814ED"/>
    <w:rsid w:val="00795C7C"/>
    <w:rsid w:val="007A7556"/>
    <w:rsid w:val="007B1C7E"/>
    <w:rsid w:val="00804F7A"/>
    <w:rsid w:val="00806C7D"/>
    <w:rsid w:val="008278ED"/>
    <w:rsid w:val="008558FD"/>
    <w:rsid w:val="0086361C"/>
    <w:rsid w:val="00863655"/>
    <w:rsid w:val="00884E4C"/>
    <w:rsid w:val="008A156A"/>
    <w:rsid w:val="008C00C4"/>
    <w:rsid w:val="008D0149"/>
    <w:rsid w:val="008D6861"/>
    <w:rsid w:val="008F156C"/>
    <w:rsid w:val="00904143"/>
    <w:rsid w:val="00915528"/>
    <w:rsid w:val="009735A3"/>
    <w:rsid w:val="00987FD3"/>
    <w:rsid w:val="00993EED"/>
    <w:rsid w:val="009A112C"/>
    <w:rsid w:val="009C0199"/>
    <w:rsid w:val="009C13CE"/>
    <w:rsid w:val="009E3656"/>
    <w:rsid w:val="009F2F96"/>
    <w:rsid w:val="00A1246D"/>
    <w:rsid w:val="00A160CC"/>
    <w:rsid w:val="00A17609"/>
    <w:rsid w:val="00A2332C"/>
    <w:rsid w:val="00A2748D"/>
    <w:rsid w:val="00A34E8B"/>
    <w:rsid w:val="00A40AB6"/>
    <w:rsid w:val="00A4573A"/>
    <w:rsid w:val="00A60307"/>
    <w:rsid w:val="00A861BF"/>
    <w:rsid w:val="00AA5B4C"/>
    <w:rsid w:val="00AC067B"/>
    <w:rsid w:val="00AC0F82"/>
    <w:rsid w:val="00AD4946"/>
    <w:rsid w:val="00AE0C28"/>
    <w:rsid w:val="00AE7283"/>
    <w:rsid w:val="00B013A6"/>
    <w:rsid w:val="00B04323"/>
    <w:rsid w:val="00B12D23"/>
    <w:rsid w:val="00B3168D"/>
    <w:rsid w:val="00B441D5"/>
    <w:rsid w:val="00B5146D"/>
    <w:rsid w:val="00B60BCF"/>
    <w:rsid w:val="00B6241B"/>
    <w:rsid w:val="00B83898"/>
    <w:rsid w:val="00B909F2"/>
    <w:rsid w:val="00B91FDA"/>
    <w:rsid w:val="00B9395D"/>
    <w:rsid w:val="00BA14F7"/>
    <w:rsid w:val="00BA3ED9"/>
    <w:rsid w:val="00BE6A72"/>
    <w:rsid w:val="00C03183"/>
    <w:rsid w:val="00C16E75"/>
    <w:rsid w:val="00C2108C"/>
    <w:rsid w:val="00C360FF"/>
    <w:rsid w:val="00C37121"/>
    <w:rsid w:val="00C40C2D"/>
    <w:rsid w:val="00C84BE9"/>
    <w:rsid w:val="00C90733"/>
    <w:rsid w:val="00CC78D3"/>
    <w:rsid w:val="00CD5334"/>
    <w:rsid w:val="00CF3904"/>
    <w:rsid w:val="00CF7B8F"/>
    <w:rsid w:val="00D012B6"/>
    <w:rsid w:val="00D059D4"/>
    <w:rsid w:val="00D0747D"/>
    <w:rsid w:val="00D1427A"/>
    <w:rsid w:val="00D20107"/>
    <w:rsid w:val="00D43BC3"/>
    <w:rsid w:val="00D6014C"/>
    <w:rsid w:val="00D6047B"/>
    <w:rsid w:val="00D7179D"/>
    <w:rsid w:val="00D77EED"/>
    <w:rsid w:val="00D9102F"/>
    <w:rsid w:val="00DA1A5B"/>
    <w:rsid w:val="00DA7549"/>
    <w:rsid w:val="00DB3B0B"/>
    <w:rsid w:val="00DC72E4"/>
    <w:rsid w:val="00DE56A2"/>
    <w:rsid w:val="00DE5F3D"/>
    <w:rsid w:val="00E1439B"/>
    <w:rsid w:val="00E14FEF"/>
    <w:rsid w:val="00E23243"/>
    <w:rsid w:val="00E25CD8"/>
    <w:rsid w:val="00E33DDF"/>
    <w:rsid w:val="00E34CDA"/>
    <w:rsid w:val="00E44290"/>
    <w:rsid w:val="00E6396E"/>
    <w:rsid w:val="00E86F4B"/>
    <w:rsid w:val="00E92214"/>
    <w:rsid w:val="00ED530B"/>
    <w:rsid w:val="00ED6897"/>
    <w:rsid w:val="00EE4352"/>
    <w:rsid w:val="00EE5BEB"/>
    <w:rsid w:val="00EF296D"/>
    <w:rsid w:val="00EF7CA8"/>
    <w:rsid w:val="00F23C50"/>
    <w:rsid w:val="00F30616"/>
    <w:rsid w:val="00F33AF6"/>
    <w:rsid w:val="00F6387F"/>
    <w:rsid w:val="00F71861"/>
    <w:rsid w:val="00F81281"/>
    <w:rsid w:val="00FA17BC"/>
    <w:rsid w:val="00FA692B"/>
    <w:rsid w:val="00FF3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C2DA"/>
  <w15:docId w15:val="{E86C6420-F36D-4831-811B-78C141F8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C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E6A72"/>
    <w:pPr>
      <w:keepNext/>
      <w:keepLines/>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39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3904"/>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84848"/>
    <w:rPr>
      <w:sz w:val="16"/>
      <w:szCs w:val="16"/>
    </w:rPr>
  </w:style>
  <w:style w:type="paragraph" w:styleId="Tekstkomentarza">
    <w:name w:val="annotation text"/>
    <w:basedOn w:val="Normalny"/>
    <w:link w:val="TekstkomentarzaZnak"/>
    <w:uiPriority w:val="99"/>
    <w:semiHidden/>
    <w:unhideWhenUsed/>
    <w:rsid w:val="00684848"/>
    <w:rPr>
      <w:sz w:val="20"/>
      <w:szCs w:val="20"/>
    </w:rPr>
  </w:style>
  <w:style w:type="character" w:customStyle="1" w:styleId="TekstkomentarzaZnak">
    <w:name w:val="Tekst komentarza Znak"/>
    <w:basedOn w:val="Domylnaczcionkaakapitu"/>
    <w:link w:val="Tekstkomentarza"/>
    <w:uiPriority w:val="99"/>
    <w:semiHidden/>
    <w:rsid w:val="0068484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84848"/>
    <w:rPr>
      <w:b/>
      <w:bCs/>
    </w:rPr>
  </w:style>
  <w:style w:type="character" w:customStyle="1" w:styleId="TematkomentarzaZnak">
    <w:name w:val="Temat komentarza Znak"/>
    <w:basedOn w:val="TekstkomentarzaZnak"/>
    <w:link w:val="Tematkomentarza"/>
    <w:uiPriority w:val="99"/>
    <w:semiHidden/>
    <w:rsid w:val="00684848"/>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94E7F"/>
    <w:rPr>
      <w:color w:val="0563C1" w:themeColor="hyperlink"/>
      <w:u w:val="single"/>
    </w:rPr>
  </w:style>
  <w:style w:type="paragraph" w:styleId="Akapitzlist">
    <w:name w:val="List Paragraph"/>
    <w:basedOn w:val="Normalny"/>
    <w:uiPriority w:val="34"/>
    <w:qFormat/>
    <w:rsid w:val="003E0D20"/>
    <w:pPr>
      <w:ind w:left="720"/>
      <w:contextualSpacing/>
    </w:pPr>
  </w:style>
  <w:style w:type="paragraph" w:customStyle="1" w:styleId="Bezodstpw1">
    <w:name w:val="Bez odstępów1"/>
    <w:rsid w:val="00E14FEF"/>
    <w:pPr>
      <w:spacing w:after="0" w:line="240" w:lineRule="auto"/>
    </w:pPr>
    <w:rPr>
      <w:rFonts w:ascii="Calibri" w:eastAsia="Times New Roman" w:hAnsi="Calibri" w:cs="Times New Roman"/>
      <w:lang w:eastAsia="pl-PL"/>
    </w:rPr>
  </w:style>
  <w:style w:type="table" w:styleId="Tabela-Siatka">
    <w:name w:val="Table Grid"/>
    <w:basedOn w:val="Standardowy"/>
    <w:uiPriority w:val="39"/>
    <w:rsid w:val="0027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D1427A"/>
    <w:rPr>
      <w:color w:val="605E5C"/>
      <w:shd w:val="clear" w:color="auto" w:fill="E1DFDD"/>
    </w:rPr>
  </w:style>
  <w:style w:type="character" w:customStyle="1" w:styleId="Nagwek1Znak">
    <w:name w:val="Nagłówek 1 Znak"/>
    <w:basedOn w:val="Domylnaczcionkaakapitu"/>
    <w:link w:val="Nagwek1"/>
    <w:uiPriority w:val="9"/>
    <w:rsid w:val="00BE6A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652629">
      <w:bodyDiv w:val="1"/>
      <w:marLeft w:val="0"/>
      <w:marRight w:val="0"/>
      <w:marTop w:val="0"/>
      <w:marBottom w:val="0"/>
      <w:divBdr>
        <w:top w:val="none" w:sz="0" w:space="0" w:color="auto"/>
        <w:left w:val="none" w:sz="0" w:space="0" w:color="auto"/>
        <w:bottom w:val="none" w:sz="0" w:space="0" w:color="auto"/>
        <w:right w:val="none" w:sz="0" w:space="0" w:color="auto"/>
      </w:divBdr>
    </w:div>
    <w:div w:id="20502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5A4C-D349-4E56-8F2B-A80D1F44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1603</Words>
  <Characters>9620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437_8958_22</dc:title>
  <dc:creator>m-szentag</dc:creator>
  <cp:lastModifiedBy>.</cp:lastModifiedBy>
  <cp:revision>6</cp:revision>
  <cp:lastPrinted>2022-11-07T10:54:00Z</cp:lastPrinted>
  <dcterms:created xsi:type="dcterms:W3CDTF">2022-11-10T10:08:00Z</dcterms:created>
  <dcterms:modified xsi:type="dcterms:W3CDTF">2022-12-06T12:52:00Z</dcterms:modified>
</cp:coreProperties>
</file>