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BA" w:rsidRDefault="00992BBA" w:rsidP="00B92EE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B92EE8" w:rsidRDefault="00084BD0" w:rsidP="00CE7EE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LIV/911/22</w:t>
      </w:r>
    </w:p>
    <w:p w:rsidR="00B92EE8" w:rsidRDefault="00084BD0" w:rsidP="00CE7E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:rsidR="00084BD0" w:rsidRDefault="00084BD0" w:rsidP="00CE7EEE">
      <w:pPr>
        <w:jc w:val="center"/>
        <w:rPr>
          <w:rFonts w:ascii="Arial" w:hAnsi="Arial" w:cs="Arial"/>
          <w:b/>
          <w:sz w:val="24"/>
          <w:szCs w:val="24"/>
        </w:rPr>
      </w:pPr>
    </w:p>
    <w:p w:rsidR="00B92EE8" w:rsidRPr="00084BD0" w:rsidRDefault="00B92EE8" w:rsidP="00CE7EEE">
      <w:pPr>
        <w:jc w:val="center"/>
        <w:rPr>
          <w:rFonts w:ascii="Arial" w:hAnsi="Arial" w:cs="Arial"/>
          <w:sz w:val="24"/>
          <w:szCs w:val="24"/>
        </w:rPr>
      </w:pPr>
      <w:r w:rsidRPr="00084BD0">
        <w:rPr>
          <w:rFonts w:ascii="Arial" w:hAnsi="Arial" w:cs="Arial"/>
          <w:sz w:val="24"/>
          <w:szCs w:val="24"/>
        </w:rPr>
        <w:t>z dnia</w:t>
      </w:r>
      <w:r w:rsidR="00084BD0" w:rsidRPr="00084BD0">
        <w:rPr>
          <w:rFonts w:ascii="Arial" w:hAnsi="Arial" w:cs="Arial"/>
          <w:sz w:val="24"/>
          <w:szCs w:val="24"/>
        </w:rPr>
        <w:t xml:space="preserve"> 02 listopada 2022 r.</w:t>
      </w:r>
    </w:p>
    <w:p w:rsidR="00B92EE8" w:rsidRDefault="00B92EE8" w:rsidP="00B92EE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wyboru przez Sejmik Województwa Podkarpackiego przedstawicieli do składu Rady Społecznej przy Wojewódzkim Ośrodku Terapii Uzależnień </w:t>
      </w:r>
      <w:r>
        <w:rPr>
          <w:rFonts w:ascii="Arial" w:hAnsi="Arial" w:cs="Arial"/>
          <w:b/>
          <w:sz w:val="24"/>
          <w:szCs w:val="24"/>
        </w:rPr>
        <w:br/>
        <w:t>w Rzeszowie.</w:t>
      </w:r>
    </w:p>
    <w:p w:rsidR="00B92EE8" w:rsidRDefault="00B92EE8" w:rsidP="00B92EE8">
      <w:pPr>
        <w:jc w:val="both"/>
        <w:rPr>
          <w:rFonts w:ascii="Arial" w:hAnsi="Arial" w:cs="Arial"/>
          <w:b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późn. zm.), art. 18 pkt. 20 ustawy z dnia 5 czerwca 1998 r. o samorządzie województwa (Dz. U. z 2022 r., poz. 547 </w:t>
      </w:r>
      <w:r>
        <w:rPr>
          <w:rFonts w:ascii="Arial" w:hAnsi="Arial" w:cs="Arial"/>
          <w:sz w:val="24"/>
          <w:szCs w:val="24"/>
        </w:rPr>
        <w:br/>
        <w:t>z późn.</w:t>
      </w:r>
      <w:r w:rsidR="004A7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zm.),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B92EE8" w:rsidRDefault="00B92EE8" w:rsidP="00B92EE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B92EE8" w:rsidRDefault="00B92EE8" w:rsidP="00B92EE8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 się następujących przedstawicieli do składu Rady Społecznej przy Wojewódzkim Ośrodku Terapii Uzależnień w Rzeszowie w kadencji 2022 r.- 2026 r.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11BC3">
        <w:rPr>
          <w:rFonts w:ascii="Arial" w:hAnsi="Arial" w:cs="Arial"/>
          <w:sz w:val="24"/>
          <w:szCs w:val="24"/>
        </w:rPr>
        <w:t xml:space="preserve">. Czesław </w:t>
      </w:r>
      <w:proofErr w:type="spellStart"/>
      <w:r w:rsidR="00E11BC3">
        <w:rPr>
          <w:rFonts w:ascii="Arial" w:hAnsi="Arial" w:cs="Arial"/>
          <w:sz w:val="24"/>
          <w:szCs w:val="24"/>
        </w:rPr>
        <w:t>Ł</w:t>
      </w:r>
      <w:bookmarkStart w:id="0" w:name="_GoBack"/>
      <w:bookmarkEnd w:id="0"/>
      <w:r w:rsidR="00084BD0">
        <w:rPr>
          <w:rFonts w:ascii="Arial" w:hAnsi="Arial" w:cs="Arial"/>
          <w:sz w:val="24"/>
          <w:szCs w:val="24"/>
        </w:rPr>
        <w:t>ączak</w:t>
      </w:r>
      <w:proofErr w:type="spellEnd"/>
    </w:p>
    <w:p w:rsidR="00084BD0" w:rsidRDefault="00B92EE8" w:rsidP="00B92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84BD0">
        <w:rPr>
          <w:rFonts w:ascii="Arial" w:hAnsi="Arial" w:cs="Arial"/>
          <w:sz w:val="24"/>
          <w:szCs w:val="24"/>
        </w:rPr>
        <w:t>. Grzegorz Gościński</w:t>
      </w:r>
    </w:p>
    <w:p w:rsidR="00B92EE8" w:rsidRDefault="00B92EE8" w:rsidP="00B92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84BD0">
        <w:rPr>
          <w:rFonts w:ascii="Arial" w:hAnsi="Arial" w:cs="Arial"/>
          <w:sz w:val="24"/>
          <w:szCs w:val="24"/>
        </w:rPr>
        <w:t>. Bogusław Kołacz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35ABC" w:rsidRDefault="00B35ABC" w:rsidP="00B35ABC">
      <w:pPr>
        <w:jc w:val="center"/>
        <w:rPr>
          <w:rFonts w:ascii="Arial" w:hAnsi="Arial" w:cs="Arial"/>
          <w:sz w:val="24"/>
          <w:szCs w:val="24"/>
        </w:rPr>
      </w:pPr>
    </w:p>
    <w:p w:rsidR="00B35ABC" w:rsidRDefault="00B35ABC" w:rsidP="00B35ABC">
      <w:pPr>
        <w:jc w:val="center"/>
        <w:rPr>
          <w:rFonts w:ascii="Arial" w:hAnsi="Arial" w:cs="Arial"/>
          <w:b/>
          <w:sz w:val="24"/>
          <w:szCs w:val="24"/>
        </w:rPr>
      </w:pPr>
    </w:p>
    <w:p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B92EE8" w:rsidRDefault="00B92EE8" w:rsidP="00B92EE8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B92EE8" w:rsidRDefault="00B92EE8" w:rsidP="00B92EE8">
      <w:pPr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9E76B6" w:rsidRDefault="009E76B6"/>
    <w:sectPr w:rsidR="009E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90"/>
    <w:rsid w:val="00084BD0"/>
    <w:rsid w:val="002B160E"/>
    <w:rsid w:val="004A7A2E"/>
    <w:rsid w:val="007F12A1"/>
    <w:rsid w:val="00992BBA"/>
    <w:rsid w:val="009E76B6"/>
    <w:rsid w:val="00B35ABC"/>
    <w:rsid w:val="00B92EE8"/>
    <w:rsid w:val="00BF16E8"/>
    <w:rsid w:val="00CE7EEE"/>
    <w:rsid w:val="00D20F90"/>
    <w:rsid w:val="00E11BC3"/>
    <w:rsid w:val="00F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BB56-7DA0-425F-BCB3-BB4736B6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Kruk Katarzyna</cp:lastModifiedBy>
  <cp:revision>3</cp:revision>
  <dcterms:created xsi:type="dcterms:W3CDTF">2022-11-03T10:36:00Z</dcterms:created>
  <dcterms:modified xsi:type="dcterms:W3CDTF">2022-11-03T11:33:00Z</dcterms:modified>
</cp:coreProperties>
</file>