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DFAD" w14:textId="076D5DB2" w:rsidR="00E35294" w:rsidRPr="00E35294" w:rsidRDefault="00E35294" w:rsidP="00E3529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97712729"/>
      <w:r w:rsidRPr="00E3529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435/ </w:t>
      </w:r>
      <w:r w:rsidR="00182D3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8865</w:t>
      </w:r>
      <w:r w:rsidRPr="00E3529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7B92A6B1" w14:textId="77777777" w:rsidR="00E35294" w:rsidRPr="00E35294" w:rsidRDefault="00E35294" w:rsidP="00E3529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E3529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411D301" w14:textId="77777777" w:rsidR="00E35294" w:rsidRPr="00E35294" w:rsidRDefault="00E35294" w:rsidP="00E3529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3529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3BAD1512" w14:textId="772E501A" w:rsidR="00185508" w:rsidRPr="00E35294" w:rsidRDefault="00E35294" w:rsidP="00E3529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35294">
        <w:rPr>
          <w:rFonts w:ascii="Arial" w:eastAsia="Times New Roman" w:hAnsi="Arial" w:cs="Times New Roman"/>
          <w:sz w:val="24"/>
          <w:szCs w:val="24"/>
          <w:lang w:eastAsia="pl-PL"/>
        </w:rPr>
        <w:t>z dnia 3 listopada  2022r.</w:t>
      </w:r>
      <w:bookmarkEnd w:id="0"/>
      <w:bookmarkEnd w:id="1"/>
    </w:p>
    <w:p w14:paraId="2697187A" w14:textId="77777777" w:rsidR="00E35294" w:rsidRDefault="00E35294" w:rsidP="00A942A5">
      <w:pPr>
        <w:pStyle w:val="Nagwek1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6DE03EC3" w14:textId="22A52098" w:rsidR="00185508" w:rsidRPr="001A4FC9" w:rsidRDefault="00185508" w:rsidP="00A942A5">
      <w:pPr>
        <w:pStyle w:val="Nagwek1"/>
        <w:spacing w:line="276" w:lineRule="auto"/>
        <w:jc w:val="both"/>
        <w:rPr>
          <w:sz w:val="23"/>
          <w:szCs w:val="23"/>
        </w:rPr>
      </w:pPr>
      <w:r w:rsidRPr="00CC6221">
        <w:rPr>
          <w:rFonts w:ascii="Arial" w:hAnsi="Arial" w:cs="Arial"/>
          <w:sz w:val="23"/>
          <w:szCs w:val="23"/>
        </w:rPr>
        <w:t xml:space="preserve">w sprawie ustanowienia procedury </w:t>
      </w:r>
      <w:r w:rsidR="00CC6221">
        <w:rPr>
          <w:rFonts w:ascii="Arial" w:hAnsi="Arial" w:cs="Arial"/>
          <w:sz w:val="23"/>
          <w:szCs w:val="23"/>
        </w:rPr>
        <w:t>wyznaczenia</w:t>
      </w:r>
      <w:r w:rsidR="00F072AB" w:rsidRPr="00CC6221">
        <w:rPr>
          <w:rFonts w:ascii="Arial" w:hAnsi="Arial" w:cs="Arial"/>
          <w:sz w:val="23"/>
          <w:szCs w:val="23"/>
        </w:rPr>
        <w:t xml:space="preserve"> skład</w:t>
      </w:r>
      <w:r w:rsidR="00CC6221">
        <w:rPr>
          <w:rFonts w:ascii="Arial" w:hAnsi="Arial" w:cs="Arial"/>
          <w:sz w:val="23"/>
          <w:szCs w:val="23"/>
        </w:rPr>
        <w:t>u</w:t>
      </w:r>
      <w:r w:rsidR="003161FB" w:rsidRPr="00CC6221">
        <w:rPr>
          <w:rFonts w:ascii="Arial" w:hAnsi="Arial" w:cs="Arial"/>
          <w:sz w:val="23"/>
          <w:szCs w:val="23"/>
        </w:rPr>
        <w:t xml:space="preserve"> Komitetu Monitorującego p</w:t>
      </w:r>
      <w:r w:rsidRPr="00CC6221">
        <w:rPr>
          <w:rFonts w:ascii="Arial" w:hAnsi="Arial" w:cs="Arial"/>
          <w:sz w:val="23"/>
          <w:szCs w:val="23"/>
        </w:rPr>
        <w:t>rogram</w:t>
      </w:r>
      <w:r w:rsidR="003161FB" w:rsidRPr="00CC6221">
        <w:rPr>
          <w:rFonts w:ascii="Arial" w:hAnsi="Arial" w:cs="Arial"/>
          <w:sz w:val="23"/>
          <w:szCs w:val="23"/>
        </w:rPr>
        <w:t xml:space="preserve"> regionaln</w:t>
      </w:r>
      <w:r w:rsidR="00003B0D" w:rsidRPr="00CC6221">
        <w:rPr>
          <w:rFonts w:ascii="Arial" w:hAnsi="Arial" w:cs="Arial"/>
          <w:sz w:val="23"/>
          <w:szCs w:val="23"/>
        </w:rPr>
        <w:t xml:space="preserve">y </w:t>
      </w:r>
      <w:r w:rsidRPr="00CC6221">
        <w:rPr>
          <w:rFonts w:ascii="Arial" w:hAnsi="Arial" w:cs="Arial"/>
          <w:sz w:val="23"/>
          <w:szCs w:val="23"/>
        </w:rPr>
        <w:t>Fundusze Europejskie dla Podkarpacia 2021-2027.</w:t>
      </w:r>
    </w:p>
    <w:p w14:paraId="4ED4B2E7" w14:textId="77777777" w:rsidR="00185508" w:rsidRPr="001A4FC9" w:rsidRDefault="00185508" w:rsidP="00185508">
      <w:pPr>
        <w:pStyle w:val="Tekstpodstawowy2"/>
        <w:spacing w:line="240" w:lineRule="auto"/>
        <w:jc w:val="both"/>
        <w:rPr>
          <w:rFonts w:ascii="Arial" w:hAnsi="Arial" w:cs="Arial"/>
          <w:snapToGrid w:val="0"/>
          <w:sz w:val="23"/>
          <w:szCs w:val="23"/>
        </w:rPr>
      </w:pPr>
    </w:p>
    <w:p w14:paraId="43928918" w14:textId="61242B33" w:rsidR="00185508" w:rsidRPr="001A4FC9" w:rsidRDefault="00185508" w:rsidP="00E35294">
      <w:pPr>
        <w:pStyle w:val="Tekstpodstawowy2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A4FC9">
        <w:rPr>
          <w:rFonts w:ascii="Arial" w:hAnsi="Arial" w:cs="Arial"/>
          <w:snapToGrid w:val="0"/>
          <w:sz w:val="23"/>
          <w:szCs w:val="23"/>
        </w:rPr>
        <w:t xml:space="preserve">Na podstawie </w:t>
      </w:r>
      <w:r w:rsidRPr="001A4FC9">
        <w:rPr>
          <w:rFonts w:ascii="Arial" w:hAnsi="Arial" w:cs="Arial"/>
          <w:sz w:val="23"/>
          <w:szCs w:val="23"/>
        </w:rPr>
        <w:t xml:space="preserve">art. </w:t>
      </w:r>
      <w:r w:rsidR="00C71AC4" w:rsidRPr="001A4FC9">
        <w:rPr>
          <w:rFonts w:ascii="Arial" w:hAnsi="Arial" w:cs="Arial"/>
          <w:sz w:val="23"/>
          <w:szCs w:val="23"/>
        </w:rPr>
        <w:t>38</w:t>
      </w:r>
      <w:r w:rsidRPr="001A4FC9">
        <w:rPr>
          <w:rFonts w:ascii="Arial" w:hAnsi="Arial" w:cs="Arial"/>
          <w:sz w:val="23"/>
          <w:szCs w:val="23"/>
        </w:rPr>
        <w:t xml:space="preserve"> ust. 1 i art. </w:t>
      </w:r>
      <w:r w:rsidR="00C71AC4" w:rsidRPr="001A4FC9">
        <w:rPr>
          <w:rFonts w:ascii="Arial" w:hAnsi="Arial" w:cs="Arial"/>
          <w:sz w:val="23"/>
          <w:szCs w:val="23"/>
        </w:rPr>
        <w:t>39</w:t>
      </w:r>
      <w:r w:rsidRPr="001A4FC9">
        <w:rPr>
          <w:rFonts w:ascii="Arial" w:hAnsi="Arial" w:cs="Arial"/>
          <w:sz w:val="23"/>
          <w:szCs w:val="23"/>
        </w:rPr>
        <w:t xml:space="preserve"> ust. 1 </w:t>
      </w:r>
      <w:r w:rsidR="00C6468F" w:rsidRPr="001A4FC9">
        <w:rPr>
          <w:rFonts w:ascii="Arial" w:hAnsi="Arial" w:cs="Arial"/>
          <w:bCs/>
          <w:sz w:val="23"/>
          <w:szCs w:val="23"/>
        </w:rPr>
        <w:t xml:space="preserve">rozporządzenia Parlamentu Europejskiego i Rady (UE) 2021/1060 z dnia 24 czerwca 2021 r. ustanawiającego wspólne przepisy dotyczące Europejskiego Funduszu Rozwoju Regionalnego, Europejskiego Funduszu Społecznego Plus, Funduszu Spójności, Funduszu na rzecz Sprawiedliwej Transformacji i Europejskiego Funduszu Morskiego, Rybackiego i Akwakultury, a także przepisy finansowe na potrzeby tych funduszy oraz na potrzeby Funduszu Azylu, Migracji </w:t>
      </w:r>
      <w:r w:rsidR="00200C61" w:rsidRPr="001A4FC9">
        <w:rPr>
          <w:rFonts w:ascii="Arial" w:hAnsi="Arial" w:cs="Arial"/>
          <w:bCs/>
          <w:sz w:val="23"/>
          <w:szCs w:val="23"/>
        </w:rPr>
        <w:br/>
      </w:r>
      <w:r w:rsidR="00C6468F" w:rsidRPr="001A4FC9">
        <w:rPr>
          <w:rFonts w:ascii="Arial" w:hAnsi="Arial" w:cs="Arial"/>
          <w:bCs/>
          <w:sz w:val="23"/>
          <w:szCs w:val="23"/>
        </w:rPr>
        <w:t>i Integracji, Funduszu Bezpieczeństwa Wewnętrznego i Instrumentu Wsparcia Finansowego na rzecz Zarządzania Granicami i Polityki Wizowej</w:t>
      </w:r>
      <w:r w:rsidR="00331102" w:rsidRPr="001A4FC9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1A4FC9">
        <w:rPr>
          <w:rFonts w:ascii="Arial" w:hAnsi="Arial" w:cs="Arial"/>
          <w:sz w:val="23"/>
          <w:szCs w:val="23"/>
        </w:rPr>
        <w:t>(</w:t>
      </w:r>
      <w:r w:rsidR="00230D1C">
        <w:rPr>
          <w:rFonts w:ascii="Arial" w:hAnsi="Arial" w:cs="Arial"/>
          <w:sz w:val="23"/>
          <w:szCs w:val="23"/>
        </w:rPr>
        <w:t>Dz. Urz. UE L 231 z dnia 30.06.2021</w:t>
      </w:r>
      <w:r w:rsidR="00C6468F" w:rsidRPr="001A4FC9">
        <w:rPr>
          <w:rFonts w:ascii="Arial" w:hAnsi="Arial" w:cs="Arial"/>
          <w:sz w:val="23"/>
          <w:szCs w:val="23"/>
        </w:rPr>
        <w:t>, str. 159</w:t>
      </w:r>
      <w:r w:rsidRPr="001A4FC9">
        <w:rPr>
          <w:rFonts w:ascii="Arial" w:hAnsi="Arial" w:cs="Arial"/>
          <w:sz w:val="23"/>
          <w:szCs w:val="23"/>
        </w:rPr>
        <w:t xml:space="preserve">) </w:t>
      </w:r>
      <w:r w:rsidR="0026135C" w:rsidRPr="00AD4FC9">
        <w:rPr>
          <w:rFonts w:ascii="Arial" w:hAnsi="Arial" w:cs="Arial"/>
          <w:sz w:val="23"/>
          <w:szCs w:val="23"/>
        </w:rPr>
        <w:t xml:space="preserve">oraz art. 16-18 </w:t>
      </w:r>
      <w:r w:rsidRPr="00AD4FC9">
        <w:rPr>
          <w:rFonts w:ascii="Arial" w:hAnsi="Arial" w:cs="Arial"/>
          <w:sz w:val="23"/>
          <w:szCs w:val="23"/>
        </w:rPr>
        <w:t>ustawy</w:t>
      </w:r>
      <w:r w:rsidRPr="001A4FC9">
        <w:rPr>
          <w:rFonts w:ascii="Arial" w:hAnsi="Arial" w:cs="Arial"/>
          <w:sz w:val="23"/>
          <w:szCs w:val="23"/>
        </w:rPr>
        <w:t xml:space="preserve"> z dnia </w:t>
      </w:r>
      <w:r w:rsidR="009267AF" w:rsidRPr="001A4FC9">
        <w:rPr>
          <w:rFonts w:ascii="Arial" w:hAnsi="Arial" w:cs="Arial"/>
          <w:sz w:val="23"/>
          <w:szCs w:val="23"/>
        </w:rPr>
        <w:t>28 kwietnia 2022 r.</w:t>
      </w:r>
      <w:r w:rsidRPr="001A4FC9">
        <w:rPr>
          <w:rFonts w:ascii="Arial" w:hAnsi="Arial" w:cs="Arial"/>
          <w:sz w:val="23"/>
          <w:szCs w:val="23"/>
        </w:rPr>
        <w:t xml:space="preserve"> o zasadach realizacji </w:t>
      </w:r>
      <w:r w:rsidR="009F79B7" w:rsidRPr="001A4FC9">
        <w:rPr>
          <w:rFonts w:ascii="Arial" w:hAnsi="Arial" w:cs="Arial"/>
          <w:sz w:val="23"/>
          <w:szCs w:val="23"/>
        </w:rPr>
        <w:t>zadań finansowanych ze środków europejskich w perspektywie finansowej 2021-2027</w:t>
      </w:r>
      <w:r w:rsidRPr="001A4FC9">
        <w:rPr>
          <w:rFonts w:ascii="Arial" w:hAnsi="Arial" w:cs="Arial"/>
          <w:sz w:val="23"/>
          <w:szCs w:val="23"/>
        </w:rPr>
        <w:t xml:space="preserve"> (Dz. U. </w:t>
      </w:r>
      <w:r w:rsidR="009267AF" w:rsidRPr="001A4FC9">
        <w:rPr>
          <w:rFonts w:ascii="Arial" w:hAnsi="Arial" w:cs="Arial"/>
          <w:sz w:val="23"/>
          <w:szCs w:val="23"/>
        </w:rPr>
        <w:t>2022</w:t>
      </w:r>
      <w:r w:rsidRPr="001A4FC9">
        <w:rPr>
          <w:rFonts w:ascii="Arial" w:hAnsi="Arial" w:cs="Arial"/>
          <w:sz w:val="23"/>
          <w:szCs w:val="23"/>
        </w:rPr>
        <w:t>, poz. 1</w:t>
      </w:r>
      <w:r w:rsidR="009267AF" w:rsidRPr="001A4FC9">
        <w:rPr>
          <w:rFonts w:ascii="Arial" w:hAnsi="Arial" w:cs="Arial"/>
          <w:sz w:val="23"/>
          <w:szCs w:val="23"/>
        </w:rPr>
        <w:t>079</w:t>
      </w:r>
      <w:r w:rsidRPr="001A4FC9">
        <w:rPr>
          <w:rFonts w:ascii="Arial" w:hAnsi="Arial" w:cs="Arial"/>
          <w:sz w:val="23"/>
          <w:szCs w:val="23"/>
        </w:rPr>
        <w:t>),</w:t>
      </w:r>
    </w:p>
    <w:p w14:paraId="67A237DB" w14:textId="77777777" w:rsidR="00185508" w:rsidRPr="001A4FC9" w:rsidRDefault="00185508" w:rsidP="00185508">
      <w:pPr>
        <w:jc w:val="both"/>
        <w:rPr>
          <w:rFonts w:ascii="Arial" w:hAnsi="Arial" w:cs="Arial"/>
          <w:sz w:val="23"/>
          <w:szCs w:val="23"/>
        </w:rPr>
      </w:pPr>
    </w:p>
    <w:p w14:paraId="5545BA1A" w14:textId="77777777" w:rsidR="00185508" w:rsidRPr="001A4FC9" w:rsidRDefault="00185508" w:rsidP="009F79B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A4FC9">
        <w:rPr>
          <w:rFonts w:ascii="Arial" w:hAnsi="Arial" w:cs="Arial"/>
          <w:b/>
          <w:sz w:val="23"/>
          <w:szCs w:val="23"/>
        </w:rPr>
        <w:t>Zarząd Województwa Podkarpackiego w Rzeszowie</w:t>
      </w:r>
    </w:p>
    <w:p w14:paraId="6F0166B6" w14:textId="77777777" w:rsidR="00185508" w:rsidRPr="001A4FC9" w:rsidRDefault="00185508" w:rsidP="009F79B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A4FC9">
        <w:rPr>
          <w:rFonts w:ascii="Arial" w:hAnsi="Arial" w:cs="Arial"/>
          <w:b/>
          <w:sz w:val="23"/>
          <w:szCs w:val="23"/>
        </w:rPr>
        <w:t>uchwala, co następuje:</w:t>
      </w:r>
    </w:p>
    <w:p w14:paraId="23CE4A35" w14:textId="77777777" w:rsidR="00185508" w:rsidRPr="001A4FC9" w:rsidRDefault="00185508" w:rsidP="00185508">
      <w:pPr>
        <w:jc w:val="both"/>
        <w:rPr>
          <w:rFonts w:ascii="Arial" w:hAnsi="Arial" w:cs="Arial"/>
          <w:sz w:val="23"/>
          <w:szCs w:val="23"/>
        </w:rPr>
      </w:pPr>
    </w:p>
    <w:p w14:paraId="3C0190EC" w14:textId="77777777" w:rsidR="00185508" w:rsidRPr="00CC6221" w:rsidRDefault="00185508" w:rsidP="006176C6">
      <w:pPr>
        <w:pStyle w:val="Nagwek2"/>
        <w:spacing w:after="240"/>
        <w:jc w:val="center"/>
        <w:rPr>
          <w:rFonts w:ascii="Arial" w:hAnsi="Arial" w:cs="Arial"/>
          <w:b w:val="0"/>
          <w:sz w:val="23"/>
          <w:szCs w:val="23"/>
        </w:rPr>
      </w:pPr>
      <w:r w:rsidRPr="00CC6221">
        <w:rPr>
          <w:rFonts w:ascii="Arial" w:hAnsi="Arial" w:cs="Arial"/>
          <w:b w:val="0"/>
          <w:color w:val="auto"/>
          <w:sz w:val="23"/>
          <w:szCs w:val="23"/>
        </w:rPr>
        <w:t>§ 1</w:t>
      </w:r>
    </w:p>
    <w:p w14:paraId="23217405" w14:textId="06CD3273" w:rsidR="00185508" w:rsidRPr="001A4FC9" w:rsidRDefault="009F79B7" w:rsidP="00185508">
      <w:pPr>
        <w:jc w:val="both"/>
        <w:rPr>
          <w:rFonts w:ascii="Arial" w:hAnsi="Arial" w:cs="Arial"/>
          <w:sz w:val="23"/>
          <w:szCs w:val="23"/>
        </w:rPr>
      </w:pPr>
      <w:r w:rsidRPr="00CC6221">
        <w:rPr>
          <w:rFonts w:ascii="Arial" w:hAnsi="Arial" w:cs="Arial"/>
          <w:sz w:val="23"/>
          <w:szCs w:val="23"/>
        </w:rPr>
        <w:t xml:space="preserve">Ustanawia się procedurę </w:t>
      </w:r>
      <w:r w:rsidR="00CC6221">
        <w:rPr>
          <w:rFonts w:ascii="Arial" w:hAnsi="Arial" w:cs="Arial"/>
          <w:sz w:val="23"/>
          <w:szCs w:val="23"/>
        </w:rPr>
        <w:t>wyznaczenia</w:t>
      </w:r>
      <w:r w:rsidR="00A942A5" w:rsidRPr="00CC6221">
        <w:rPr>
          <w:rFonts w:ascii="Arial" w:hAnsi="Arial" w:cs="Arial"/>
          <w:sz w:val="23"/>
          <w:szCs w:val="23"/>
        </w:rPr>
        <w:t xml:space="preserve"> </w:t>
      </w:r>
      <w:r w:rsidR="00F072AB" w:rsidRPr="00CC6221">
        <w:rPr>
          <w:rFonts w:ascii="Arial" w:hAnsi="Arial" w:cs="Arial"/>
          <w:sz w:val="23"/>
          <w:szCs w:val="23"/>
        </w:rPr>
        <w:t>skład</w:t>
      </w:r>
      <w:r w:rsidR="00CC6221">
        <w:rPr>
          <w:rFonts w:ascii="Arial" w:hAnsi="Arial" w:cs="Arial"/>
          <w:sz w:val="23"/>
          <w:szCs w:val="23"/>
        </w:rPr>
        <w:t>u</w:t>
      </w:r>
      <w:r w:rsidRPr="00CC6221">
        <w:rPr>
          <w:rFonts w:ascii="Arial" w:hAnsi="Arial" w:cs="Arial"/>
          <w:sz w:val="23"/>
          <w:szCs w:val="23"/>
        </w:rPr>
        <w:t xml:space="preserve"> Komitetu </w:t>
      </w:r>
      <w:r w:rsidR="003161FB" w:rsidRPr="00CC6221">
        <w:rPr>
          <w:rFonts w:ascii="Arial" w:hAnsi="Arial" w:cs="Arial"/>
          <w:sz w:val="23"/>
          <w:szCs w:val="23"/>
        </w:rPr>
        <w:t>Monitorującego p</w:t>
      </w:r>
      <w:r w:rsidRPr="00CC6221">
        <w:rPr>
          <w:rFonts w:ascii="Arial" w:hAnsi="Arial" w:cs="Arial"/>
          <w:sz w:val="23"/>
          <w:szCs w:val="23"/>
        </w:rPr>
        <w:t>rogram</w:t>
      </w:r>
      <w:r w:rsidR="003161FB" w:rsidRPr="00CC6221">
        <w:rPr>
          <w:rFonts w:ascii="Arial" w:hAnsi="Arial" w:cs="Arial"/>
          <w:sz w:val="23"/>
          <w:szCs w:val="23"/>
        </w:rPr>
        <w:t xml:space="preserve"> regionaln</w:t>
      </w:r>
      <w:r w:rsidR="00E72CDD" w:rsidRPr="00CC6221">
        <w:rPr>
          <w:rFonts w:ascii="Arial" w:hAnsi="Arial" w:cs="Arial"/>
          <w:sz w:val="23"/>
          <w:szCs w:val="23"/>
        </w:rPr>
        <w:t>y</w:t>
      </w:r>
      <w:r w:rsidRPr="00CC6221">
        <w:rPr>
          <w:rFonts w:ascii="Arial" w:hAnsi="Arial" w:cs="Arial"/>
          <w:sz w:val="23"/>
          <w:szCs w:val="23"/>
        </w:rPr>
        <w:t xml:space="preserve"> Fundusze</w:t>
      </w:r>
      <w:r w:rsidR="006176C6" w:rsidRPr="00CC6221">
        <w:rPr>
          <w:rFonts w:ascii="Arial" w:hAnsi="Arial" w:cs="Arial"/>
          <w:sz w:val="23"/>
          <w:szCs w:val="23"/>
        </w:rPr>
        <w:t xml:space="preserve"> Europejskie dla Podkarpacia</w:t>
      </w:r>
      <w:r w:rsidRPr="00CC6221">
        <w:rPr>
          <w:rFonts w:ascii="Arial" w:hAnsi="Arial" w:cs="Arial"/>
          <w:sz w:val="23"/>
          <w:szCs w:val="23"/>
        </w:rPr>
        <w:t xml:space="preserve"> 2021-2027</w:t>
      </w:r>
      <w:r w:rsidR="006176C6" w:rsidRPr="00CC6221">
        <w:rPr>
          <w:rFonts w:ascii="Arial" w:hAnsi="Arial" w:cs="Arial"/>
          <w:sz w:val="23"/>
          <w:szCs w:val="23"/>
        </w:rPr>
        <w:t>, która stanowi załącznik do niniejszej uchwały.</w:t>
      </w:r>
    </w:p>
    <w:p w14:paraId="556CA5D4" w14:textId="77777777" w:rsidR="00185508" w:rsidRDefault="00185508" w:rsidP="006176C6">
      <w:pPr>
        <w:pStyle w:val="Nagwek2"/>
        <w:spacing w:after="240"/>
        <w:jc w:val="center"/>
        <w:rPr>
          <w:rFonts w:ascii="Arial" w:hAnsi="Arial" w:cs="Arial"/>
          <w:b w:val="0"/>
          <w:color w:val="auto"/>
          <w:sz w:val="23"/>
          <w:szCs w:val="23"/>
        </w:rPr>
      </w:pPr>
      <w:r w:rsidRPr="001A4FC9">
        <w:rPr>
          <w:rFonts w:ascii="Arial" w:hAnsi="Arial" w:cs="Arial"/>
          <w:b w:val="0"/>
          <w:color w:val="auto"/>
          <w:sz w:val="23"/>
          <w:szCs w:val="23"/>
        </w:rPr>
        <w:t>§ 2</w:t>
      </w:r>
    </w:p>
    <w:p w14:paraId="2CADF34A" w14:textId="52D69D71" w:rsidR="00F82270" w:rsidRPr="006042A3" w:rsidRDefault="00F82270" w:rsidP="006042A3">
      <w:pPr>
        <w:jc w:val="both"/>
        <w:rPr>
          <w:sz w:val="23"/>
          <w:szCs w:val="23"/>
        </w:rPr>
      </w:pPr>
      <w:r w:rsidRPr="006042A3">
        <w:rPr>
          <w:rFonts w:ascii="Arial" w:hAnsi="Arial" w:cs="Arial"/>
          <w:sz w:val="23"/>
          <w:szCs w:val="23"/>
        </w:rPr>
        <w:t xml:space="preserve">Powołanie </w:t>
      </w:r>
      <w:r>
        <w:rPr>
          <w:rFonts w:ascii="Arial" w:hAnsi="Arial" w:cs="Arial"/>
          <w:sz w:val="23"/>
          <w:szCs w:val="23"/>
        </w:rPr>
        <w:t xml:space="preserve">Komitetu </w:t>
      </w:r>
      <w:r w:rsidRPr="00CC6221">
        <w:rPr>
          <w:rFonts w:ascii="Arial" w:hAnsi="Arial" w:cs="Arial"/>
          <w:sz w:val="23"/>
          <w:szCs w:val="23"/>
        </w:rPr>
        <w:t>Monitorującego program regionalny Fundusze Europejskie dla Podkarpacia 2021-2027</w:t>
      </w:r>
      <w:r w:rsidRPr="006042A3">
        <w:rPr>
          <w:rFonts w:ascii="Arial" w:hAnsi="Arial" w:cs="Arial"/>
          <w:sz w:val="23"/>
          <w:szCs w:val="23"/>
        </w:rPr>
        <w:t xml:space="preserve"> i jego skład określi odrębna uchwała Zarządu Województwa P</w:t>
      </w:r>
      <w:r>
        <w:rPr>
          <w:rFonts w:ascii="Arial" w:hAnsi="Arial" w:cs="Arial"/>
          <w:sz w:val="23"/>
          <w:szCs w:val="23"/>
        </w:rPr>
        <w:t>odkarpackiego w Rzeszowie</w:t>
      </w:r>
      <w:r w:rsidRPr="006042A3">
        <w:rPr>
          <w:rFonts w:ascii="Arial" w:hAnsi="Arial" w:cs="Arial"/>
          <w:sz w:val="23"/>
          <w:szCs w:val="23"/>
        </w:rPr>
        <w:t>.</w:t>
      </w:r>
    </w:p>
    <w:p w14:paraId="285B2F08" w14:textId="36F55657" w:rsidR="00F82270" w:rsidRPr="00084405" w:rsidRDefault="00F82270" w:rsidP="00084405">
      <w:pPr>
        <w:pStyle w:val="Nagwek2"/>
        <w:jc w:val="center"/>
        <w:rPr>
          <w:rFonts w:ascii="Arial" w:hAnsi="Arial" w:cs="Arial"/>
          <w:b w:val="0"/>
          <w:color w:val="auto"/>
          <w:sz w:val="23"/>
          <w:szCs w:val="23"/>
        </w:rPr>
      </w:pPr>
      <w:r w:rsidRPr="00084405">
        <w:rPr>
          <w:rFonts w:ascii="Arial" w:hAnsi="Arial" w:cs="Arial"/>
          <w:b w:val="0"/>
          <w:color w:val="auto"/>
          <w:sz w:val="23"/>
          <w:szCs w:val="23"/>
        </w:rPr>
        <w:t>§ 3</w:t>
      </w:r>
    </w:p>
    <w:p w14:paraId="442290D4" w14:textId="77777777" w:rsidR="00185508" w:rsidRPr="001A4FC9" w:rsidRDefault="00185508" w:rsidP="006042A3">
      <w:pPr>
        <w:rPr>
          <w:rFonts w:ascii="Arial" w:hAnsi="Arial" w:cs="Arial"/>
          <w:sz w:val="23"/>
          <w:szCs w:val="23"/>
        </w:rPr>
      </w:pPr>
      <w:r w:rsidRPr="001A4FC9">
        <w:rPr>
          <w:rFonts w:ascii="Arial" w:hAnsi="Arial" w:cs="Arial"/>
          <w:sz w:val="23"/>
          <w:szCs w:val="23"/>
        </w:rPr>
        <w:t>Wykonanie uchwały powierza się Marszałkowi Województwa Podkarpackiego.</w:t>
      </w:r>
    </w:p>
    <w:p w14:paraId="7D1AF48C" w14:textId="2DBCD3DD" w:rsidR="00185508" w:rsidRPr="001A4FC9" w:rsidRDefault="00185508" w:rsidP="006176C6">
      <w:pPr>
        <w:pStyle w:val="Nagwek2"/>
        <w:spacing w:after="240"/>
        <w:jc w:val="center"/>
        <w:rPr>
          <w:rFonts w:ascii="Arial" w:hAnsi="Arial" w:cs="Arial"/>
          <w:b w:val="0"/>
          <w:sz w:val="23"/>
          <w:szCs w:val="23"/>
        </w:rPr>
      </w:pPr>
      <w:r w:rsidRPr="001A4FC9">
        <w:rPr>
          <w:rFonts w:ascii="Arial" w:hAnsi="Arial" w:cs="Arial"/>
          <w:b w:val="0"/>
          <w:color w:val="auto"/>
          <w:sz w:val="23"/>
          <w:szCs w:val="23"/>
        </w:rPr>
        <w:t xml:space="preserve">§ </w:t>
      </w:r>
      <w:r w:rsidR="00F82270">
        <w:rPr>
          <w:rFonts w:ascii="Arial" w:hAnsi="Arial" w:cs="Arial"/>
          <w:b w:val="0"/>
          <w:color w:val="auto"/>
          <w:sz w:val="23"/>
          <w:szCs w:val="23"/>
        </w:rPr>
        <w:t>4</w:t>
      </w:r>
    </w:p>
    <w:p w14:paraId="0E248F68" w14:textId="2D6AD78B" w:rsidR="00F62233" w:rsidRDefault="00185508" w:rsidP="00185508">
      <w:pPr>
        <w:jc w:val="both"/>
        <w:rPr>
          <w:rFonts w:ascii="Arial" w:hAnsi="Arial" w:cs="Arial"/>
          <w:sz w:val="23"/>
          <w:szCs w:val="23"/>
        </w:rPr>
      </w:pPr>
      <w:r w:rsidRPr="001A4FC9">
        <w:rPr>
          <w:rFonts w:ascii="Arial" w:hAnsi="Arial" w:cs="Arial"/>
          <w:sz w:val="23"/>
          <w:szCs w:val="23"/>
        </w:rPr>
        <w:t>Uchwała wchodzi w życie z dniem podjęcia.</w:t>
      </w:r>
    </w:p>
    <w:p w14:paraId="67107FBB" w14:textId="77777777" w:rsidR="00C148CE" w:rsidRPr="004F5A6E" w:rsidRDefault="00C148CE" w:rsidP="00C148CE">
      <w:pPr>
        <w:spacing w:after="0"/>
        <w:rPr>
          <w:rFonts w:ascii="Arial" w:eastAsia="Calibri" w:hAnsi="Arial" w:cs="Arial"/>
          <w:sz w:val="23"/>
          <w:szCs w:val="23"/>
        </w:rPr>
      </w:pPr>
      <w:r w:rsidRPr="004F5A6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F011C8B" w14:textId="77777777" w:rsidR="00C148CE" w:rsidRPr="004F5A6E" w:rsidRDefault="00C148CE" w:rsidP="00C148CE">
      <w:pPr>
        <w:spacing w:after="0"/>
        <w:rPr>
          <w:rFonts w:ascii="Arial" w:eastAsiaTheme="minorEastAsia" w:hAnsi="Arial" w:cs="Arial"/>
        </w:rPr>
      </w:pPr>
      <w:r w:rsidRPr="004F5A6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6DBB7F3" w14:textId="77777777" w:rsidR="00C148CE" w:rsidRPr="001A4FC9" w:rsidRDefault="00C148CE" w:rsidP="00185508">
      <w:pPr>
        <w:jc w:val="both"/>
        <w:rPr>
          <w:rFonts w:ascii="Arial" w:hAnsi="Arial" w:cs="Arial"/>
          <w:sz w:val="23"/>
          <w:szCs w:val="23"/>
        </w:rPr>
      </w:pPr>
    </w:p>
    <w:p w14:paraId="2B9E35AA" w14:textId="77777777" w:rsidR="00F62233" w:rsidRPr="001A4FC9" w:rsidRDefault="00F62233">
      <w:pPr>
        <w:rPr>
          <w:rFonts w:ascii="Arial" w:hAnsi="Arial" w:cs="Arial"/>
          <w:sz w:val="23"/>
          <w:szCs w:val="23"/>
        </w:rPr>
      </w:pPr>
      <w:r w:rsidRPr="001A4FC9">
        <w:rPr>
          <w:rFonts w:ascii="Arial" w:hAnsi="Arial" w:cs="Arial"/>
          <w:sz w:val="23"/>
          <w:szCs w:val="23"/>
        </w:rPr>
        <w:br w:type="page"/>
      </w:r>
    </w:p>
    <w:p w14:paraId="4A380D60" w14:textId="469176F7" w:rsidR="00E35294" w:rsidRPr="00E35294" w:rsidRDefault="00E35294" w:rsidP="00E35294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E3529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435/</w:t>
      </w:r>
      <w:r w:rsidR="00182D3E">
        <w:rPr>
          <w:rFonts w:ascii="Arial" w:eastAsia="Times New Roman" w:hAnsi="Arial" w:cs="Arial"/>
          <w:bCs/>
          <w:sz w:val="24"/>
          <w:szCs w:val="24"/>
          <w:lang w:eastAsia="pl-PL"/>
        </w:rPr>
        <w:t>8865</w:t>
      </w:r>
      <w:r w:rsidRPr="00E35294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6365FDA8" w14:textId="77777777" w:rsidR="00E35294" w:rsidRPr="00E35294" w:rsidRDefault="00E35294" w:rsidP="00E35294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529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AC0F171" w14:textId="77777777" w:rsidR="00E35294" w:rsidRPr="00E35294" w:rsidRDefault="00E35294" w:rsidP="00E35294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529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6FB6CF8" w14:textId="77777777" w:rsidR="00E35294" w:rsidRPr="00E35294" w:rsidRDefault="00E35294" w:rsidP="00E35294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52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3 listopada </w:t>
      </w:r>
      <w:r w:rsidRPr="00E35294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E3529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3515A03B" w14:textId="77777777" w:rsidR="00185508" w:rsidRDefault="00185508" w:rsidP="006B2728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3BED85D5" w14:textId="22340DFA" w:rsidR="00A942A5" w:rsidRPr="001A4FC9" w:rsidRDefault="00A942A5" w:rsidP="009617B0">
      <w:pPr>
        <w:ind w:left="284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Wstęp</w:t>
      </w:r>
    </w:p>
    <w:p w14:paraId="648CD466" w14:textId="6E8F0EE9" w:rsidR="00DD1C9D" w:rsidRPr="001A4FC9" w:rsidRDefault="00341237" w:rsidP="009617B0">
      <w:pPr>
        <w:pStyle w:val="Default"/>
        <w:spacing w:after="120" w:line="276" w:lineRule="auto"/>
        <w:ind w:left="28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Określając</w:t>
      </w:r>
      <w:r w:rsidR="00142220" w:rsidRPr="001A4FC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skład</w:t>
      </w:r>
      <w:r w:rsidR="00810BFF" w:rsidRPr="001A4FC9">
        <w:rPr>
          <w:bCs/>
          <w:sz w:val="23"/>
          <w:szCs w:val="23"/>
        </w:rPr>
        <w:t xml:space="preserve"> </w:t>
      </w:r>
      <w:r w:rsidR="00B30166">
        <w:rPr>
          <w:bCs/>
          <w:sz w:val="23"/>
          <w:szCs w:val="23"/>
        </w:rPr>
        <w:t>Komitetu Monitorującego program regionalny Fundusze Europejskie dla Podkarpacia 2021-2027 (KM FEP</w:t>
      </w:r>
      <w:r>
        <w:rPr>
          <w:bCs/>
          <w:sz w:val="23"/>
          <w:szCs w:val="23"/>
        </w:rPr>
        <w:t xml:space="preserve"> 2021-2027</w:t>
      </w:r>
      <w:r w:rsidR="00B30166">
        <w:rPr>
          <w:bCs/>
          <w:sz w:val="23"/>
          <w:szCs w:val="23"/>
        </w:rPr>
        <w:t>)</w:t>
      </w:r>
      <w:r w:rsidR="00810BFF" w:rsidRPr="001A4FC9">
        <w:rPr>
          <w:bCs/>
          <w:sz w:val="23"/>
          <w:szCs w:val="23"/>
        </w:rPr>
        <w:t xml:space="preserve"> </w:t>
      </w:r>
      <w:r w:rsidR="00142220" w:rsidRPr="001A4FC9">
        <w:rPr>
          <w:bCs/>
          <w:sz w:val="23"/>
          <w:szCs w:val="23"/>
        </w:rPr>
        <w:t xml:space="preserve">Instytucja </w:t>
      </w:r>
      <w:r w:rsidR="00721428" w:rsidRPr="001A4FC9">
        <w:rPr>
          <w:bCs/>
          <w:sz w:val="23"/>
          <w:szCs w:val="23"/>
        </w:rPr>
        <w:t>Zarządzająca programem regionalnym</w:t>
      </w:r>
      <w:r w:rsidR="00142220" w:rsidRPr="001A4FC9">
        <w:rPr>
          <w:bCs/>
          <w:sz w:val="23"/>
          <w:szCs w:val="23"/>
        </w:rPr>
        <w:t xml:space="preserve"> Fundusze Europejskie dla Podkarpacia 2021-2027</w:t>
      </w:r>
      <w:r w:rsidR="00497C91" w:rsidRPr="001A4FC9">
        <w:rPr>
          <w:bCs/>
          <w:sz w:val="23"/>
          <w:szCs w:val="23"/>
        </w:rPr>
        <w:t xml:space="preserve"> (IZ FEP</w:t>
      </w:r>
      <w:r>
        <w:rPr>
          <w:bCs/>
          <w:sz w:val="23"/>
          <w:szCs w:val="23"/>
        </w:rPr>
        <w:t xml:space="preserve"> 2021-2027</w:t>
      </w:r>
      <w:r w:rsidR="00497C91" w:rsidRPr="001A4FC9">
        <w:rPr>
          <w:bCs/>
          <w:sz w:val="23"/>
          <w:szCs w:val="23"/>
        </w:rPr>
        <w:t>)</w:t>
      </w:r>
      <w:r w:rsidR="00142220" w:rsidRPr="001A4FC9">
        <w:rPr>
          <w:bCs/>
          <w:sz w:val="23"/>
          <w:szCs w:val="23"/>
        </w:rPr>
        <w:t xml:space="preserve"> </w:t>
      </w:r>
      <w:r w:rsidR="00721428" w:rsidRPr="001A4FC9">
        <w:rPr>
          <w:bCs/>
          <w:sz w:val="23"/>
          <w:szCs w:val="23"/>
        </w:rPr>
        <w:t>zapewni</w:t>
      </w:r>
      <w:r>
        <w:rPr>
          <w:bCs/>
          <w:sz w:val="23"/>
          <w:szCs w:val="23"/>
        </w:rPr>
        <w:t>a</w:t>
      </w:r>
      <w:r w:rsidR="00DD1C9D" w:rsidRPr="001A4FC9">
        <w:rPr>
          <w:bCs/>
          <w:sz w:val="23"/>
          <w:szCs w:val="23"/>
        </w:rPr>
        <w:t>:</w:t>
      </w:r>
    </w:p>
    <w:p w14:paraId="23A18CEA" w14:textId="0FB32D01" w:rsidR="00CA5EFF" w:rsidRDefault="00DD1C9D" w:rsidP="00CA5EFF">
      <w:pPr>
        <w:pStyle w:val="Default"/>
        <w:numPr>
          <w:ilvl w:val="0"/>
          <w:numId w:val="1"/>
        </w:numPr>
        <w:spacing w:line="276" w:lineRule="auto"/>
        <w:ind w:left="924" w:hanging="357"/>
        <w:contextualSpacing/>
        <w:jc w:val="both"/>
        <w:rPr>
          <w:bCs/>
          <w:sz w:val="23"/>
          <w:szCs w:val="23"/>
        </w:rPr>
      </w:pPr>
      <w:r w:rsidRPr="001A4FC9">
        <w:rPr>
          <w:bCs/>
          <w:sz w:val="23"/>
          <w:szCs w:val="23"/>
        </w:rPr>
        <w:t>realizację</w:t>
      </w:r>
      <w:r w:rsidR="00DC4FCA" w:rsidRPr="001A4FC9">
        <w:rPr>
          <w:bCs/>
          <w:sz w:val="23"/>
          <w:szCs w:val="23"/>
        </w:rPr>
        <w:t xml:space="preserve"> zasad</w:t>
      </w:r>
      <w:r w:rsidR="004805E1" w:rsidRPr="001A4FC9">
        <w:rPr>
          <w:bCs/>
          <w:sz w:val="23"/>
          <w:szCs w:val="23"/>
        </w:rPr>
        <w:t>y</w:t>
      </w:r>
      <w:r w:rsidR="00DC4FCA" w:rsidRPr="001A4FC9">
        <w:rPr>
          <w:bCs/>
          <w:sz w:val="23"/>
          <w:szCs w:val="23"/>
        </w:rPr>
        <w:t xml:space="preserve"> partnerstwa</w:t>
      </w:r>
      <w:r w:rsidR="00CA5EFF">
        <w:rPr>
          <w:bCs/>
          <w:sz w:val="23"/>
          <w:szCs w:val="23"/>
        </w:rPr>
        <w:t>,</w:t>
      </w:r>
    </w:p>
    <w:p w14:paraId="499E4EDA" w14:textId="67D22C3E" w:rsidR="00CA5EFF" w:rsidRDefault="00CA5EFF" w:rsidP="00CA5EFF">
      <w:pPr>
        <w:pStyle w:val="Default"/>
        <w:numPr>
          <w:ilvl w:val="0"/>
          <w:numId w:val="1"/>
        </w:numPr>
        <w:spacing w:line="276" w:lineRule="auto"/>
        <w:ind w:left="924" w:hanging="357"/>
        <w:contextualSpacing/>
        <w:jc w:val="both"/>
        <w:rPr>
          <w:bCs/>
          <w:sz w:val="23"/>
          <w:szCs w:val="23"/>
        </w:rPr>
      </w:pPr>
      <w:r w:rsidRPr="001A4FC9">
        <w:rPr>
          <w:sz w:val="23"/>
          <w:szCs w:val="23"/>
          <w:lang w:eastAsia="pl-PL"/>
        </w:rPr>
        <w:t>reprezentatywność poszczególnych środowisk</w:t>
      </w:r>
      <w:r>
        <w:rPr>
          <w:sz w:val="23"/>
          <w:szCs w:val="23"/>
          <w:lang w:eastAsia="pl-PL"/>
        </w:rPr>
        <w:t>,</w:t>
      </w:r>
    </w:p>
    <w:p w14:paraId="5943CB00" w14:textId="04F83F29" w:rsidR="00CA5EFF" w:rsidRDefault="00CA5EFF" w:rsidP="00CA5EFF">
      <w:pPr>
        <w:pStyle w:val="Default"/>
        <w:numPr>
          <w:ilvl w:val="0"/>
          <w:numId w:val="1"/>
        </w:numPr>
        <w:spacing w:line="276" w:lineRule="auto"/>
        <w:ind w:left="924" w:hanging="357"/>
        <w:contextualSpacing/>
        <w:jc w:val="both"/>
        <w:rPr>
          <w:bCs/>
          <w:sz w:val="23"/>
          <w:szCs w:val="23"/>
        </w:rPr>
      </w:pPr>
      <w:r w:rsidRPr="001A4FC9">
        <w:rPr>
          <w:sz w:val="23"/>
          <w:szCs w:val="23"/>
          <w:lang w:eastAsia="pl-PL"/>
        </w:rPr>
        <w:t>zrównoważony udział różnych stron i grup partnerów</w:t>
      </w:r>
      <w:r>
        <w:rPr>
          <w:sz w:val="23"/>
          <w:szCs w:val="23"/>
          <w:lang w:eastAsia="pl-PL"/>
        </w:rPr>
        <w:t>.</w:t>
      </w:r>
    </w:p>
    <w:p w14:paraId="33E7F44C" w14:textId="6DF99FF4" w:rsidR="00CB33B2" w:rsidRPr="001A4FC9" w:rsidRDefault="00CA5EFF" w:rsidP="00CA5EFF">
      <w:pPr>
        <w:pStyle w:val="Default"/>
        <w:numPr>
          <w:ilvl w:val="0"/>
          <w:numId w:val="1"/>
        </w:numPr>
        <w:spacing w:line="276" w:lineRule="auto"/>
        <w:ind w:left="924" w:hanging="357"/>
        <w:contextualSpacing/>
        <w:jc w:val="both"/>
        <w:rPr>
          <w:bCs/>
          <w:sz w:val="23"/>
          <w:szCs w:val="23"/>
        </w:rPr>
      </w:pPr>
      <w:r w:rsidRPr="001A4FC9">
        <w:rPr>
          <w:sz w:val="23"/>
          <w:szCs w:val="23"/>
          <w:lang w:eastAsia="pl-PL"/>
        </w:rPr>
        <w:t>warunki dla sprawnego funkcjonowania KM FEP</w:t>
      </w:r>
      <w:r>
        <w:rPr>
          <w:bCs/>
          <w:sz w:val="23"/>
          <w:szCs w:val="23"/>
        </w:rPr>
        <w:t>.</w:t>
      </w:r>
    </w:p>
    <w:p w14:paraId="385FCFDF" w14:textId="0C26CFA4" w:rsidR="00D717BA" w:rsidRPr="00A942A5" w:rsidRDefault="00D717BA" w:rsidP="009617B0">
      <w:pPr>
        <w:spacing w:before="120" w:after="120"/>
        <w:ind w:left="284"/>
        <w:rPr>
          <w:rFonts w:ascii="Arial" w:hAnsi="Arial" w:cs="Arial"/>
          <w:sz w:val="23"/>
          <w:szCs w:val="23"/>
          <w:lang w:eastAsia="pl-PL"/>
        </w:rPr>
      </w:pPr>
      <w:r w:rsidRPr="00A942A5">
        <w:rPr>
          <w:rFonts w:ascii="Arial" w:hAnsi="Arial" w:cs="Arial"/>
          <w:sz w:val="23"/>
          <w:szCs w:val="23"/>
          <w:lang w:eastAsia="pl-PL"/>
        </w:rPr>
        <w:t xml:space="preserve">IZ </w:t>
      </w:r>
      <w:r w:rsidR="00B9142D" w:rsidRPr="00A942A5">
        <w:rPr>
          <w:rFonts w:ascii="Arial" w:hAnsi="Arial" w:cs="Arial"/>
          <w:sz w:val="23"/>
          <w:szCs w:val="23"/>
          <w:lang w:eastAsia="pl-PL"/>
        </w:rPr>
        <w:t>FEP</w:t>
      </w:r>
      <w:r w:rsidR="00341237">
        <w:rPr>
          <w:rFonts w:ascii="Arial" w:hAnsi="Arial" w:cs="Arial"/>
          <w:sz w:val="23"/>
          <w:szCs w:val="23"/>
          <w:lang w:eastAsia="pl-PL"/>
        </w:rPr>
        <w:t xml:space="preserve"> 2021-2027</w:t>
      </w:r>
      <w:r w:rsidR="00B9142D" w:rsidRPr="00A942A5">
        <w:rPr>
          <w:rFonts w:ascii="Arial" w:hAnsi="Arial" w:cs="Arial"/>
          <w:sz w:val="23"/>
          <w:szCs w:val="23"/>
          <w:lang w:eastAsia="pl-PL"/>
        </w:rPr>
        <w:t xml:space="preserve"> </w:t>
      </w:r>
      <w:r w:rsidRPr="00A942A5">
        <w:rPr>
          <w:rFonts w:ascii="Arial" w:hAnsi="Arial" w:cs="Arial"/>
          <w:sz w:val="23"/>
          <w:szCs w:val="23"/>
          <w:lang w:eastAsia="pl-PL"/>
        </w:rPr>
        <w:t xml:space="preserve">określając skład i zasady funkcjonowania KM </w:t>
      </w:r>
      <w:r w:rsidR="001D3066" w:rsidRPr="00A942A5">
        <w:rPr>
          <w:rFonts w:ascii="Arial" w:hAnsi="Arial" w:cs="Arial"/>
          <w:sz w:val="23"/>
          <w:szCs w:val="23"/>
          <w:lang w:eastAsia="pl-PL"/>
        </w:rPr>
        <w:t>FEP</w:t>
      </w:r>
      <w:r w:rsidR="00341237">
        <w:rPr>
          <w:rFonts w:ascii="Arial" w:hAnsi="Arial" w:cs="Arial"/>
          <w:sz w:val="23"/>
          <w:szCs w:val="23"/>
          <w:lang w:eastAsia="pl-PL"/>
        </w:rPr>
        <w:t xml:space="preserve"> 2021-2027</w:t>
      </w:r>
      <w:r w:rsidR="001D3066" w:rsidRPr="00A942A5">
        <w:rPr>
          <w:rFonts w:ascii="Arial" w:hAnsi="Arial" w:cs="Arial"/>
          <w:sz w:val="23"/>
          <w:szCs w:val="23"/>
          <w:lang w:eastAsia="pl-PL"/>
        </w:rPr>
        <w:t xml:space="preserve"> </w:t>
      </w:r>
      <w:r w:rsidR="00341237">
        <w:rPr>
          <w:rFonts w:ascii="Arial" w:hAnsi="Arial" w:cs="Arial"/>
          <w:sz w:val="23"/>
          <w:szCs w:val="23"/>
          <w:lang w:eastAsia="pl-PL"/>
        </w:rPr>
        <w:t>bierze</w:t>
      </w:r>
      <w:r w:rsidRPr="00A942A5">
        <w:rPr>
          <w:rFonts w:ascii="Arial" w:hAnsi="Arial" w:cs="Arial"/>
          <w:sz w:val="23"/>
          <w:szCs w:val="23"/>
          <w:lang w:eastAsia="pl-PL"/>
        </w:rPr>
        <w:t xml:space="preserve"> pod uwagę zasady horyzontalne, o których mowa art. 9 rozporządzenia </w:t>
      </w:r>
      <w:r w:rsidR="00CA5EFF">
        <w:rPr>
          <w:rFonts w:ascii="Arial" w:hAnsi="Arial" w:cs="Arial"/>
          <w:sz w:val="23"/>
          <w:szCs w:val="23"/>
          <w:lang w:eastAsia="pl-PL"/>
        </w:rPr>
        <w:t>Parlamentu Europejskiego i Rady (UE) 2021/1060 z dnia 24 czerwca 2021 r</w:t>
      </w:r>
      <w:r w:rsidRPr="00A942A5">
        <w:rPr>
          <w:rFonts w:ascii="Arial" w:hAnsi="Arial" w:cs="Arial"/>
          <w:sz w:val="23"/>
          <w:szCs w:val="23"/>
          <w:lang w:eastAsia="pl-PL"/>
        </w:rPr>
        <w:t xml:space="preserve">. Oznacza to, że: </w:t>
      </w:r>
    </w:p>
    <w:p w14:paraId="4EB66AD0" w14:textId="665A92B6" w:rsidR="00D717BA" w:rsidRPr="001A4FC9" w:rsidRDefault="00341237" w:rsidP="00CC6221">
      <w:pPr>
        <w:numPr>
          <w:ilvl w:val="0"/>
          <w:numId w:val="6"/>
        </w:numPr>
        <w:spacing w:after="0"/>
        <w:ind w:left="924" w:hanging="357"/>
        <w:rPr>
          <w:rFonts w:ascii="Arial" w:hAnsi="Arial" w:cs="Arial"/>
          <w:sz w:val="23"/>
          <w:szCs w:val="23"/>
          <w:lang w:eastAsia="pl-PL"/>
        </w:rPr>
      </w:pPr>
      <w:r>
        <w:rPr>
          <w:rFonts w:ascii="Arial" w:hAnsi="Arial" w:cs="Arial"/>
          <w:sz w:val="23"/>
          <w:szCs w:val="23"/>
          <w:lang w:eastAsia="pl-PL"/>
        </w:rPr>
        <w:t>działa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 xml:space="preserve"> z poszanowaniem praw podstawowych oraz przestrzeg</w:t>
      </w:r>
      <w:r>
        <w:rPr>
          <w:rFonts w:ascii="Arial" w:hAnsi="Arial" w:cs="Arial"/>
          <w:sz w:val="23"/>
          <w:szCs w:val="23"/>
          <w:lang w:eastAsia="pl-PL"/>
        </w:rPr>
        <w:t>a</w:t>
      </w:r>
      <w:r w:rsidR="001D3066" w:rsidRPr="001A4FC9">
        <w:rPr>
          <w:rFonts w:ascii="Arial" w:hAnsi="Arial" w:cs="Arial"/>
          <w:sz w:val="23"/>
          <w:szCs w:val="23"/>
          <w:lang w:eastAsia="pl-PL"/>
        </w:rPr>
        <w:t xml:space="preserve"> 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>Kart</w:t>
      </w:r>
      <w:r w:rsidR="001D3066" w:rsidRPr="001A4FC9">
        <w:rPr>
          <w:rFonts w:ascii="Arial" w:hAnsi="Arial" w:cs="Arial"/>
          <w:sz w:val="23"/>
          <w:szCs w:val="23"/>
          <w:lang w:eastAsia="pl-PL"/>
        </w:rPr>
        <w:t>y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 xml:space="preserve"> praw</w:t>
      </w:r>
      <w:r w:rsidR="001D3066" w:rsidRPr="001A4FC9">
        <w:rPr>
          <w:rFonts w:ascii="Arial" w:hAnsi="Arial" w:cs="Arial"/>
          <w:sz w:val="23"/>
          <w:szCs w:val="23"/>
          <w:lang w:eastAsia="pl-PL"/>
        </w:rPr>
        <w:t xml:space="preserve"> podstawowych Unii Europejskiej,</w:t>
      </w:r>
    </w:p>
    <w:p w14:paraId="472C8E5F" w14:textId="5FC271CD" w:rsidR="00D717BA" w:rsidRPr="001A4FC9" w:rsidRDefault="00341237" w:rsidP="00CC6221">
      <w:pPr>
        <w:numPr>
          <w:ilvl w:val="0"/>
          <w:numId w:val="6"/>
        </w:numPr>
        <w:spacing w:after="0"/>
        <w:ind w:left="924" w:hanging="357"/>
        <w:jc w:val="both"/>
        <w:rPr>
          <w:rFonts w:ascii="Arial" w:hAnsi="Arial" w:cs="Arial"/>
          <w:sz w:val="23"/>
          <w:szCs w:val="23"/>
          <w:lang w:eastAsia="pl-PL"/>
        </w:rPr>
      </w:pPr>
      <w:r>
        <w:rPr>
          <w:rFonts w:ascii="Arial" w:hAnsi="Arial" w:cs="Arial"/>
          <w:sz w:val="23"/>
          <w:szCs w:val="23"/>
          <w:lang w:eastAsia="pl-PL"/>
        </w:rPr>
        <w:t>bierze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 xml:space="preserve"> pod uwagę i prom</w:t>
      </w:r>
      <w:r>
        <w:rPr>
          <w:rFonts w:ascii="Arial" w:hAnsi="Arial" w:cs="Arial"/>
          <w:sz w:val="23"/>
          <w:szCs w:val="23"/>
          <w:lang w:eastAsia="pl-PL"/>
        </w:rPr>
        <w:t>uje</w:t>
      </w:r>
      <w:r w:rsidR="001D3066" w:rsidRPr="001A4FC9">
        <w:rPr>
          <w:rFonts w:ascii="Arial" w:hAnsi="Arial" w:cs="Arial"/>
          <w:sz w:val="23"/>
          <w:szCs w:val="23"/>
          <w:lang w:eastAsia="pl-PL"/>
        </w:rPr>
        <w:t xml:space="preserve"> 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>równość k</w:t>
      </w:r>
      <w:r w:rsidR="00A00A68">
        <w:rPr>
          <w:rFonts w:ascii="Arial" w:hAnsi="Arial" w:cs="Arial"/>
          <w:sz w:val="23"/>
          <w:szCs w:val="23"/>
          <w:lang w:eastAsia="pl-PL"/>
        </w:rPr>
        <w:t>obiet i mężczyzn oraz uwzględni</w:t>
      </w:r>
      <w:r>
        <w:rPr>
          <w:rFonts w:ascii="Arial" w:hAnsi="Arial" w:cs="Arial"/>
          <w:sz w:val="23"/>
          <w:szCs w:val="23"/>
          <w:lang w:eastAsia="pl-PL"/>
        </w:rPr>
        <w:t>a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 xml:space="preserve"> aspekt i perspektywę płci</w:t>
      </w:r>
      <w:r w:rsidR="001D3066" w:rsidRPr="001A4FC9">
        <w:rPr>
          <w:rFonts w:ascii="Arial" w:hAnsi="Arial" w:cs="Arial"/>
          <w:sz w:val="23"/>
          <w:szCs w:val="23"/>
          <w:lang w:eastAsia="pl-PL"/>
        </w:rPr>
        <w:t>,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 xml:space="preserve"> </w:t>
      </w:r>
    </w:p>
    <w:p w14:paraId="135EA011" w14:textId="004893DD" w:rsidR="00D717BA" w:rsidRPr="001A4FC9" w:rsidRDefault="00D717BA" w:rsidP="00CC6221">
      <w:pPr>
        <w:numPr>
          <w:ilvl w:val="0"/>
          <w:numId w:val="6"/>
        </w:numPr>
        <w:spacing w:after="0"/>
        <w:ind w:left="924" w:hanging="357"/>
        <w:jc w:val="both"/>
        <w:rPr>
          <w:rFonts w:ascii="Arial" w:hAnsi="Arial" w:cs="Arial"/>
          <w:sz w:val="23"/>
          <w:szCs w:val="23"/>
          <w:lang w:eastAsia="pl-PL"/>
        </w:rPr>
      </w:pPr>
      <w:r w:rsidRPr="001A4FC9">
        <w:rPr>
          <w:rFonts w:ascii="Arial" w:hAnsi="Arial" w:cs="Arial"/>
          <w:sz w:val="23"/>
          <w:szCs w:val="23"/>
          <w:lang w:eastAsia="pl-PL"/>
        </w:rPr>
        <w:t>za</w:t>
      </w:r>
      <w:r w:rsidR="001D3066" w:rsidRPr="001A4FC9">
        <w:rPr>
          <w:rFonts w:ascii="Arial" w:hAnsi="Arial" w:cs="Arial"/>
          <w:sz w:val="23"/>
          <w:szCs w:val="23"/>
          <w:lang w:eastAsia="pl-PL"/>
        </w:rPr>
        <w:t>pobiega wszelkiej dyskryminacji,</w:t>
      </w:r>
    </w:p>
    <w:p w14:paraId="2E675E28" w14:textId="7B5D3F6D" w:rsidR="001D3066" w:rsidRPr="001A4FC9" w:rsidRDefault="00D717BA" w:rsidP="00CC6221">
      <w:pPr>
        <w:numPr>
          <w:ilvl w:val="0"/>
          <w:numId w:val="6"/>
        </w:numPr>
        <w:spacing w:after="0"/>
        <w:ind w:left="924" w:hanging="357"/>
        <w:jc w:val="both"/>
        <w:rPr>
          <w:rFonts w:ascii="Arial" w:hAnsi="Arial" w:cs="Arial"/>
          <w:sz w:val="23"/>
          <w:szCs w:val="23"/>
          <w:lang w:eastAsia="pl-PL"/>
        </w:rPr>
      </w:pPr>
      <w:r w:rsidRPr="001A4FC9">
        <w:rPr>
          <w:rFonts w:ascii="Arial" w:hAnsi="Arial" w:cs="Arial"/>
          <w:sz w:val="23"/>
          <w:szCs w:val="23"/>
          <w:lang w:eastAsia="pl-PL"/>
        </w:rPr>
        <w:t>zapewni</w:t>
      </w:r>
      <w:r w:rsidR="00341237">
        <w:rPr>
          <w:rFonts w:ascii="Arial" w:hAnsi="Arial" w:cs="Arial"/>
          <w:sz w:val="23"/>
          <w:szCs w:val="23"/>
          <w:lang w:eastAsia="pl-PL"/>
        </w:rPr>
        <w:t>a</w:t>
      </w:r>
      <w:r w:rsidRPr="001A4FC9">
        <w:rPr>
          <w:rFonts w:ascii="Arial" w:hAnsi="Arial" w:cs="Arial"/>
          <w:sz w:val="23"/>
          <w:szCs w:val="23"/>
          <w:lang w:eastAsia="pl-PL"/>
        </w:rPr>
        <w:t xml:space="preserve"> dostępność osobom ze szczególnymi potrzebami, w tym osobom z niepełnosprawnościami</w:t>
      </w:r>
      <w:r w:rsidR="001D3066" w:rsidRPr="001A4FC9">
        <w:rPr>
          <w:rFonts w:ascii="Arial" w:hAnsi="Arial" w:cs="Arial"/>
          <w:sz w:val="23"/>
          <w:szCs w:val="23"/>
          <w:lang w:eastAsia="pl-PL"/>
        </w:rPr>
        <w:t>,</w:t>
      </w:r>
    </w:p>
    <w:p w14:paraId="714C674E" w14:textId="20D42F41" w:rsidR="00B9142D" w:rsidRDefault="00341237" w:rsidP="00CC6221">
      <w:pPr>
        <w:numPr>
          <w:ilvl w:val="0"/>
          <w:numId w:val="6"/>
        </w:numPr>
        <w:spacing w:after="120"/>
        <w:ind w:left="924" w:hanging="357"/>
        <w:jc w:val="both"/>
        <w:rPr>
          <w:rFonts w:ascii="Arial" w:hAnsi="Arial" w:cs="Arial"/>
          <w:sz w:val="23"/>
          <w:szCs w:val="23"/>
          <w:lang w:eastAsia="pl-PL"/>
        </w:rPr>
      </w:pPr>
      <w:r>
        <w:rPr>
          <w:rFonts w:ascii="Arial" w:hAnsi="Arial" w:cs="Arial"/>
          <w:sz w:val="23"/>
          <w:szCs w:val="23"/>
          <w:lang w:eastAsia="pl-PL"/>
        </w:rPr>
        <w:t>wspiera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 xml:space="preserve"> zrównoważony rozwój</w:t>
      </w:r>
      <w:r w:rsidR="00A00A68">
        <w:rPr>
          <w:rFonts w:ascii="Arial" w:hAnsi="Arial" w:cs="Arial"/>
          <w:sz w:val="23"/>
          <w:szCs w:val="23"/>
          <w:lang w:eastAsia="pl-PL"/>
        </w:rPr>
        <w:t xml:space="preserve"> i przestrzeganie zasady „nie czyń poważnych szkód”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>.</w:t>
      </w:r>
    </w:p>
    <w:p w14:paraId="79B0F681" w14:textId="07259181" w:rsidR="00A942A5" w:rsidRPr="009617B0" w:rsidRDefault="00A942A5" w:rsidP="009617B0">
      <w:pPr>
        <w:pStyle w:val="Akapitzlist"/>
        <w:numPr>
          <w:ilvl w:val="3"/>
          <w:numId w:val="1"/>
        </w:numPr>
        <w:ind w:left="284" w:firstLine="0"/>
        <w:contextualSpacing w:val="0"/>
        <w:jc w:val="both"/>
        <w:rPr>
          <w:rFonts w:ascii="Arial" w:hAnsi="Arial" w:cs="Arial"/>
          <w:b/>
          <w:bCs/>
          <w:sz w:val="23"/>
          <w:szCs w:val="23"/>
        </w:rPr>
      </w:pPr>
      <w:r w:rsidRPr="00A942A5">
        <w:rPr>
          <w:rFonts w:ascii="Arial" w:hAnsi="Arial" w:cs="Arial"/>
          <w:b/>
          <w:bCs/>
          <w:sz w:val="23"/>
          <w:szCs w:val="23"/>
        </w:rPr>
        <w:t>Skład KM FEP</w:t>
      </w:r>
      <w:r w:rsidR="00341237">
        <w:rPr>
          <w:rFonts w:ascii="Arial" w:hAnsi="Arial" w:cs="Arial"/>
          <w:b/>
          <w:bCs/>
          <w:sz w:val="23"/>
          <w:szCs w:val="23"/>
        </w:rPr>
        <w:t xml:space="preserve"> 2021-2027</w:t>
      </w:r>
    </w:p>
    <w:p w14:paraId="6D1C103D" w14:textId="0CB96779" w:rsidR="00B96348" w:rsidRPr="00870D0B" w:rsidRDefault="00B30166" w:rsidP="00D278C8">
      <w:pPr>
        <w:spacing w:after="120"/>
        <w:ind w:left="284"/>
        <w:jc w:val="both"/>
        <w:rPr>
          <w:rFonts w:ascii="Arial" w:hAnsi="Arial" w:cs="Arial"/>
          <w:b/>
          <w:sz w:val="23"/>
          <w:szCs w:val="23"/>
          <w:lang w:eastAsia="pl-PL"/>
        </w:rPr>
      </w:pPr>
      <w:r>
        <w:rPr>
          <w:rFonts w:ascii="Arial" w:hAnsi="Arial" w:cs="Arial"/>
          <w:b/>
          <w:sz w:val="23"/>
          <w:szCs w:val="23"/>
          <w:lang w:eastAsia="pl-PL"/>
        </w:rPr>
        <w:t>Przedstawiciele podmiotów wchodzących w skład KM FEP</w:t>
      </w:r>
      <w:r w:rsidR="00D278C8">
        <w:rPr>
          <w:rFonts w:ascii="Arial" w:hAnsi="Arial" w:cs="Arial"/>
          <w:b/>
          <w:sz w:val="23"/>
          <w:szCs w:val="23"/>
          <w:lang w:eastAsia="pl-PL"/>
        </w:rPr>
        <w:t xml:space="preserve"> 2021-2027 pełnią </w:t>
      </w:r>
      <w:r>
        <w:rPr>
          <w:rFonts w:ascii="Arial" w:hAnsi="Arial" w:cs="Arial"/>
          <w:b/>
          <w:sz w:val="23"/>
          <w:szCs w:val="23"/>
          <w:lang w:eastAsia="pl-PL"/>
        </w:rPr>
        <w:t>funkcję</w:t>
      </w:r>
      <w:r w:rsidR="00D278C8">
        <w:rPr>
          <w:rFonts w:ascii="Arial" w:hAnsi="Arial" w:cs="Arial"/>
          <w:b/>
          <w:sz w:val="23"/>
          <w:szCs w:val="23"/>
          <w:lang w:eastAsia="pl-PL"/>
        </w:rPr>
        <w:t xml:space="preserve">: </w:t>
      </w:r>
    </w:p>
    <w:p w14:paraId="2CCF7319" w14:textId="3A52C0CA" w:rsidR="00FB50FE" w:rsidRDefault="00B96348" w:rsidP="00CC6221">
      <w:pPr>
        <w:pStyle w:val="Akapitzlist"/>
        <w:numPr>
          <w:ilvl w:val="0"/>
          <w:numId w:val="2"/>
        </w:numPr>
        <w:spacing w:before="120" w:after="240"/>
        <w:ind w:left="924" w:hanging="357"/>
        <w:jc w:val="both"/>
        <w:rPr>
          <w:rFonts w:ascii="Arial" w:hAnsi="Arial" w:cs="Arial"/>
          <w:sz w:val="23"/>
          <w:szCs w:val="23"/>
          <w:lang w:eastAsia="pl-PL"/>
        </w:rPr>
      </w:pPr>
      <w:r w:rsidRPr="001A4FC9">
        <w:rPr>
          <w:rFonts w:ascii="Arial" w:hAnsi="Arial" w:cs="Arial"/>
          <w:sz w:val="23"/>
          <w:szCs w:val="23"/>
          <w:lang w:eastAsia="pl-PL"/>
        </w:rPr>
        <w:t>człon</w:t>
      </w:r>
      <w:r w:rsidR="00B30166">
        <w:rPr>
          <w:rFonts w:ascii="Arial" w:hAnsi="Arial" w:cs="Arial"/>
          <w:sz w:val="23"/>
          <w:szCs w:val="23"/>
          <w:lang w:eastAsia="pl-PL"/>
        </w:rPr>
        <w:t>ka KM FEP</w:t>
      </w:r>
      <w:r w:rsidR="00D278C8">
        <w:rPr>
          <w:rFonts w:ascii="Arial" w:hAnsi="Arial" w:cs="Arial"/>
          <w:sz w:val="23"/>
          <w:szCs w:val="23"/>
          <w:lang w:eastAsia="pl-PL"/>
        </w:rPr>
        <w:t xml:space="preserve"> 2021-2027</w:t>
      </w:r>
      <w:r w:rsidR="00FB50FE">
        <w:rPr>
          <w:rFonts w:ascii="Arial" w:hAnsi="Arial" w:cs="Arial"/>
          <w:sz w:val="23"/>
          <w:szCs w:val="23"/>
          <w:lang w:eastAsia="pl-PL"/>
        </w:rPr>
        <w:t>,</w:t>
      </w:r>
    </w:p>
    <w:p w14:paraId="68A7E4C6" w14:textId="0822CE58" w:rsidR="00B96348" w:rsidRPr="001A4FC9" w:rsidRDefault="00FB50FE" w:rsidP="00CC6221">
      <w:pPr>
        <w:pStyle w:val="Akapitzlist"/>
        <w:numPr>
          <w:ilvl w:val="0"/>
          <w:numId w:val="2"/>
        </w:numPr>
        <w:spacing w:before="120" w:after="240"/>
        <w:ind w:left="924" w:hanging="357"/>
        <w:jc w:val="both"/>
        <w:rPr>
          <w:rFonts w:ascii="Arial" w:hAnsi="Arial" w:cs="Arial"/>
          <w:sz w:val="23"/>
          <w:szCs w:val="23"/>
          <w:lang w:eastAsia="pl-PL"/>
        </w:rPr>
      </w:pPr>
      <w:r>
        <w:rPr>
          <w:rFonts w:ascii="Arial" w:hAnsi="Arial" w:cs="Arial"/>
          <w:sz w:val="23"/>
          <w:szCs w:val="23"/>
          <w:lang w:eastAsia="pl-PL"/>
        </w:rPr>
        <w:t>zastępcy członka KM FEP 2021-2027</w:t>
      </w:r>
      <w:r w:rsidR="00B96348" w:rsidRPr="001A4FC9">
        <w:rPr>
          <w:rFonts w:ascii="Arial" w:hAnsi="Arial" w:cs="Arial"/>
          <w:sz w:val="23"/>
          <w:szCs w:val="23"/>
          <w:lang w:eastAsia="pl-PL"/>
        </w:rPr>
        <w:t>,</w:t>
      </w:r>
    </w:p>
    <w:p w14:paraId="412D0FFF" w14:textId="2FAC3BFB" w:rsidR="00870D0B" w:rsidRDefault="00B96348" w:rsidP="00CC6221">
      <w:pPr>
        <w:pStyle w:val="Akapitzlist"/>
        <w:numPr>
          <w:ilvl w:val="0"/>
          <w:numId w:val="2"/>
        </w:numPr>
        <w:spacing w:before="120" w:after="120"/>
        <w:ind w:left="924" w:hanging="357"/>
        <w:contextualSpacing w:val="0"/>
        <w:jc w:val="both"/>
        <w:rPr>
          <w:rFonts w:ascii="Arial" w:hAnsi="Arial" w:cs="Arial"/>
          <w:sz w:val="23"/>
          <w:szCs w:val="23"/>
          <w:lang w:eastAsia="pl-PL"/>
        </w:rPr>
      </w:pPr>
      <w:r w:rsidRPr="001A4FC9">
        <w:rPr>
          <w:rFonts w:ascii="Arial" w:hAnsi="Arial" w:cs="Arial"/>
          <w:sz w:val="23"/>
          <w:szCs w:val="23"/>
          <w:lang w:eastAsia="pl-PL"/>
        </w:rPr>
        <w:t>obserwator</w:t>
      </w:r>
      <w:r w:rsidR="00B30166">
        <w:rPr>
          <w:rFonts w:ascii="Arial" w:hAnsi="Arial" w:cs="Arial"/>
          <w:sz w:val="23"/>
          <w:szCs w:val="23"/>
          <w:lang w:eastAsia="pl-PL"/>
        </w:rPr>
        <w:t>a</w:t>
      </w:r>
      <w:r w:rsidRPr="001A4FC9">
        <w:rPr>
          <w:rFonts w:ascii="Arial" w:hAnsi="Arial" w:cs="Arial"/>
          <w:sz w:val="23"/>
          <w:szCs w:val="23"/>
          <w:lang w:eastAsia="pl-PL"/>
        </w:rPr>
        <w:t xml:space="preserve"> w KM FEP</w:t>
      </w:r>
      <w:r w:rsidR="00D278C8">
        <w:rPr>
          <w:rFonts w:ascii="Arial" w:hAnsi="Arial" w:cs="Arial"/>
          <w:sz w:val="23"/>
          <w:szCs w:val="23"/>
          <w:lang w:eastAsia="pl-PL"/>
        </w:rPr>
        <w:t xml:space="preserve"> 2021-2027</w:t>
      </w:r>
      <w:r w:rsidRPr="001A4FC9">
        <w:rPr>
          <w:rFonts w:ascii="Arial" w:hAnsi="Arial" w:cs="Arial"/>
          <w:sz w:val="23"/>
          <w:szCs w:val="23"/>
          <w:lang w:eastAsia="pl-PL"/>
        </w:rPr>
        <w:t>.</w:t>
      </w:r>
      <w:r w:rsidR="00A91FC9">
        <w:rPr>
          <w:rFonts w:ascii="Arial" w:hAnsi="Arial" w:cs="Arial"/>
          <w:sz w:val="23"/>
          <w:szCs w:val="23"/>
          <w:lang w:eastAsia="pl-PL"/>
        </w:rPr>
        <w:t xml:space="preserve"> </w:t>
      </w:r>
    </w:p>
    <w:p w14:paraId="2448AA09" w14:textId="474BC0E1" w:rsidR="00FC771F" w:rsidRPr="00C92E20" w:rsidRDefault="00DE2AAE" w:rsidP="00C92E20">
      <w:pPr>
        <w:spacing w:before="120" w:after="120"/>
        <w:ind w:left="284"/>
        <w:jc w:val="both"/>
        <w:rPr>
          <w:rFonts w:ascii="Arial" w:hAnsi="Arial" w:cs="Arial"/>
          <w:b/>
          <w:sz w:val="23"/>
          <w:szCs w:val="23"/>
          <w:lang w:eastAsia="pl-PL"/>
        </w:rPr>
      </w:pPr>
      <w:r>
        <w:rPr>
          <w:rFonts w:ascii="Arial" w:hAnsi="Arial" w:cs="Arial"/>
          <w:b/>
          <w:sz w:val="23"/>
          <w:szCs w:val="23"/>
        </w:rPr>
        <w:t xml:space="preserve">W skład KM FEP </w:t>
      </w:r>
      <w:r w:rsidR="00341237">
        <w:rPr>
          <w:rFonts w:ascii="Arial" w:hAnsi="Arial" w:cs="Arial"/>
          <w:b/>
          <w:sz w:val="23"/>
          <w:szCs w:val="23"/>
        </w:rPr>
        <w:t xml:space="preserve">2021-2027 </w:t>
      </w:r>
      <w:r>
        <w:rPr>
          <w:rFonts w:ascii="Arial" w:hAnsi="Arial" w:cs="Arial"/>
          <w:b/>
          <w:sz w:val="23"/>
          <w:szCs w:val="23"/>
        </w:rPr>
        <w:t>wchodzą</w:t>
      </w:r>
      <w:r w:rsidR="00CC1C69">
        <w:rPr>
          <w:rStyle w:val="Odwoanieprzypisudolnego"/>
          <w:rFonts w:ascii="Arial" w:hAnsi="Arial" w:cs="Arial"/>
          <w:b/>
          <w:sz w:val="23"/>
          <w:szCs w:val="23"/>
        </w:rPr>
        <w:footnoteReference w:id="1"/>
      </w:r>
      <w:r w:rsidR="003D1080" w:rsidRPr="00870D0B">
        <w:rPr>
          <w:rFonts w:ascii="Arial" w:hAnsi="Arial" w:cs="Arial"/>
          <w:b/>
          <w:sz w:val="23"/>
          <w:szCs w:val="23"/>
        </w:rPr>
        <w:t>:</w:t>
      </w:r>
    </w:p>
    <w:p w14:paraId="5BBB7871" w14:textId="19676C23" w:rsidR="0058571E" w:rsidRDefault="0058571E" w:rsidP="005B772B">
      <w:pPr>
        <w:spacing w:before="120" w:after="120"/>
        <w:ind w:left="284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/>
          <w:bCs/>
          <w:sz w:val="23"/>
          <w:szCs w:val="23"/>
        </w:rPr>
        <w:t>Przewodniczący</w:t>
      </w:r>
      <w:r w:rsidR="00C92E20">
        <w:rPr>
          <w:rFonts w:ascii="Arial" w:hAnsi="Arial" w:cs="Arial"/>
          <w:b/>
          <w:bCs/>
          <w:sz w:val="23"/>
          <w:szCs w:val="23"/>
        </w:rPr>
        <w:t xml:space="preserve"> </w:t>
      </w:r>
      <w:r w:rsidR="00C92E20" w:rsidRPr="00C92E20">
        <w:rPr>
          <w:rFonts w:ascii="Arial" w:hAnsi="Arial" w:cs="Arial"/>
          <w:bCs/>
          <w:sz w:val="23"/>
          <w:szCs w:val="23"/>
        </w:rPr>
        <w:t>– Marszałek Województwa Podkarpackiego</w:t>
      </w:r>
      <w:r w:rsidR="00C92E20">
        <w:rPr>
          <w:rFonts w:ascii="Arial" w:hAnsi="Arial" w:cs="Arial"/>
          <w:bCs/>
          <w:sz w:val="23"/>
          <w:szCs w:val="23"/>
        </w:rPr>
        <w:t xml:space="preserve"> </w:t>
      </w:r>
      <w:r w:rsidR="005B772B">
        <w:rPr>
          <w:rFonts w:ascii="Arial" w:hAnsi="Arial" w:cs="Arial"/>
          <w:bCs/>
          <w:sz w:val="23"/>
          <w:szCs w:val="23"/>
        </w:rPr>
        <w:t xml:space="preserve">jako przedstawiciel </w:t>
      </w:r>
      <w:r w:rsidR="00D466EA">
        <w:rPr>
          <w:rFonts w:ascii="Arial" w:hAnsi="Arial" w:cs="Arial"/>
          <w:bCs/>
          <w:sz w:val="23"/>
          <w:szCs w:val="23"/>
        </w:rPr>
        <w:t>IZ FEP</w:t>
      </w:r>
      <w:r w:rsidR="00D278C8">
        <w:rPr>
          <w:rFonts w:ascii="Arial" w:hAnsi="Arial" w:cs="Arial"/>
          <w:bCs/>
          <w:sz w:val="23"/>
          <w:szCs w:val="23"/>
        </w:rPr>
        <w:t xml:space="preserve"> 2021-2027</w:t>
      </w:r>
      <w:r w:rsidR="005B772B">
        <w:rPr>
          <w:rFonts w:ascii="Arial" w:hAnsi="Arial" w:cs="Arial"/>
          <w:bCs/>
          <w:sz w:val="23"/>
          <w:szCs w:val="23"/>
        </w:rPr>
        <w:t xml:space="preserve"> </w:t>
      </w:r>
      <w:r w:rsidR="00C92E20">
        <w:rPr>
          <w:rFonts w:ascii="Arial" w:hAnsi="Arial" w:cs="Arial"/>
          <w:bCs/>
          <w:sz w:val="23"/>
          <w:szCs w:val="23"/>
        </w:rPr>
        <w:t>– 1 osoba</w:t>
      </w:r>
    </w:p>
    <w:p w14:paraId="10158653" w14:textId="7D85C7AC" w:rsidR="00967131" w:rsidRPr="00967131" w:rsidRDefault="00967131" w:rsidP="005B772B">
      <w:pPr>
        <w:spacing w:before="120" w:after="120"/>
        <w:ind w:left="284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Zastępca Przewodniczącego</w:t>
      </w:r>
      <w:r>
        <w:rPr>
          <w:rFonts w:ascii="Arial" w:hAnsi="Arial" w:cs="Arial"/>
          <w:bCs/>
          <w:sz w:val="23"/>
          <w:szCs w:val="23"/>
        </w:rPr>
        <w:t xml:space="preserve"> – osoba wyznaczona przez Przewodniczącego spośród przedstawicieli IZ FEP</w:t>
      </w:r>
      <w:r w:rsidR="00D278C8">
        <w:rPr>
          <w:rFonts w:ascii="Arial" w:hAnsi="Arial" w:cs="Arial"/>
          <w:bCs/>
          <w:sz w:val="23"/>
          <w:szCs w:val="23"/>
        </w:rPr>
        <w:t xml:space="preserve"> 2021-2027</w:t>
      </w:r>
      <w:r w:rsidR="00494E8D">
        <w:rPr>
          <w:rFonts w:ascii="Arial" w:hAnsi="Arial" w:cs="Arial"/>
          <w:bCs/>
          <w:sz w:val="23"/>
          <w:szCs w:val="23"/>
        </w:rPr>
        <w:t xml:space="preserve"> – 1 osoba</w:t>
      </w:r>
    </w:p>
    <w:p w14:paraId="2C0F9786" w14:textId="462A6610" w:rsidR="00DC16A7" w:rsidRPr="00C92E20" w:rsidRDefault="0026135C" w:rsidP="00D278C8">
      <w:pPr>
        <w:spacing w:before="120" w:after="120"/>
        <w:ind w:left="284"/>
        <w:jc w:val="both"/>
        <w:rPr>
          <w:rFonts w:ascii="Arial" w:hAnsi="Arial" w:cs="Arial"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>Instytucje</w:t>
      </w:r>
      <w:r w:rsidR="00DC16A7" w:rsidRPr="00C92E20">
        <w:rPr>
          <w:rFonts w:ascii="Arial" w:hAnsi="Arial" w:cs="Arial"/>
          <w:b/>
          <w:bCs/>
          <w:sz w:val="23"/>
          <w:szCs w:val="23"/>
        </w:rPr>
        <w:t xml:space="preserve"> realizując</w:t>
      </w:r>
      <w:r>
        <w:rPr>
          <w:rFonts w:ascii="Arial" w:hAnsi="Arial" w:cs="Arial"/>
          <w:b/>
          <w:bCs/>
          <w:sz w:val="23"/>
          <w:szCs w:val="23"/>
        </w:rPr>
        <w:t>e</w:t>
      </w:r>
      <w:r w:rsidR="00D278C8">
        <w:rPr>
          <w:rFonts w:ascii="Arial" w:hAnsi="Arial" w:cs="Arial"/>
          <w:b/>
          <w:bCs/>
          <w:sz w:val="23"/>
          <w:szCs w:val="23"/>
        </w:rPr>
        <w:t xml:space="preserve"> program regionalny Fundusze Europejskie dla Podkarpacia 2021-2027 (FEP 2021-2027) </w:t>
      </w:r>
      <w:r w:rsidR="007F2670" w:rsidRPr="00C92E20">
        <w:rPr>
          <w:rFonts w:ascii="Arial" w:hAnsi="Arial" w:cs="Arial"/>
          <w:b/>
          <w:bCs/>
          <w:sz w:val="23"/>
          <w:szCs w:val="23"/>
        </w:rPr>
        <w:t>(</w:t>
      </w:r>
      <w:r w:rsidR="00A00A68" w:rsidRPr="00C92E20">
        <w:rPr>
          <w:rFonts w:ascii="Arial" w:hAnsi="Arial" w:cs="Arial"/>
          <w:b/>
          <w:bCs/>
          <w:sz w:val="23"/>
          <w:szCs w:val="23"/>
        </w:rPr>
        <w:t>10</w:t>
      </w:r>
      <w:r w:rsidR="007F2670" w:rsidRPr="00C92E20">
        <w:rPr>
          <w:rFonts w:ascii="Arial" w:hAnsi="Arial" w:cs="Arial"/>
          <w:b/>
          <w:bCs/>
          <w:sz w:val="23"/>
          <w:szCs w:val="23"/>
        </w:rPr>
        <w:t xml:space="preserve"> </w:t>
      </w:r>
      <w:r w:rsidR="007E37D8" w:rsidRPr="00C92E20">
        <w:rPr>
          <w:rFonts w:ascii="Arial" w:hAnsi="Arial" w:cs="Arial"/>
          <w:b/>
          <w:bCs/>
          <w:sz w:val="23"/>
          <w:szCs w:val="23"/>
        </w:rPr>
        <w:t>osób</w:t>
      </w:r>
      <w:r w:rsidR="007F2670" w:rsidRPr="00C92E20">
        <w:rPr>
          <w:rFonts w:ascii="Arial" w:hAnsi="Arial" w:cs="Arial"/>
          <w:b/>
          <w:bCs/>
          <w:sz w:val="23"/>
          <w:szCs w:val="23"/>
        </w:rPr>
        <w:t>)</w:t>
      </w:r>
      <w:r w:rsidR="00DC16A7" w:rsidRPr="00C92E20">
        <w:rPr>
          <w:rFonts w:ascii="Arial" w:hAnsi="Arial" w:cs="Arial"/>
          <w:bCs/>
          <w:sz w:val="23"/>
          <w:szCs w:val="23"/>
        </w:rPr>
        <w:t>:</w:t>
      </w:r>
    </w:p>
    <w:p w14:paraId="486C63AB" w14:textId="315154F6" w:rsidR="00DC16A7" w:rsidRPr="00C92E20" w:rsidRDefault="00DC16A7" w:rsidP="00CC6221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>Zarząd Województwa Podkarpackiego</w:t>
      </w:r>
      <w:r w:rsidR="000F79C5">
        <w:rPr>
          <w:rFonts w:ascii="Arial" w:hAnsi="Arial" w:cs="Arial"/>
          <w:bCs/>
          <w:sz w:val="23"/>
          <w:szCs w:val="23"/>
        </w:rPr>
        <w:t xml:space="preserve"> w Rzeszowie</w:t>
      </w:r>
      <w:r w:rsidR="00174E12" w:rsidRPr="00C92E20">
        <w:rPr>
          <w:rFonts w:ascii="Arial" w:hAnsi="Arial" w:cs="Arial"/>
          <w:bCs/>
          <w:sz w:val="23"/>
          <w:szCs w:val="23"/>
        </w:rPr>
        <w:t xml:space="preserve"> pełniąc</w:t>
      </w:r>
      <w:r w:rsidR="000F79C5">
        <w:rPr>
          <w:rFonts w:ascii="Arial" w:hAnsi="Arial" w:cs="Arial"/>
          <w:bCs/>
          <w:sz w:val="23"/>
          <w:szCs w:val="23"/>
        </w:rPr>
        <w:t>y</w:t>
      </w:r>
      <w:r w:rsidR="00174E12" w:rsidRPr="00C92E20">
        <w:rPr>
          <w:rFonts w:ascii="Arial" w:hAnsi="Arial" w:cs="Arial"/>
          <w:bCs/>
          <w:sz w:val="23"/>
          <w:szCs w:val="23"/>
        </w:rPr>
        <w:t xml:space="preserve"> funkcję </w:t>
      </w:r>
      <w:r w:rsidR="005B772B">
        <w:rPr>
          <w:rFonts w:ascii="Arial" w:hAnsi="Arial" w:cs="Arial"/>
          <w:bCs/>
          <w:sz w:val="23"/>
          <w:szCs w:val="23"/>
        </w:rPr>
        <w:t>IZ FEP</w:t>
      </w:r>
      <w:r w:rsidR="00D278C8">
        <w:rPr>
          <w:rFonts w:ascii="Arial" w:hAnsi="Arial" w:cs="Arial"/>
          <w:bCs/>
          <w:sz w:val="23"/>
          <w:szCs w:val="23"/>
        </w:rPr>
        <w:t xml:space="preserve"> 2021-2027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2 </w:t>
      </w:r>
      <w:r w:rsidR="00134070" w:rsidRPr="00C92E20">
        <w:rPr>
          <w:rFonts w:ascii="Arial" w:hAnsi="Arial" w:cs="Arial"/>
          <w:bCs/>
          <w:sz w:val="23"/>
          <w:szCs w:val="23"/>
        </w:rPr>
        <w:t>osoby</w:t>
      </w:r>
      <w:r w:rsidR="007F2670" w:rsidRPr="00C92E20">
        <w:rPr>
          <w:rFonts w:ascii="Arial" w:hAnsi="Arial" w:cs="Arial"/>
          <w:bCs/>
          <w:sz w:val="23"/>
          <w:szCs w:val="23"/>
        </w:rPr>
        <w:t>,</w:t>
      </w:r>
    </w:p>
    <w:p w14:paraId="3105F5AB" w14:textId="3C6EA731" w:rsidR="00DC16A7" w:rsidRPr="00C92E20" w:rsidRDefault="00DC16A7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 xml:space="preserve">Departament Zarządzania </w:t>
      </w:r>
      <w:r w:rsidR="00BE1067" w:rsidRPr="00C92E20">
        <w:rPr>
          <w:rFonts w:ascii="Arial" w:hAnsi="Arial" w:cs="Arial"/>
          <w:bCs/>
          <w:sz w:val="23"/>
          <w:szCs w:val="23"/>
        </w:rPr>
        <w:t>Regionalnym Programem Operacyjnym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1 </w:t>
      </w:r>
      <w:r w:rsidR="007020F1" w:rsidRPr="00C92E20">
        <w:rPr>
          <w:rFonts w:ascii="Arial" w:hAnsi="Arial" w:cs="Arial"/>
          <w:bCs/>
          <w:sz w:val="23"/>
          <w:szCs w:val="23"/>
        </w:rPr>
        <w:t>osoba</w:t>
      </w:r>
      <w:r w:rsidR="007F2670" w:rsidRPr="00C92E20">
        <w:rPr>
          <w:rFonts w:ascii="Arial" w:hAnsi="Arial" w:cs="Arial"/>
          <w:bCs/>
          <w:sz w:val="23"/>
          <w:szCs w:val="23"/>
        </w:rPr>
        <w:t>,</w:t>
      </w:r>
    </w:p>
    <w:p w14:paraId="4CAE5CD7" w14:textId="4C4197C4" w:rsidR="00DC16A7" w:rsidRPr="00C92E20" w:rsidRDefault="002A303C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 xml:space="preserve">Departament Wdrażania Projektów Infrastrukturalnych </w:t>
      </w:r>
      <w:r w:rsidR="00BE1067" w:rsidRPr="00C92E20">
        <w:rPr>
          <w:rFonts w:ascii="Arial" w:hAnsi="Arial" w:cs="Arial"/>
          <w:bCs/>
          <w:sz w:val="23"/>
          <w:szCs w:val="23"/>
        </w:rPr>
        <w:t>Regionalnego Programu Operacyjnego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1 </w:t>
      </w:r>
      <w:r w:rsidR="00680103" w:rsidRPr="00C92E20">
        <w:rPr>
          <w:rFonts w:ascii="Arial" w:hAnsi="Arial" w:cs="Arial"/>
          <w:bCs/>
          <w:sz w:val="23"/>
          <w:szCs w:val="23"/>
        </w:rPr>
        <w:t>osoba</w:t>
      </w:r>
      <w:r w:rsidR="007F2670" w:rsidRPr="00C92E20">
        <w:rPr>
          <w:rFonts w:ascii="Arial" w:hAnsi="Arial" w:cs="Arial"/>
          <w:bCs/>
          <w:sz w:val="23"/>
          <w:szCs w:val="23"/>
        </w:rPr>
        <w:t>,</w:t>
      </w:r>
    </w:p>
    <w:p w14:paraId="3C5C5723" w14:textId="31714BB5" w:rsidR="002A303C" w:rsidRPr="00C92E20" w:rsidRDefault="002A303C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>Departament Wspierania Przedsiębiorczości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1 </w:t>
      </w:r>
      <w:r w:rsidR="00680103" w:rsidRPr="00C92E20">
        <w:rPr>
          <w:rFonts w:ascii="Arial" w:hAnsi="Arial" w:cs="Arial"/>
          <w:bCs/>
          <w:sz w:val="23"/>
          <w:szCs w:val="23"/>
        </w:rPr>
        <w:t>osoba</w:t>
      </w:r>
      <w:r w:rsidR="007F2670" w:rsidRPr="00C92E20">
        <w:rPr>
          <w:rFonts w:ascii="Arial" w:hAnsi="Arial" w:cs="Arial"/>
          <w:bCs/>
          <w:sz w:val="23"/>
          <w:szCs w:val="23"/>
        </w:rPr>
        <w:t>,</w:t>
      </w:r>
    </w:p>
    <w:p w14:paraId="5EDF6B81" w14:textId="77777777" w:rsidR="00C92E20" w:rsidRDefault="002A303C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>Departament Programów Rozwoju Obszarów Wiejskich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1 </w:t>
      </w:r>
      <w:r w:rsidR="00680103" w:rsidRPr="00C92E20">
        <w:rPr>
          <w:rFonts w:ascii="Arial" w:hAnsi="Arial" w:cs="Arial"/>
          <w:bCs/>
          <w:sz w:val="23"/>
          <w:szCs w:val="23"/>
        </w:rPr>
        <w:t>osoba</w:t>
      </w:r>
      <w:r w:rsidR="007F2670" w:rsidRPr="00C92E20">
        <w:rPr>
          <w:rFonts w:ascii="Arial" w:hAnsi="Arial" w:cs="Arial"/>
          <w:bCs/>
          <w:sz w:val="23"/>
          <w:szCs w:val="23"/>
        </w:rPr>
        <w:t>,</w:t>
      </w:r>
    </w:p>
    <w:p w14:paraId="4555397E" w14:textId="100FC85A" w:rsidR="00C92E20" w:rsidRDefault="002A303C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>Departament Promocji, Turystyki i Współpracy Gospodarczej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1 </w:t>
      </w:r>
      <w:r w:rsidR="00680103" w:rsidRPr="00C92E20">
        <w:rPr>
          <w:rFonts w:ascii="Arial" w:hAnsi="Arial" w:cs="Arial"/>
          <w:bCs/>
          <w:sz w:val="23"/>
          <w:szCs w:val="23"/>
        </w:rPr>
        <w:t>osoba</w:t>
      </w:r>
      <w:r w:rsidR="007F2670" w:rsidRPr="00C92E20">
        <w:rPr>
          <w:rFonts w:ascii="Arial" w:hAnsi="Arial" w:cs="Arial"/>
          <w:bCs/>
          <w:sz w:val="23"/>
          <w:szCs w:val="23"/>
        </w:rPr>
        <w:t>,</w:t>
      </w:r>
    </w:p>
    <w:p w14:paraId="720B06AD" w14:textId="4D27722F" w:rsidR="00C92E20" w:rsidRDefault="002E25DE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>Departament</w:t>
      </w:r>
      <w:r w:rsidR="00A00A68" w:rsidRPr="00C92E20">
        <w:rPr>
          <w:rFonts w:ascii="Arial" w:hAnsi="Arial" w:cs="Arial"/>
          <w:bCs/>
          <w:sz w:val="23"/>
          <w:szCs w:val="23"/>
        </w:rPr>
        <w:t xml:space="preserve"> Ochrony Środowiska (</w:t>
      </w:r>
      <w:r w:rsidR="002A303C" w:rsidRPr="00C92E20">
        <w:rPr>
          <w:rFonts w:ascii="Arial" w:hAnsi="Arial" w:cs="Arial"/>
          <w:bCs/>
          <w:sz w:val="23"/>
          <w:szCs w:val="23"/>
        </w:rPr>
        <w:t>Koordynator ds. środowiska w ramach</w:t>
      </w:r>
      <w:r w:rsidR="00875036">
        <w:rPr>
          <w:rFonts w:ascii="Arial" w:hAnsi="Arial" w:cs="Arial"/>
          <w:bCs/>
          <w:sz w:val="23"/>
          <w:szCs w:val="23"/>
        </w:rPr>
        <w:t xml:space="preserve"> FEP 2021-2027)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1 </w:t>
      </w:r>
      <w:r w:rsidR="00680103" w:rsidRPr="00C92E20">
        <w:rPr>
          <w:rFonts w:ascii="Arial" w:hAnsi="Arial" w:cs="Arial"/>
          <w:bCs/>
          <w:sz w:val="23"/>
          <w:szCs w:val="23"/>
        </w:rPr>
        <w:t>osoba</w:t>
      </w:r>
      <w:r w:rsidR="007F2670" w:rsidRPr="00C92E20">
        <w:rPr>
          <w:rFonts w:ascii="Arial" w:hAnsi="Arial" w:cs="Arial"/>
          <w:bCs/>
          <w:sz w:val="23"/>
          <w:szCs w:val="23"/>
        </w:rPr>
        <w:t>,</w:t>
      </w:r>
    </w:p>
    <w:p w14:paraId="292D46DD" w14:textId="77777777" w:rsidR="00C92E20" w:rsidRDefault="002E25DE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>Departament</w:t>
      </w:r>
      <w:r w:rsidR="00A00A68" w:rsidRPr="00C92E20">
        <w:rPr>
          <w:rFonts w:ascii="Arial" w:hAnsi="Arial" w:cs="Arial"/>
          <w:bCs/>
          <w:sz w:val="23"/>
          <w:szCs w:val="23"/>
        </w:rPr>
        <w:t xml:space="preserve"> Rozwoju Regionalnego – 1 osoba,</w:t>
      </w:r>
    </w:p>
    <w:p w14:paraId="19DFCFFA" w14:textId="0D608D83" w:rsidR="00D30F7A" w:rsidRDefault="00174E12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 xml:space="preserve">Wojewódzki </w:t>
      </w:r>
      <w:r w:rsidR="002E25DE" w:rsidRPr="00C92E20">
        <w:rPr>
          <w:rFonts w:ascii="Arial" w:hAnsi="Arial" w:cs="Arial"/>
          <w:bCs/>
          <w:sz w:val="23"/>
          <w:szCs w:val="23"/>
        </w:rPr>
        <w:t>Urząd</w:t>
      </w:r>
      <w:r w:rsidRPr="00C92E20">
        <w:rPr>
          <w:rFonts w:ascii="Arial" w:hAnsi="Arial" w:cs="Arial"/>
          <w:bCs/>
          <w:sz w:val="23"/>
          <w:szCs w:val="23"/>
        </w:rPr>
        <w:t xml:space="preserve"> Pracy w Rzeszowie pełniąc</w:t>
      </w:r>
      <w:r w:rsidR="002E25DE" w:rsidRPr="00C92E20">
        <w:rPr>
          <w:rFonts w:ascii="Arial" w:hAnsi="Arial" w:cs="Arial"/>
          <w:bCs/>
          <w:sz w:val="23"/>
          <w:szCs w:val="23"/>
        </w:rPr>
        <w:t>y</w:t>
      </w:r>
      <w:r w:rsidRPr="00C92E20">
        <w:rPr>
          <w:rFonts w:ascii="Arial" w:hAnsi="Arial" w:cs="Arial"/>
          <w:bCs/>
          <w:sz w:val="23"/>
          <w:szCs w:val="23"/>
        </w:rPr>
        <w:t xml:space="preserve"> funkcję Instytucji Pośredniczącej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</w:t>
      </w:r>
      <w:r w:rsidR="005662BB">
        <w:rPr>
          <w:rFonts w:ascii="Arial" w:hAnsi="Arial" w:cs="Arial"/>
          <w:bCs/>
          <w:sz w:val="23"/>
          <w:szCs w:val="23"/>
        </w:rPr>
        <w:t>w realizacji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</w:t>
      </w:r>
      <w:r w:rsidR="00875036">
        <w:rPr>
          <w:rFonts w:ascii="Arial" w:hAnsi="Arial" w:cs="Arial"/>
          <w:bCs/>
          <w:sz w:val="23"/>
          <w:szCs w:val="23"/>
        </w:rPr>
        <w:t>FEP 2021-2027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1 </w:t>
      </w:r>
      <w:r w:rsidR="00680103" w:rsidRPr="00C92E20">
        <w:rPr>
          <w:rFonts w:ascii="Arial" w:hAnsi="Arial" w:cs="Arial"/>
          <w:bCs/>
          <w:sz w:val="23"/>
          <w:szCs w:val="23"/>
        </w:rPr>
        <w:t>osoba</w:t>
      </w:r>
      <w:r w:rsidR="007F2670" w:rsidRPr="00C92E20">
        <w:rPr>
          <w:rFonts w:ascii="Arial" w:hAnsi="Arial" w:cs="Arial"/>
          <w:bCs/>
          <w:sz w:val="23"/>
          <w:szCs w:val="23"/>
        </w:rPr>
        <w:t>.</w:t>
      </w:r>
    </w:p>
    <w:p w14:paraId="714C1239" w14:textId="3A22B2DB" w:rsidR="007F2670" w:rsidRDefault="00D30F7A" w:rsidP="00D30F7A">
      <w:pPr>
        <w:spacing w:before="120" w:after="120"/>
        <w:ind w:left="284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/>
          <w:bCs/>
          <w:sz w:val="23"/>
          <w:szCs w:val="23"/>
        </w:rPr>
        <w:t>S</w:t>
      </w:r>
      <w:r w:rsidR="00A00A68" w:rsidRPr="00D30F7A">
        <w:rPr>
          <w:rFonts w:ascii="Arial" w:hAnsi="Arial" w:cs="Arial"/>
          <w:b/>
          <w:bCs/>
          <w:sz w:val="23"/>
          <w:szCs w:val="23"/>
        </w:rPr>
        <w:t>tron</w:t>
      </w:r>
      <w:r w:rsidR="00FC771F" w:rsidRPr="00D30F7A">
        <w:rPr>
          <w:rFonts w:ascii="Arial" w:hAnsi="Arial" w:cs="Arial"/>
          <w:b/>
          <w:bCs/>
          <w:sz w:val="23"/>
          <w:szCs w:val="23"/>
        </w:rPr>
        <w:t>a</w:t>
      </w:r>
      <w:r w:rsidR="00A00A68" w:rsidRPr="00D30F7A">
        <w:rPr>
          <w:rFonts w:ascii="Arial" w:hAnsi="Arial" w:cs="Arial"/>
          <w:b/>
          <w:bCs/>
          <w:sz w:val="23"/>
          <w:szCs w:val="23"/>
        </w:rPr>
        <w:t xml:space="preserve"> rządow</w:t>
      </w:r>
      <w:r w:rsidR="00FC771F" w:rsidRPr="00D30F7A">
        <w:rPr>
          <w:rFonts w:ascii="Arial" w:hAnsi="Arial" w:cs="Arial"/>
          <w:b/>
          <w:bCs/>
          <w:sz w:val="23"/>
          <w:szCs w:val="23"/>
        </w:rPr>
        <w:t>a</w:t>
      </w:r>
      <w:r w:rsidR="00A00A68" w:rsidRPr="00D30F7A">
        <w:rPr>
          <w:rFonts w:ascii="Arial" w:hAnsi="Arial" w:cs="Arial"/>
          <w:b/>
          <w:bCs/>
          <w:sz w:val="23"/>
          <w:szCs w:val="23"/>
        </w:rPr>
        <w:t xml:space="preserve"> (7</w:t>
      </w:r>
      <w:r w:rsidR="00175D7D" w:rsidRPr="00D30F7A">
        <w:rPr>
          <w:rFonts w:ascii="Arial" w:hAnsi="Arial" w:cs="Arial"/>
          <w:b/>
          <w:bCs/>
          <w:sz w:val="23"/>
          <w:szCs w:val="23"/>
        </w:rPr>
        <w:t xml:space="preserve"> </w:t>
      </w:r>
      <w:r w:rsidR="007E37D8" w:rsidRPr="00D30F7A">
        <w:rPr>
          <w:rFonts w:ascii="Arial" w:hAnsi="Arial" w:cs="Arial"/>
          <w:b/>
          <w:bCs/>
          <w:sz w:val="23"/>
          <w:szCs w:val="23"/>
        </w:rPr>
        <w:t>osób</w:t>
      </w:r>
      <w:r w:rsidR="00175D7D" w:rsidRPr="00D30F7A">
        <w:rPr>
          <w:rFonts w:ascii="Arial" w:hAnsi="Arial" w:cs="Arial"/>
          <w:b/>
          <w:bCs/>
          <w:sz w:val="23"/>
          <w:szCs w:val="23"/>
        </w:rPr>
        <w:t>):</w:t>
      </w:r>
    </w:p>
    <w:p w14:paraId="1DFA3CC9" w14:textId="77777777" w:rsidR="00B66CF2" w:rsidRPr="00B66CF2" w:rsidRDefault="00B66CF2" w:rsidP="00B66CF2">
      <w:pPr>
        <w:pStyle w:val="Akapitzlist"/>
        <w:numPr>
          <w:ilvl w:val="0"/>
          <w:numId w:val="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B66CF2">
        <w:rPr>
          <w:rFonts w:ascii="Arial" w:hAnsi="Arial" w:cs="Arial"/>
          <w:bCs/>
          <w:sz w:val="23"/>
          <w:szCs w:val="23"/>
        </w:rPr>
        <w:t xml:space="preserve">Minister Funduszy i Polityki Regionalnej (jako minister właściwy ds. rozwoju regionalnego), reprezentujący instytucję koordynującą ds. strategicznych </w:t>
      </w:r>
      <w:r w:rsidRPr="00B66CF2">
        <w:rPr>
          <w:rFonts w:ascii="Arial" w:hAnsi="Arial" w:cs="Arial"/>
          <w:bCs/>
          <w:sz w:val="23"/>
          <w:szCs w:val="23"/>
        </w:rPr>
        <w:br/>
        <w:t>– 1 osoba,</w:t>
      </w:r>
    </w:p>
    <w:p w14:paraId="23FABFB1" w14:textId="77777777" w:rsidR="00B66CF2" w:rsidRPr="00B66CF2" w:rsidRDefault="00B66CF2" w:rsidP="00B66CF2">
      <w:pPr>
        <w:pStyle w:val="Akapitzlist"/>
        <w:numPr>
          <w:ilvl w:val="0"/>
          <w:numId w:val="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B66CF2">
        <w:rPr>
          <w:rFonts w:ascii="Arial" w:hAnsi="Arial" w:cs="Arial"/>
          <w:bCs/>
          <w:sz w:val="23"/>
          <w:szCs w:val="23"/>
        </w:rPr>
        <w:t>Minister Funduszy i Polityki Regionalnej (jako minister właściwy do spraw rozwoju regionalnego), reprezentujący instytucję koordynującą ds. RP – 1 osoba,</w:t>
      </w:r>
    </w:p>
    <w:p w14:paraId="6598A684" w14:textId="77777777" w:rsidR="00B66CF2" w:rsidRPr="00B66CF2" w:rsidRDefault="00B66CF2" w:rsidP="00B66CF2">
      <w:pPr>
        <w:pStyle w:val="Akapitzlist"/>
        <w:numPr>
          <w:ilvl w:val="0"/>
          <w:numId w:val="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B66CF2">
        <w:rPr>
          <w:rFonts w:ascii="Arial" w:hAnsi="Arial" w:cs="Arial"/>
          <w:bCs/>
          <w:sz w:val="23"/>
          <w:szCs w:val="23"/>
        </w:rPr>
        <w:t xml:space="preserve">Minister Funduszy i Polityki Regionalnej (jako minister właściwy do spraw rozwoju regionalnego), reprezentujący instytucję koordynującą ds. EFS+ </w:t>
      </w:r>
      <w:r w:rsidRPr="00B66CF2">
        <w:rPr>
          <w:rFonts w:ascii="Arial" w:hAnsi="Arial" w:cs="Arial"/>
          <w:bCs/>
          <w:sz w:val="23"/>
          <w:szCs w:val="23"/>
        </w:rPr>
        <w:br/>
        <w:t>– 1 osoba,</w:t>
      </w:r>
    </w:p>
    <w:p w14:paraId="2C38FF27" w14:textId="77777777" w:rsidR="00B66CF2" w:rsidRPr="00B66CF2" w:rsidRDefault="00B66CF2" w:rsidP="00B66CF2">
      <w:pPr>
        <w:pStyle w:val="Akapitzlist"/>
        <w:numPr>
          <w:ilvl w:val="0"/>
          <w:numId w:val="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B66CF2">
        <w:rPr>
          <w:rFonts w:ascii="Arial" w:hAnsi="Arial" w:cs="Arial"/>
          <w:bCs/>
          <w:sz w:val="23"/>
          <w:szCs w:val="23"/>
        </w:rPr>
        <w:t>Minister Finansów (jako minister właściwy ds. finansów publicznych) – 1 osoba,</w:t>
      </w:r>
    </w:p>
    <w:p w14:paraId="21A155E9" w14:textId="77777777" w:rsidR="00B66CF2" w:rsidRPr="00B66CF2" w:rsidRDefault="00B66CF2" w:rsidP="00B66CF2">
      <w:pPr>
        <w:pStyle w:val="Akapitzlist"/>
        <w:numPr>
          <w:ilvl w:val="0"/>
          <w:numId w:val="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B66CF2">
        <w:rPr>
          <w:rFonts w:ascii="Arial" w:hAnsi="Arial" w:cs="Arial"/>
          <w:bCs/>
          <w:sz w:val="23"/>
          <w:szCs w:val="23"/>
        </w:rPr>
        <w:t>Minister Klimatu i Środowiska – 1 osoba,</w:t>
      </w:r>
    </w:p>
    <w:p w14:paraId="45697DD9" w14:textId="77777777" w:rsidR="00B66CF2" w:rsidRPr="00B66CF2" w:rsidRDefault="00B66CF2" w:rsidP="00B66CF2">
      <w:pPr>
        <w:pStyle w:val="Akapitzlist"/>
        <w:numPr>
          <w:ilvl w:val="0"/>
          <w:numId w:val="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B66CF2">
        <w:rPr>
          <w:rFonts w:ascii="Arial" w:hAnsi="Arial" w:cs="Arial"/>
          <w:bCs/>
          <w:sz w:val="23"/>
          <w:szCs w:val="23"/>
        </w:rPr>
        <w:t>Minister Rolnictwa i Rozwoju Wsi – 1 osoba,</w:t>
      </w:r>
    </w:p>
    <w:p w14:paraId="7B0DBC21" w14:textId="77777777" w:rsidR="00B66CF2" w:rsidRPr="00B66CF2" w:rsidRDefault="00B66CF2" w:rsidP="00B66CF2">
      <w:pPr>
        <w:pStyle w:val="Akapitzlist"/>
        <w:numPr>
          <w:ilvl w:val="0"/>
          <w:numId w:val="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B66CF2">
        <w:rPr>
          <w:rFonts w:ascii="Arial" w:hAnsi="Arial" w:cs="Arial"/>
          <w:bCs/>
          <w:sz w:val="23"/>
          <w:szCs w:val="23"/>
        </w:rPr>
        <w:t>Minister Zdrowia – 1 osoba.</w:t>
      </w:r>
    </w:p>
    <w:p w14:paraId="3C284A77" w14:textId="4339B6F9" w:rsidR="00FF46E0" w:rsidRPr="00D30F7A" w:rsidRDefault="0026135C" w:rsidP="00D30F7A">
      <w:pPr>
        <w:spacing w:after="120"/>
        <w:ind w:left="284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Partnerzy</w:t>
      </w:r>
      <w:r w:rsidR="00FF46E0" w:rsidRPr="00D30F7A">
        <w:rPr>
          <w:rFonts w:ascii="Arial" w:hAnsi="Arial" w:cs="Arial"/>
          <w:b/>
          <w:bCs/>
          <w:sz w:val="23"/>
          <w:szCs w:val="23"/>
        </w:rPr>
        <w:t>:</w:t>
      </w:r>
    </w:p>
    <w:p w14:paraId="187907D7" w14:textId="6BF9E4EA" w:rsidR="00D30F7A" w:rsidRDefault="00F61F0F" w:rsidP="00CC6221">
      <w:pPr>
        <w:pStyle w:val="Akapitzlist"/>
        <w:numPr>
          <w:ilvl w:val="0"/>
          <w:numId w:val="1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/>
          <w:bCs/>
          <w:sz w:val="23"/>
          <w:szCs w:val="23"/>
        </w:rPr>
        <w:t>władz</w:t>
      </w:r>
      <w:r w:rsidR="002E25DE" w:rsidRPr="00D30F7A">
        <w:rPr>
          <w:rFonts w:ascii="Arial" w:hAnsi="Arial" w:cs="Arial"/>
          <w:b/>
          <w:bCs/>
          <w:sz w:val="23"/>
          <w:szCs w:val="23"/>
        </w:rPr>
        <w:t>e</w:t>
      </w:r>
      <w:r w:rsidRPr="00D30F7A">
        <w:rPr>
          <w:rFonts w:ascii="Arial" w:hAnsi="Arial" w:cs="Arial"/>
          <w:b/>
          <w:bCs/>
          <w:sz w:val="23"/>
          <w:szCs w:val="23"/>
        </w:rPr>
        <w:t xml:space="preserve"> regionaln</w:t>
      </w:r>
      <w:r w:rsidR="002E25DE" w:rsidRPr="00D30F7A">
        <w:rPr>
          <w:rFonts w:ascii="Arial" w:hAnsi="Arial" w:cs="Arial"/>
          <w:b/>
          <w:bCs/>
          <w:sz w:val="23"/>
          <w:szCs w:val="23"/>
        </w:rPr>
        <w:t>e</w:t>
      </w:r>
      <w:r w:rsidRPr="00D30F7A">
        <w:rPr>
          <w:rFonts w:ascii="Arial" w:hAnsi="Arial" w:cs="Arial"/>
          <w:b/>
          <w:bCs/>
          <w:sz w:val="23"/>
          <w:szCs w:val="23"/>
        </w:rPr>
        <w:t>, lokaln</w:t>
      </w:r>
      <w:r w:rsidR="002E25DE" w:rsidRPr="00D30F7A">
        <w:rPr>
          <w:rFonts w:ascii="Arial" w:hAnsi="Arial" w:cs="Arial"/>
          <w:b/>
          <w:bCs/>
          <w:sz w:val="23"/>
          <w:szCs w:val="23"/>
        </w:rPr>
        <w:t>e, miejskie oraz inne instytucje</w:t>
      </w:r>
      <w:r w:rsidRPr="00D30F7A">
        <w:rPr>
          <w:rFonts w:ascii="Arial" w:hAnsi="Arial" w:cs="Arial"/>
          <w:b/>
          <w:bCs/>
          <w:sz w:val="23"/>
          <w:szCs w:val="23"/>
        </w:rPr>
        <w:t xml:space="preserve"> publiczn</w:t>
      </w:r>
      <w:r w:rsidR="002E25DE" w:rsidRPr="00D30F7A">
        <w:rPr>
          <w:rFonts w:ascii="Arial" w:hAnsi="Arial" w:cs="Arial"/>
          <w:b/>
          <w:bCs/>
          <w:sz w:val="23"/>
          <w:szCs w:val="23"/>
        </w:rPr>
        <w:t>e</w:t>
      </w:r>
      <w:r w:rsidR="00A00A68" w:rsidRPr="00D30F7A">
        <w:rPr>
          <w:rFonts w:ascii="Arial" w:hAnsi="Arial" w:cs="Arial"/>
          <w:b/>
          <w:bCs/>
          <w:sz w:val="23"/>
          <w:szCs w:val="23"/>
        </w:rPr>
        <w:t xml:space="preserve"> </w:t>
      </w:r>
      <w:r w:rsidR="000F79C5">
        <w:rPr>
          <w:rFonts w:ascii="Arial" w:hAnsi="Arial" w:cs="Arial"/>
          <w:b/>
          <w:bCs/>
          <w:sz w:val="23"/>
          <w:szCs w:val="23"/>
        </w:rPr>
        <w:br/>
      </w:r>
      <w:r w:rsidR="00A00A68" w:rsidRPr="00D30F7A">
        <w:rPr>
          <w:rFonts w:ascii="Arial" w:hAnsi="Arial" w:cs="Arial"/>
          <w:b/>
          <w:bCs/>
          <w:sz w:val="23"/>
          <w:szCs w:val="23"/>
        </w:rPr>
        <w:t>(12</w:t>
      </w:r>
      <w:r w:rsidR="000F79C5">
        <w:rPr>
          <w:rFonts w:ascii="Arial" w:hAnsi="Arial" w:cs="Arial"/>
          <w:b/>
          <w:bCs/>
          <w:sz w:val="23"/>
          <w:szCs w:val="23"/>
        </w:rPr>
        <w:t xml:space="preserve"> </w:t>
      </w:r>
      <w:r w:rsidR="002B10AD" w:rsidRPr="00D30F7A">
        <w:rPr>
          <w:rFonts w:ascii="Arial" w:hAnsi="Arial" w:cs="Arial"/>
          <w:b/>
          <w:bCs/>
          <w:sz w:val="23"/>
          <w:szCs w:val="23"/>
        </w:rPr>
        <w:t>osób)</w:t>
      </w:r>
      <w:r w:rsidRPr="00D30F7A">
        <w:rPr>
          <w:rFonts w:ascii="Arial" w:hAnsi="Arial" w:cs="Arial"/>
          <w:bCs/>
          <w:sz w:val="23"/>
          <w:szCs w:val="23"/>
        </w:rPr>
        <w:t>:</w:t>
      </w:r>
    </w:p>
    <w:p w14:paraId="432BF3DA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Unia Metropolii Polskich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50402FE3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Unia Miasteczek Polskich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36656275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Związek Gmin Wiejskich Rzeczypospolitej Polskiej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31172659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Związek Miast Polskich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5C47352D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Związek Powiatów Polskich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60524BB7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Związek Województw Rzeczypospolitej Polskiej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234967CE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Sejmik Województwa Podkarpackiego – 2 </w:t>
      </w:r>
      <w:r w:rsidR="00CB0193" w:rsidRPr="00D30F7A">
        <w:rPr>
          <w:rFonts w:ascii="Arial" w:hAnsi="Arial" w:cs="Arial"/>
          <w:bCs/>
          <w:sz w:val="23"/>
          <w:szCs w:val="23"/>
        </w:rPr>
        <w:t>osoby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122B2539" w14:textId="4CD283DD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Podkarpackie Stowarzyszenie Samorządów Terytorialnych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055A3306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Konferencja Rektorów Akademickich Szkół Polskich – 2 </w:t>
      </w:r>
      <w:r w:rsidR="00070003" w:rsidRPr="00D30F7A">
        <w:rPr>
          <w:rFonts w:ascii="Arial" w:hAnsi="Arial" w:cs="Arial"/>
          <w:bCs/>
          <w:sz w:val="23"/>
          <w:szCs w:val="23"/>
        </w:rPr>
        <w:t>osoby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2EA7EF11" w14:textId="7C44811C" w:rsidR="00B2593B" w:rsidRPr="00D30F7A" w:rsidRDefault="000B7DC7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contextualSpacing w:val="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Stowarzyszenie Rzeszowskiego Obszaru Funkcjonalnego</w:t>
      </w:r>
      <w:r w:rsidR="00B2593B" w:rsidRPr="00D30F7A">
        <w:rPr>
          <w:rFonts w:ascii="Arial" w:hAnsi="Arial" w:cs="Arial"/>
          <w:bCs/>
          <w:sz w:val="23"/>
          <w:szCs w:val="23"/>
        </w:rPr>
        <w:t xml:space="preserve">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="00B2593B" w:rsidRPr="00D30F7A">
        <w:rPr>
          <w:rFonts w:ascii="Arial" w:hAnsi="Arial" w:cs="Arial"/>
          <w:bCs/>
          <w:sz w:val="23"/>
          <w:szCs w:val="23"/>
        </w:rPr>
        <w:t>,</w:t>
      </w:r>
    </w:p>
    <w:p w14:paraId="4919FF97" w14:textId="262F1429" w:rsidR="00D30F7A" w:rsidRPr="00D30F7A" w:rsidRDefault="006368C0" w:rsidP="00CC6221">
      <w:pPr>
        <w:pStyle w:val="Akapitzlist"/>
        <w:numPr>
          <w:ilvl w:val="0"/>
          <w:numId w:val="17"/>
        </w:numPr>
        <w:spacing w:before="120" w:after="120"/>
        <w:ind w:left="924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/>
          <w:bCs/>
          <w:sz w:val="23"/>
          <w:szCs w:val="23"/>
        </w:rPr>
        <w:lastRenderedPageBreak/>
        <w:t>społeczn</w:t>
      </w:r>
      <w:r w:rsidR="002E25DE" w:rsidRPr="00D30F7A">
        <w:rPr>
          <w:rFonts w:ascii="Arial" w:hAnsi="Arial" w:cs="Arial"/>
          <w:b/>
          <w:bCs/>
          <w:sz w:val="23"/>
          <w:szCs w:val="23"/>
        </w:rPr>
        <w:t>i</w:t>
      </w:r>
      <w:r w:rsidRPr="00D30F7A">
        <w:rPr>
          <w:rFonts w:ascii="Arial" w:hAnsi="Arial" w:cs="Arial"/>
          <w:b/>
          <w:bCs/>
          <w:sz w:val="23"/>
          <w:szCs w:val="23"/>
        </w:rPr>
        <w:t xml:space="preserve"> i gospodarczy</w:t>
      </w:r>
      <w:r w:rsidR="00FF46E0" w:rsidRPr="00D30F7A">
        <w:rPr>
          <w:rFonts w:ascii="Arial" w:hAnsi="Arial" w:cs="Arial"/>
          <w:b/>
          <w:bCs/>
          <w:sz w:val="23"/>
          <w:szCs w:val="23"/>
        </w:rPr>
        <w:t xml:space="preserve"> </w:t>
      </w:r>
      <w:r w:rsidR="007E0B35">
        <w:rPr>
          <w:rFonts w:ascii="Arial" w:hAnsi="Arial" w:cs="Arial"/>
          <w:b/>
          <w:bCs/>
          <w:sz w:val="23"/>
          <w:szCs w:val="23"/>
        </w:rPr>
        <w:t>(15</w:t>
      </w:r>
      <w:r w:rsidR="00B0322F" w:rsidRPr="00D30F7A">
        <w:rPr>
          <w:rFonts w:ascii="Arial" w:hAnsi="Arial" w:cs="Arial"/>
          <w:b/>
          <w:bCs/>
          <w:sz w:val="23"/>
          <w:szCs w:val="23"/>
        </w:rPr>
        <w:t xml:space="preserve"> osób)</w:t>
      </w:r>
      <w:r w:rsidRPr="00D30F7A">
        <w:rPr>
          <w:rFonts w:ascii="Arial" w:hAnsi="Arial" w:cs="Arial"/>
          <w:b/>
          <w:bCs/>
          <w:sz w:val="23"/>
          <w:szCs w:val="23"/>
        </w:rPr>
        <w:t>:</w:t>
      </w:r>
    </w:p>
    <w:p w14:paraId="57F2A93D" w14:textId="77777777" w:rsidR="00D30F7A" w:rsidRPr="00D30F7A" w:rsidRDefault="000655FC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Niezależny Samorządowy Związek Zawodowy </w:t>
      </w:r>
      <w:r w:rsidR="009C60F9" w:rsidRPr="00D30F7A">
        <w:rPr>
          <w:rFonts w:ascii="Arial" w:hAnsi="Arial" w:cs="Arial"/>
          <w:bCs/>
          <w:sz w:val="23"/>
          <w:szCs w:val="23"/>
        </w:rPr>
        <w:t>„Solidarność”</w:t>
      </w:r>
      <w:r w:rsidR="00C32EBE" w:rsidRPr="00D30F7A">
        <w:rPr>
          <w:rFonts w:ascii="Arial" w:hAnsi="Arial" w:cs="Arial"/>
          <w:bCs/>
          <w:sz w:val="23"/>
          <w:szCs w:val="23"/>
        </w:rPr>
        <w:t xml:space="preserve"> – 1 osoba,</w:t>
      </w:r>
    </w:p>
    <w:p w14:paraId="644AE0F8" w14:textId="77777777" w:rsidR="00D30F7A" w:rsidRPr="00D30F7A" w:rsidRDefault="00C32EBE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Ogólnopolskie Porozumienie Związków Zawodowych – 1 osoba,</w:t>
      </w:r>
    </w:p>
    <w:p w14:paraId="7A4FE70F" w14:textId="77777777" w:rsidR="00D30F7A" w:rsidRPr="00D30F7A" w:rsidRDefault="00C32EBE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Forum Związków Zawodowych – 1 osoba,</w:t>
      </w:r>
    </w:p>
    <w:p w14:paraId="719F1D27" w14:textId="77777777" w:rsidR="00D30F7A" w:rsidRPr="00D30F7A" w:rsidRDefault="00C32EBE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Konfederacja "Lewiatan"</w:t>
      </w:r>
      <w:r w:rsidR="00AD7622" w:rsidRPr="00D30F7A">
        <w:rPr>
          <w:rFonts w:ascii="Arial" w:hAnsi="Arial" w:cs="Arial"/>
          <w:bCs/>
          <w:sz w:val="23"/>
          <w:szCs w:val="23"/>
        </w:rPr>
        <w:t xml:space="preserve"> – 1 osoba,</w:t>
      </w:r>
    </w:p>
    <w:p w14:paraId="01244FBB" w14:textId="77777777" w:rsidR="00D30F7A" w:rsidRPr="00D30F7A" w:rsidRDefault="00AD7622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Pracoda</w:t>
      </w:r>
      <w:r w:rsidR="00366E59" w:rsidRPr="00D30F7A">
        <w:rPr>
          <w:rFonts w:ascii="Arial" w:hAnsi="Arial" w:cs="Arial"/>
          <w:bCs/>
          <w:sz w:val="23"/>
          <w:szCs w:val="23"/>
        </w:rPr>
        <w:t>wcy Rzeczypospolitej Polskiej – 1 osoba,</w:t>
      </w:r>
    </w:p>
    <w:p w14:paraId="7FE633A4" w14:textId="77777777" w:rsidR="00D30F7A" w:rsidRPr="00D30F7A" w:rsidRDefault="00366E59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Związek Pracodawców Business Centre Club – 1 osoba,</w:t>
      </w:r>
    </w:p>
    <w:p w14:paraId="4FAEACA6" w14:textId="77777777" w:rsidR="00D30F7A" w:rsidRPr="00D30F7A" w:rsidRDefault="00366E59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Związek Rzemiosła Polskiego – 1 osoba,</w:t>
      </w:r>
    </w:p>
    <w:p w14:paraId="6452D47D" w14:textId="77777777" w:rsidR="00D30F7A" w:rsidRPr="00D30F7A" w:rsidRDefault="00366E59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Związek Przedsiębiorców i Pracodawców – 1 osoba,</w:t>
      </w:r>
    </w:p>
    <w:p w14:paraId="706EFDA6" w14:textId="77777777" w:rsidR="00D30F7A" w:rsidRPr="007E0B35" w:rsidRDefault="00366E59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Federacja Przedsiębiorców Polskich – 1 </w:t>
      </w:r>
      <w:r w:rsidR="0064080F" w:rsidRPr="00D30F7A">
        <w:rPr>
          <w:rFonts w:ascii="Arial" w:hAnsi="Arial" w:cs="Arial"/>
          <w:bCs/>
          <w:sz w:val="23"/>
          <w:szCs w:val="23"/>
        </w:rPr>
        <w:t>osoba,</w:t>
      </w:r>
    </w:p>
    <w:p w14:paraId="410028C1" w14:textId="4496F0C7" w:rsidR="007E0B35" w:rsidRPr="00D30F7A" w:rsidRDefault="007E0B35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podmiot reprezentujący sektor ekonomii społecznej, wskazany przez Podkarpacki Komitet Rozwoju Ekonomii Społecznej – 1 osoba,</w:t>
      </w:r>
    </w:p>
    <w:p w14:paraId="5238A1E6" w14:textId="77777777" w:rsidR="00D30F7A" w:rsidRPr="00D30F7A" w:rsidRDefault="00F3628D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podmioty reprezentujące instytucje otoczenia biznesu i klastry, wskazane przez Podkarpacką Radę Innowacyjności</w:t>
      </w:r>
      <w:r w:rsidR="0064080F" w:rsidRPr="00D30F7A">
        <w:rPr>
          <w:rFonts w:ascii="Arial" w:hAnsi="Arial" w:cs="Arial"/>
          <w:bCs/>
          <w:sz w:val="23"/>
          <w:szCs w:val="23"/>
        </w:rPr>
        <w:t xml:space="preserve"> –</w:t>
      </w:r>
      <w:r w:rsidR="00CB0193" w:rsidRPr="00D30F7A">
        <w:rPr>
          <w:rFonts w:ascii="Arial" w:hAnsi="Arial" w:cs="Arial"/>
          <w:bCs/>
          <w:sz w:val="23"/>
          <w:szCs w:val="23"/>
        </w:rPr>
        <w:t xml:space="preserve"> 2</w:t>
      </w:r>
      <w:r w:rsidR="0064080F" w:rsidRPr="00D30F7A">
        <w:rPr>
          <w:rFonts w:ascii="Arial" w:hAnsi="Arial" w:cs="Arial"/>
          <w:bCs/>
          <w:sz w:val="23"/>
          <w:szCs w:val="23"/>
        </w:rPr>
        <w:t xml:space="preserve"> </w:t>
      </w:r>
      <w:r w:rsidR="00CB0193" w:rsidRPr="00D30F7A">
        <w:rPr>
          <w:rFonts w:ascii="Arial" w:hAnsi="Arial" w:cs="Arial"/>
          <w:bCs/>
          <w:sz w:val="23"/>
          <w:szCs w:val="23"/>
        </w:rPr>
        <w:t>osoby</w:t>
      </w:r>
      <w:r w:rsidR="0064080F" w:rsidRPr="00D30F7A">
        <w:rPr>
          <w:rFonts w:ascii="Arial" w:hAnsi="Arial" w:cs="Arial"/>
          <w:bCs/>
          <w:sz w:val="23"/>
          <w:szCs w:val="23"/>
        </w:rPr>
        <w:t>,</w:t>
      </w:r>
    </w:p>
    <w:p w14:paraId="5D34EC34" w14:textId="77777777" w:rsidR="00D30F7A" w:rsidRPr="00D30F7A" w:rsidRDefault="0064080F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Izba Przemysłowo –Handlowa w Rzeszowie – 1 osoba,</w:t>
      </w:r>
    </w:p>
    <w:p w14:paraId="0251889D" w14:textId="77777777" w:rsidR="00D30F7A" w:rsidRPr="00D30F7A" w:rsidRDefault="0064080F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Podkarpacka Izba </w:t>
      </w:r>
      <w:r w:rsidR="00F3628D" w:rsidRPr="00D30F7A">
        <w:rPr>
          <w:rFonts w:ascii="Arial" w:hAnsi="Arial" w:cs="Arial"/>
          <w:bCs/>
          <w:sz w:val="23"/>
          <w:szCs w:val="23"/>
        </w:rPr>
        <w:t>Gospodarcza w Krośnie – 1 osoba,</w:t>
      </w:r>
    </w:p>
    <w:p w14:paraId="1E6F4D62" w14:textId="77777777" w:rsidR="00D30F7A" w:rsidRPr="00D30F7A" w:rsidRDefault="00F3628D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contextualSpacing w:val="0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Regionalna Izba Gospodarcza w Stalowej Woli – 1 osoba,</w:t>
      </w:r>
    </w:p>
    <w:p w14:paraId="13D08583" w14:textId="47BF7364" w:rsidR="00D30F7A" w:rsidRDefault="00CB0193" w:rsidP="00CC6221">
      <w:pPr>
        <w:pStyle w:val="Akapitzlist"/>
        <w:numPr>
          <w:ilvl w:val="0"/>
          <w:numId w:val="17"/>
        </w:numPr>
        <w:spacing w:before="120" w:after="120"/>
        <w:ind w:left="924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/>
          <w:bCs/>
          <w:sz w:val="23"/>
          <w:szCs w:val="23"/>
        </w:rPr>
        <w:t>podmiot</w:t>
      </w:r>
      <w:r w:rsidR="002E25DE" w:rsidRPr="00D30F7A">
        <w:rPr>
          <w:rFonts w:ascii="Arial" w:hAnsi="Arial" w:cs="Arial"/>
          <w:b/>
          <w:bCs/>
          <w:sz w:val="23"/>
          <w:szCs w:val="23"/>
        </w:rPr>
        <w:t>y</w:t>
      </w:r>
      <w:r w:rsidRPr="00D30F7A">
        <w:rPr>
          <w:rFonts w:ascii="Arial" w:hAnsi="Arial" w:cs="Arial"/>
          <w:b/>
          <w:bCs/>
          <w:sz w:val="23"/>
          <w:szCs w:val="23"/>
        </w:rPr>
        <w:t xml:space="preserve"> reprezentując</w:t>
      </w:r>
      <w:r w:rsidR="002E25DE" w:rsidRPr="00D30F7A">
        <w:rPr>
          <w:rFonts w:ascii="Arial" w:hAnsi="Arial" w:cs="Arial"/>
          <w:b/>
          <w:bCs/>
          <w:sz w:val="23"/>
          <w:szCs w:val="23"/>
        </w:rPr>
        <w:t>e</w:t>
      </w:r>
      <w:r w:rsidRPr="00D30F7A">
        <w:rPr>
          <w:rFonts w:ascii="Arial" w:hAnsi="Arial" w:cs="Arial"/>
          <w:b/>
          <w:bCs/>
          <w:sz w:val="23"/>
          <w:szCs w:val="23"/>
        </w:rPr>
        <w:t xml:space="preserve"> społeczeństwo obywatelskie</w:t>
      </w:r>
      <w:r w:rsidR="009167AC" w:rsidRPr="00D30F7A">
        <w:rPr>
          <w:rFonts w:ascii="Arial" w:hAnsi="Arial" w:cs="Arial"/>
          <w:b/>
          <w:bCs/>
          <w:sz w:val="23"/>
          <w:szCs w:val="23"/>
        </w:rPr>
        <w:t xml:space="preserve"> (1</w:t>
      </w:r>
      <w:r w:rsidR="00932601">
        <w:rPr>
          <w:rFonts w:ascii="Arial" w:hAnsi="Arial" w:cs="Arial"/>
          <w:b/>
          <w:bCs/>
          <w:sz w:val="23"/>
          <w:szCs w:val="23"/>
        </w:rPr>
        <w:t>1</w:t>
      </w:r>
      <w:r w:rsidR="007F118E" w:rsidRPr="00D30F7A">
        <w:rPr>
          <w:rFonts w:ascii="Arial" w:hAnsi="Arial" w:cs="Arial"/>
          <w:b/>
          <w:bCs/>
          <w:sz w:val="23"/>
          <w:szCs w:val="23"/>
        </w:rPr>
        <w:t xml:space="preserve"> osób)</w:t>
      </w:r>
      <w:r w:rsidRPr="00D30F7A">
        <w:rPr>
          <w:rFonts w:ascii="Arial" w:hAnsi="Arial" w:cs="Arial"/>
          <w:b/>
          <w:bCs/>
          <w:sz w:val="23"/>
          <w:szCs w:val="23"/>
        </w:rPr>
        <w:t>:</w:t>
      </w:r>
    </w:p>
    <w:p w14:paraId="367F83FB" w14:textId="77777777" w:rsidR="00D30F7A" w:rsidRPr="00D30F7A" w:rsidRDefault="00A06FC8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organizacja pozarządowa działająca na rzecz ochrony klimatu – 1 osoba,</w:t>
      </w:r>
    </w:p>
    <w:p w14:paraId="29C74055" w14:textId="63A49CBA" w:rsidR="00D30F7A" w:rsidRPr="00D30F7A" w:rsidRDefault="00A06FC8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organizacja pozarządowa działająca na rzecz aktywizacji zawodowej </w:t>
      </w:r>
      <w:r w:rsidR="000F79C5">
        <w:rPr>
          <w:rFonts w:ascii="Arial" w:hAnsi="Arial" w:cs="Arial"/>
          <w:bCs/>
          <w:sz w:val="23"/>
          <w:szCs w:val="23"/>
        </w:rPr>
        <w:br/>
      </w:r>
      <w:r w:rsidRPr="00D30F7A">
        <w:rPr>
          <w:rFonts w:ascii="Arial" w:hAnsi="Arial" w:cs="Arial"/>
          <w:bCs/>
          <w:sz w:val="23"/>
          <w:szCs w:val="23"/>
        </w:rPr>
        <w:t>i przeciwdziałania bezrobociu – 1 osoba,</w:t>
      </w:r>
    </w:p>
    <w:p w14:paraId="4293C34D" w14:textId="15556C60" w:rsidR="00D30F7A" w:rsidRPr="00D30F7A" w:rsidRDefault="00DA5AAF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o</w:t>
      </w:r>
      <w:r w:rsidR="00A06FC8" w:rsidRPr="00D30F7A">
        <w:rPr>
          <w:rFonts w:ascii="Arial" w:hAnsi="Arial" w:cs="Arial"/>
          <w:bCs/>
          <w:sz w:val="23"/>
          <w:szCs w:val="23"/>
        </w:rPr>
        <w:t>rganizacja pozarządowa działająca na rzecz ochrony środowiska</w:t>
      </w:r>
      <w:r w:rsidR="00190BBC">
        <w:rPr>
          <w:rFonts w:ascii="Arial" w:hAnsi="Arial" w:cs="Arial"/>
          <w:bCs/>
          <w:sz w:val="23"/>
          <w:szCs w:val="23"/>
        </w:rPr>
        <w:t xml:space="preserve"> </w:t>
      </w:r>
      <w:r w:rsidR="00494786">
        <w:rPr>
          <w:rFonts w:ascii="Arial" w:hAnsi="Arial" w:cs="Arial"/>
          <w:bCs/>
          <w:sz w:val="23"/>
          <w:szCs w:val="23"/>
        </w:rPr>
        <w:br/>
      </w:r>
      <w:r w:rsidR="00190BBC">
        <w:rPr>
          <w:rFonts w:ascii="Arial" w:hAnsi="Arial" w:cs="Arial"/>
          <w:bCs/>
          <w:sz w:val="23"/>
          <w:szCs w:val="23"/>
        </w:rPr>
        <w:t>– 1 osoba,</w:t>
      </w:r>
    </w:p>
    <w:p w14:paraId="162033DB" w14:textId="77777777" w:rsidR="00D30F7A" w:rsidRPr="00D30F7A" w:rsidRDefault="00DA5AAF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o</w:t>
      </w:r>
      <w:r w:rsidR="008E44D2" w:rsidRPr="00D30F7A">
        <w:rPr>
          <w:rFonts w:ascii="Arial" w:hAnsi="Arial" w:cs="Arial"/>
          <w:bCs/>
          <w:sz w:val="23"/>
          <w:szCs w:val="23"/>
        </w:rPr>
        <w:t xml:space="preserve">rganizacja pozarządowa działająca na rzecz osób </w:t>
      </w:r>
      <w:r w:rsidRPr="00D30F7A">
        <w:rPr>
          <w:rFonts w:ascii="Arial" w:hAnsi="Arial" w:cs="Arial"/>
          <w:bCs/>
          <w:sz w:val="23"/>
          <w:szCs w:val="23"/>
        </w:rPr>
        <w:br/>
      </w:r>
      <w:r w:rsidR="008E44D2" w:rsidRPr="00D30F7A">
        <w:rPr>
          <w:rFonts w:ascii="Arial" w:hAnsi="Arial" w:cs="Arial"/>
          <w:bCs/>
          <w:sz w:val="23"/>
          <w:szCs w:val="23"/>
        </w:rPr>
        <w:t>z niepełnosprawnościami</w:t>
      </w:r>
      <w:r w:rsidRPr="00D30F7A">
        <w:rPr>
          <w:rFonts w:ascii="Arial" w:hAnsi="Arial" w:cs="Arial"/>
          <w:bCs/>
          <w:sz w:val="23"/>
          <w:szCs w:val="23"/>
        </w:rPr>
        <w:t xml:space="preserve"> – 1 osoba</w:t>
      </w:r>
      <w:r w:rsidR="008E44D2" w:rsidRPr="00D30F7A">
        <w:rPr>
          <w:rFonts w:ascii="Arial" w:hAnsi="Arial" w:cs="Arial"/>
          <w:bCs/>
          <w:sz w:val="23"/>
          <w:szCs w:val="23"/>
        </w:rPr>
        <w:t>,</w:t>
      </w:r>
    </w:p>
    <w:p w14:paraId="3501B816" w14:textId="77777777" w:rsidR="00D30F7A" w:rsidRPr="00D30F7A" w:rsidRDefault="00F3628D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organizacja pozarządowa działająca na rzecz promowania włączenia społecznego</w:t>
      </w:r>
      <w:r w:rsidR="00DA5AAF" w:rsidRPr="00D30F7A">
        <w:rPr>
          <w:rFonts w:ascii="Arial" w:hAnsi="Arial" w:cs="Arial"/>
          <w:bCs/>
          <w:sz w:val="23"/>
          <w:szCs w:val="23"/>
        </w:rPr>
        <w:t xml:space="preserve"> – 1 osoba</w:t>
      </w:r>
      <w:r w:rsidR="008E44D2" w:rsidRPr="00D30F7A">
        <w:rPr>
          <w:rFonts w:ascii="Arial" w:hAnsi="Arial" w:cs="Arial"/>
          <w:bCs/>
          <w:sz w:val="23"/>
          <w:szCs w:val="23"/>
        </w:rPr>
        <w:t>,</w:t>
      </w:r>
    </w:p>
    <w:p w14:paraId="087745DA" w14:textId="6C4FA1BB" w:rsidR="00D30F7A" w:rsidRPr="00D30F7A" w:rsidRDefault="00F3628D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organizacja pozarządowa działająca na rzecz promowania równości kobiet </w:t>
      </w:r>
      <w:r w:rsidR="000F79C5">
        <w:rPr>
          <w:rFonts w:ascii="Arial" w:hAnsi="Arial" w:cs="Arial"/>
          <w:bCs/>
          <w:sz w:val="23"/>
          <w:szCs w:val="23"/>
        </w:rPr>
        <w:br/>
      </w:r>
      <w:r w:rsidRPr="00D30F7A">
        <w:rPr>
          <w:rFonts w:ascii="Arial" w:hAnsi="Arial" w:cs="Arial"/>
          <w:bCs/>
          <w:sz w:val="23"/>
          <w:szCs w:val="23"/>
        </w:rPr>
        <w:t xml:space="preserve">i mężczyzn </w:t>
      </w:r>
      <w:r w:rsidR="00DA5AAF" w:rsidRPr="00D30F7A">
        <w:rPr>
          <w:rFonts w:ascii="Arial" w:hAnsi="Arial" w:cs="Arial"/>
          <w:bCs/>
          <w:sz w:val="23"/>
          <w:szCs w:val="23"/>
        </w:rPr>
        <w:t>– 1 osoba,</w:t>
      </w:r>
    </w:p>
    <w:p w14:paraId="1EA2C9D3" w14:textId="408C0E99" w:rsidR="00D30F7A" w:rsidRPr="00D30F7A" w:rsidRDefault="00F3628D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E056C1">
        <w:rPr>
          <w:rFonts w:ascii="Arial" w:hAnsi="Arial" w:cs="Arial"/>
          <w:bCs/>
          <w:sz w:val="23"/>
          <w:szCs w:val="23"/>
        </w:rPr>
        <w:t xml:space="preserve">organizacja pozarządowa działająca na rzecz niedyskryminacji </w:t>
      </w:r>
      <w:r w:rsidR="0028130A" w:rsidRPr="00E056C1">
        <w:rPr>
          <w:rFonts w:ascii="Arial" w:hAnsi="Arial" w:cs="Arial"/>
          <w:sz w:val="23"/>
          <w:szCs w:val="23"/>
        </w:rPr>
        <w:t>(zajmującej się obszarami dyskryminacji, takimi jak płeć, rasa, pochodzenie etniczne, niepełnosprawność, religia, światopogląd, orientacja seksualna, tożsamość płciowa i wiek)</w:t>
      </w:r>
      <w:r w:rsidR="00E056C1">
        <w:rPr>
          <w:rFonts w:ascii="Arial" w:hAnsi="Arial" w:cs="Arial"/>
          <w:sz w:val="23"/>
          <w:szCs w:val="23"/>
        </w:rPr>
        <w:t xml:space="preserve"> </w:t>
      </w:r>
      <w:r w:rsidRPr="00D30F7A">
        <w:rPr>
          <w:rFonts w:ascii="Arial" w:hAnsi="Arial" w:cs="Arial"/>
          <w:bCs/>
          <w:sz w:val="23"/>
          <w:szCs w:val="23"/>
        </w:rPr>
        <w:t>–</w:t>
      </w:r>
      <w:r w:rsidR="00D30F7A">
        <w:rPr>
          <w:rFonts w:ascii="Arial" w:hAnsi="Arial" w:cs="Arial"/>
          <w:bCs/>
          <w:sz w:val="23"/>
          <w:szCs w:val="23"/>
        </w:rPr>
        <w:t xml:space="preserve"> </w:t>
      </w:r>
      <w:r w:rsidR="00DA5AAF" w:rsidRPr="00D30F7A">
        <w:rPr>
          <w:rFonts w:ascii="Arial" w:hAnsi="Arial" w:cs="Arial"/>
          <w:bCs/>
          <w:sz w:val="23"/>
          <w:szCs w:val="23"/>
        </w:rPr>
        <w:t>1 osoba,</w:t>
      </w:r>
    </w:p>
    <w:p w14:paraId="7D6F00CF" w14:textId="63104DF5" w:rsidR="00D30F7A" w:rsidRPr="00063B10" w:rsidRDefault="00F3628D" w:rsidP="00063B10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organizacja pozarządowa działająca na rzecz praw podstawowych </w:t>
      </w:r>
      <w:r w:rsidR="000F79C5">
        <w:rPr>
          <w:rFonts w:ascii="Arial" w:hAnsi="Arial" w:cs="Arial"/>
          <w:bCs/>
          <w:sz w:val="23"/>
          <w:szCs w:val="23"/>
        </w:rPr>
        <w:br/>
      </w:r>
      <w:r w:rsidRPr="00D30F7A">
        <w:rPr>
          <w:rFonts w:ascii="Arial" w:hAnsi="Arial" w:cs="Arial"/>
          <w:bCs/>
          <w:sz w:val="23"/>
          <w:szCs w:val="23"/>
        </w:rPr>
        <w:t>– 1 osoba</w:t>
      </w:r>
      <w:r w:rsidR="00DA5AAF" w:rsidRPr="00D30F7A">
        <w:rPr>
          <w:rFonts w:ascii="Arial" w:hAnsi="Arial" w:cs="Arial"/>
          <w:bCs/>
          <w:sz w:val="23"/>
          <w:szCs w:val="23"/>
        </w:rPr>
        <w:t>,</w:t>
      </w:r>
    </w:p>
    <w:p w14:paraId="6B249F25" w14:textId="209B614F" w:rsidR="00932601" w:rsidRPr="00063B10" w:rsidRDefault="00932601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organizacja promująca integracje społeczno-gospodarczą obywateli państw trzecich lub społeczności zmarginalizowanych – 1 osoba,</w:t>
      </w:r>
    </w:p>
    <w:p w14:paraId="038B90F7" w14:textId="1F718B15" w:rsidR="00063B10" w:rsidRPr="00D30F7A" w:rsidRDefault="00063B10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federacja organizacji pozarządowych – 1 osoba</w:t>
      </w:r>
      <w:r>
        <w:rPr>
          <w:rFonts w:ascii="Arial" w:hAnsi="Arial" w:cs="Arial"/>
          <w:bCs/>
          <w:sz w:val="23"/>
          <w:szCs w:val="23"/>
        </w:rPr>
        <w:t>,</w:t>
      </w:r>
    </w:p>
    <w:p w14:paraId="5AFBB1B6" w14:textId="26F2EC69" w:rsidR="008E44D2" w:rsidRPr="00D30F7A" w:rsidRDefault="00F3628D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podmiot reprezentujący </w:t>
      </w:r>
      <w:r w:rsidR="00C54DC4">
        <w:rPr>
          <w:rFonts w:ascii="Arial" w:hAnsi="Arial" w:cs="Arial"/>
          <w:bCs/>
          <w:sz w:val="23"/>
          <w:szCs w:val="23"/>
        </w:rPr>
        <w:t>Lokalne Grupy Działania (LGD)</w:t>
      </w:r>
      <w:r w:rsidRPr="00D30F7A">
        <w:rPr>
          <w:rFonts w:ascii="Arial" w:hAnsi="Arial" w:cs="Arial"/>
          <w:bCs/>
          <w:sz w:val="23"/>
          <w:szCs w:val="23"/>
        </w:rPr>
        <w:t>, wskazany przez Podkarpacką Sieć LGD – 1</w:t>
      </w:r>
      <w:r w:rsidR="00D92049">
        <w:rPr>
          <w:rFonts w:ascii="Arial" w:hAnsi="Arial" w:cs="Arial"/>
          <w:bCs/>
          <w:sz w:val="23"/>
          <w:szCs w:val="23"/>
        </w:rPr>
        <w:t xml:space="preserve"> osoba</w:t>
      </w:r>
      <w:r w:rsidR="00DA5AAF" w:rsidRPr="00D30F7A">
        <w:rPr>
          <w:rFonts w:ascii="Arial" w:hAnsi="Arial" w:cs="Arial"/>
          <w:bCs/>
          <w:sz w:val="23"/>
          <w:szCs w:val="23"/>
        </w:rPr>
        <w:t>.</w:t>
      </w:r>
    </w:p>
    <w:p w14:paraId="509034F5" w14:textId="6E6EAA48" w:rsidR="00E835F1" w:rsidRPr="006B38B5" w:rsidRDefault="00E835F1" w:rsidP="006B38B5">
      <w:pPr>
        <w:spacing w:before="120" w:after="120"/>
        <w:ind w:left="284"/>
        <w:jc w:val="both"/>
        <w:rPr>
          <w:rFonts w:ascii="Arial" w:hAnsi="Arial" w:cs="Arial"/>
          <w:b/>
          <w:bCs/>
          <w:sz w:val="23"/>
          <w:szCs w:val="23"/>
        </w:rPr>
      </w:pPr>
      <w:r w:rsidRPr="006B38B5">
        <w:rPr>
          <w:rFonts w:ascii="Arial" w:hAnsi="Arial" w:cs="Arial"/>
          <w:b/>
          <w:bCs/>
          <w:sz w:val="23"/>
          <w:szCs w:val="23"/>
        </w:rPr>
        <w:t>Obserwatorzy w KM FEP</w:t>
      </w:r>
      <w:r w:rsidR="000C4B8C">
        <w:rPr>
          <w:rFonts w:ascii="Arial" w:hAnsi="Arial" w:cs="Arial"/>
          <w:b/>
          <w:bCs/>
          <w:sz w:val="23"/>
          <w:szCs w:val="23"/>
        </w:rPr>
        <w:t xml:space="preserve"> 2021-2027</w:t>
      </w:r>
      <w:r w:rsidR="007E0B35">
        <w:rPr>
          <w:rFonts w:ascii="Arial" w:hAnsi="Arial" w:cs="Arial"/>
          <w:b/>
          <w:bCs/>
          <w:sz w:val="23"/>
          <w:szCs w:val="23"/>
        </w:rPr>
        <w:t xml:space="preserve"> (19 osób)</w:t>
      </w:r>
      <w:r w:rsidRPr="006B38B5">
        <w:rPr>
          <w:rFonts w:ascii="Arial" w:hAnsi="Arial" w:cs="Arial"/>
          <w:b/>
          <w:bCs/>
          <w:sz w:val="23"/>
          <w:szCs w:val="23"/>
        </w:rPr>
        <w:t>:</w:t>
      </w:r>
    </w:p>
    <w:p w14:paraId="77894F2F" w14:textId="4765B174" w:rsidR="000F79C5" w:rsidRDefault="0028130A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Wojewoda Podkarpacki</w:t>
      </w:r>
      <w:r w:rsidR="00932601">
        <w:rPr>
          <w:rFonts w:ascii="Arial" w:hAnsi="Arial" w:cs="Arial"/>
          <w:bCs/>
          <w:sz w:val="23"/>
          <w:szCs w:val="23"/>
        </w:rPr>
        <w:t xml:space="preserve"> – 1 osoba</w:t>
      </w:r>
      <w:r w:rsidR="003F1A78" w:rsidRPr="000F79C5">
        <w:rPr>
          <w:rFonts w:ascii="Arial" w:hAnsi="Arial" w:cs="Arial"/>
          <w:bCs/>
          <w:sz w:val="23"/>
          <w:szCs w:val="23"/>
        </w:rPr>
        <w:t>,</w:t>
      </w:r>
    </w:p>
    <w:p w14:paraId="16BA8FC2" w14:textId="7E5DE47A" w:rsidR="00932601" w:rsidRDefault="00932601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Rzecznik Praw Obywatelskich – 1 osoba,</w:t>
      </w:r>
    </w:p>
    <w:p w14:paraId="0677EEAD" w14:textId="34707AE7" w:rsidR="00932601" w:rsidRDefault="00932601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lastRenderedPageBreak/>
        <w:t>Rada Działalności Pożytku Publicznego – 1 osoba,</w:t>
      </w:r>
    </w:p>
    <w:p w14:paraId="599140D1" w14:textId="1C7C7490" w:rsidR="00932601" w:rsidRDefault="00932601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Najwyższa Izba Kontroli – 1 osoba,</w:t>
      </w:r>
    </w:p>
    <w:p w14:paraId="20E21641" w14:textId="6CE06B27" w:rsidR="00932601" w:rsidRDefault="00932601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Krajowa Administracja Skarbowa – 1 osoba,</w:t>
      </w:r>
    </w:p>
    <w:p w14:paraId="2D8B8C68" w14:textId="34B7B3C2" w:rsidR="000F79C5" w:rsidRDefault="003F1A78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Rzecznik Funduszy Europejskich dla FEP 2021-2027</w:t>
      </w:r>
      <w:r w:rsidR="00932601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6FF0D1F6" w14:textId="697F9651" w:rsidR="000F79C5" w:rsidRDefault="003F1A78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 xml:space="preserve">Koordynator ds. równego traktowania i przeciwdziałania dyskryminacji </w:t>
      </w:r>
      <w:r w:rsidR="0029435A" w:rsidRPr="000F79C5">
        <w:rPr>
          <w:rFonts w:ascii="Arial" w:hAnsi="Arial" w:cs="Arial"/>
          <w:bCs/>
          <w:sz w:val="23"/>
          <w:szCs w:val="23"/>
        </w:rPr>
        <w:br/>
      </w:r>
      <w:r w:rsidRPr="000F79C5">
        <w:rPr>
          <w:rFonts w:ascii="Arial" w:hAnsi="Arial" w:cs="Arial"/>
          <w:bCs/>
          <w:sz w:val="23"/>
          <w:szCs w:val="23"/>
        </w:rPr>
        <w:t>w UMWP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="0029435A" w:rsidRPr="000F79C5">
        <w:rPr>
          <w:rFonts w:ascii="Arial" w:hAnsi="Arial" w:cs="Arial"/>
          <w:bCs/>
          <w:sz w:val="23"/>
          <w:szCs w:val="23"/>
        </w:rPr>
        <w:t>,</w:t>
      </w:r>
    </w:p>
    <w:p w14:paraId="49FC0410" w14:textId="175D3BE5" w:rsidR="000F79C5" w:rsidRDefault="003F1A78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 xml:space="preserve">Koordynator do spraw dostępności architektonicznej i </w:t>
      </w:r>
      <w:proofErr w:type="spellStart"/>
      <w:r w:rsidRPr="000F79C5">
        <w:rPr>
          <w:rFonts w:ascii="Arial" w:hAnsi="Arial" w:cs="Arial"/>
          <w:bCs/>
          <w:sz w:val="23"/>
          <w:szCs w:val="23"/>
        </w:rPr>
        <w:t>informacyjno</w:t>
      </w:r>
      <w:proofErr w:type="spellEnd"/>
      <w:r w:rsidR="00A9719B" w:rsidRPr="000F79C5">
        <w:rPr>
          <w:rFonts w:ascii="Arial" w:hAnsi="Arial" w:cs="Arial"/>
          <w:bCs/>
          <w:sz w:val="23"/>
          <w:szCs w:val="23"/>
        </w:rPr>
        <w:br/>
      </w:r>
      <w:r w:rsidRPr="000F79C5">
        <w:rPr>
          <w:rFonts w:ascii="Arial" w:hAnsi="Arial" w:cs="Arial"/>
          <w:bCs/>
          <w:sz w:val="23"/>
          <w:szCs w:val="23"/>
        </w:rPr>
        <w:t>-komunikacyjnej w UMWP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="0029435A" w:rsidRPr="000F79C5">
        <w:rPr>
          <w:rFonts w:ascii="Arial" w:hAnsi="Arial" w:cs="Arial"/>
          <w:bCs/>
          <w:sz w:val="23"/>
          <w:szCs w:val="23"/>
        </w:rPr>
        <w:t>,</w:t>
      </w:r>
    </w:p>
    <w:p w14:paraId="329A7A71" w14:textId="61DE7480" w:rsidR="000F79C5" w:rsidRDefault="003F1A78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Koordynator do spraw dostępności cyfrowej</w:t>
      </w:r>
      <w:r w:rsidR="003317C2" w:rsidRPr="000F79C5">
        <w:rPr>
          <w:rFonts w:ascii="Arial" w:hAnsi="Arial" w:cs="Arial"/>
          <w:bCs/>
          <w:sz w:val="23"/>
          <w:szCs w:val="23"/>
        </w:rPr>
        <w:t xml:space="preserve"> w UMWP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="003317C2" w:rsidRPr="000F79C5">
        <w:rPr>
          <w:rFonts w:ascii="Arial" w:hAnsi="Arial" w:cs="Arial"/>
          <w:bCs/>
          <w:sz w:val="23"/>
          <w:szCs w:val="23"/>
        </w:rPr>
        <w:t>,</w:t>
      </w:r>
    </w:p>
    <w:p w14:paraId="15FDABC1" w14:textId="5ED415AD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Przemyśl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58FA6C6D" w14:textId="6CEE7960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Krosno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103314BF" w14:textId="5E449741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Tarnobrzeg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5B37AD7F" w14:textId="211A8F63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Mielec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021B7A66" w14:textId="575190A8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Stalowa Wola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0DC5EB41" w14:textId="5721EDCE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Dębica-Ropczyce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78E8BEAC" w14:textId="4410BC30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Jarosław-Przeworsk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07E07CF6" w14:textId="790E2630" w:rsidR="000F79C5" w:rsidRDefault="00A91C9F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="003317C2" w:rsidRPr="000F79C5">
        <w:rPr>
          <w:rFonts w:ascii="Arial" w:hAnsi="Arial" w:cs="Arial"/>
          <w:bCs/>
          <w:sz w:val="23"/>
          <w:szCs w:val="23"/>
        </w:rPr>
        <w:t>Sanok-Lesko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="003317C2" w:rsidRPr="000F79C5">
        <w:rPr>
          <w:rFonts w:ascii="Arial" w:hAnsi="Arial" w:cs="Arial"/>
          <w:bCs/>
          <w:sz w:val="23"/>
          <w:szCs w:val="23"/>
        </w:rPr>
        <w:t>,</w:t>
      </w:r>
    </w:p>
    <w:p w14:paraId="6F73B46B" w14:textId="491EC5FF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</w:t>
      </w:r>
      <w:r w:rsidR="00A91C9F">
        <w:rPr>
          <w:rFonts w:ascii="Arial" w:hAnsi="Arial" w:cs="Arial"/>
          <w:bCs/>
          <w:sz w:val="23"/>
          <w:szCs w:val="23"/>
        </w:rPr>
        <w:t>Lubaczów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2B54647E" w14:textId="2E016758" w:rsidR="003317C2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</w:t>
      </w:r>
      <w:r w:rsidR="00A91C9F">
        <w:rPr>
          <w:rFonts w:ascii="Arial" w:hAnsi="Arial" w:cs="Arial"/>
          <w:bCs/>
          <w:sz w:val="23"/>
          <w:szCs w:val="23"/>
        </w:rPr>
        <w:t>Jasło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.</w:t>
      </w:r>
    </w:p>
    <w:p w14:paraId="48629B97" w14:textId="77777777" w:rsidR="00832BDC" w:rsidRPr="000F79C5" w:rsidRDefault="00832BDC" w:rsidP="00832BDC">
      <w:pPr>
        <w:pStyle w:val="Akapitzlist"/>
        <w:spacing w:before="120" w:after="120"/>
        <w:ind w:left="924"/>
        <w:jc w:val="both"/>
        <w:rPr>
          <w:rFonts w:ascii="Arial" w:hAnsi="Arial" w:cs="Arial"/>
          <w:bCs/>
          <w:sz w:val="23"/>
          <w:szCs w:val="23"/>
        </w:rPr>
      </w:pPr>
    </w:p>
    <w:p w14:paraId="5FF2F06B" w14:textId="6E0EAAA0" w:rsidR="00D11E60" w:rsidRPr="00A942A5" w:rsidRDefault="004F0202" w:rsidP="00CC6221">
      <w:pPr>
        <w:pStyle w:val="Akapitzlist"/>
        <w:numPr>
          <w:ilvl w:val="0"/>
          <w:numId w:val="15"/>
        </w:numPr>
        <w:spacing w:after="120"/>
        <w:ind w:left="284" w:firstLine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Tryb</w:t>
      </w:r>
      <w:r w:rsidR="008B2EA3" w:rsidRPr="00A942A5">
        <w:rPr>
          <w:rFonts w:ascii="Arial" w:hAnsi="Arial" w:cs="Arial"/>
          <w:b/>
          <w:bCs/>
          <w:sz w:val="23"/>
          <w:szCs w:val="23"/>
        </w:rPr>
        <w:t xml:space="preserve"> wy</w:t>
      </w:r>
      <w:r w:rsidR="000C4B8C">
        <w:rPr>
          <w:rFonts w:ascii="Arial" w:hAnsi="Arial" w:cs="Arial"/>
          <w:b/>
          <w:bCs/>
          <w:sz w:val="23"/>
          <w:szCs w:val="23"/>
        </w:rPr>
        <w:t>znaczania</w:t>
      </w:r>
      <w:r w:rsidR="008B2EA3" w:rsidRPr="00A942A5">
        <w:rPr>
          <w:rFonts w:ascii="Arial" w:hAnsi="Arial" w:cs="Arial"/>
          <w:b/>
          <w:bCs/>
          <w:sz w:val="23"/>
          <w:szCs w:val="23"/>
        </w:rPr>
        <w:t xml:space="preserve"> </w:t>
      </w:r>
      <w:r w:rsidR="00095F82" w:rsidRPr="00A942A5">
        <w:rPr>
          <w:rFonts w:ascii="Arial" w:hAnsi="Arial" w:cs="Arial"/>
          <w:b/>
          <w:bCs/>
          <w:sz w:val="23"/>
          <w:szCs w:val="23"/>
        </w:rPr>
        <w:t xml:space="preserve">składu </w:t>
      </w:r>
      <w:r w:rsidR="008B2EA3" w:rsidRPr="00A942A5">
        <w:rPr>
          <w:rFonts w:ascii="Arial" w:hAnsi="Arial" w:cs="Arial"/>
          <w:b/>
          <w:bCs/>
          <w:sz w:val="23"/>
          <w:szCs w:val="23"/>
        </w:rPr>
        <w:t>KM FEP</w:t>
      </w:r>
      <w:r w:rsidR="000C4B8C">
        <w:rPr>
          <w:rFonts w:ascii="Arial" w:hAnsi="Arial" w:cs="Arial"/>
          <w:b/>
          <w:bCs/>
          <w:sz w:val="23"/>
          <w:szCs w:val="23"/>
        </w:rPr>
        <w:t xml:space="preserve"> 2021-2027</w:t>
      </w:r>
    </w:p>
    <w:p w14:paraId="1A695FED" w14:textId="749C8D30" w:rsidR="00BE1067" w:rsidRPr="00A0311B" w:rsidRDefault="00BE1067" w:rsidP="00A0311B">
      <w:pPr>
        <w:spacing w:after="120"/>
        <w:ind w:firstLine="284"/>
        <w:rPr>
          <w:rFonts w:ascii="Arial" w:hAnsi="Arial" w:cs="Arial"/>
          <w:sz w:val="23"/>
          <w:szCs w:val="23"/>
        </w:rPr>
      </w:pPr>
      <w:r w:rsidRPr="00A0311B">
        <w:rPr>
          <w:rFonts w:ascii="Arial" w:hAnsi="Arial" w:cs="Arial"/>
          <w:sz w:val="23"/>
          <w:szCs w:val="23"/>
        </w:rPr>
        <w:t>Skład KM FEP</w:t>
      </w:r>
      <w:r w:rsidR="000C4B8C">
        <w:rPr>
          <w:rFonts w:ascii="Arial" w:hAnsi="Arial" w:cs="Arial"/>
          <w:sz w:val="23"/>
          <w:szCs w:val="23"/>
        </w:rPr>
        <w:t xml:space="preserve"> 2021-2027</w:t>
      </w:r>
      <w:r w:rsidRPr="00A0311B">
        <w:rPr>
          <w:rFonts w:ascii="Arial" w:hAnsi="Arial" w:cs="Arial"/>
          <w:sz w:val="23"/>
          <w:szCs w:val="23"/>
        </w:rPr>
        <w:t xml:space="preserve"> wy</w:t>
      </w:r>
      <w:r w:rsidR="000C4B8C">
        <w:rPr>
          <w:rFonts w:ascii="Arial" w:hAnsi="Arial" w:cs="Arial"/>
          <w:sz w:val="23"/>
          <w:szCs w:val="23"/>
        </w:rPr>
        <w:t>znaczany</w:t>
      </w:r>
      <w:r w:rsidRPr="00A0311B">
        <w:rPr>
          <w:rFonts w:ascii="Arial" w:hAnsi="Arial" w:cs="Arial"/>
          <w:sz w:val="23"/>
          <w:szCs w:val="23"/>
        </w:rPr>
        <w:t xml:space="preserve"> jest </w:t>
      </w:r>
      <w:r w:rsidR="00004989" w:rsidRPr="00A0311B">
        <w:rPr>
          <w:rFonts w:ascii="Arial" w:hAnsi="Arial" w:cs="Arial"/>
          <w:sz w:val="23"/>
          <w:szCs w:val="23"/>
        </w:rPr>
        <w:t>w następujący sposób</w:t>
      </w:r>
      <w:r w:rsidRPr="00A0311B">
        <w:rPr>
          <w:rFonts w:ascii="Arial" w:hAnsi="Arial" w:cs="Arial"/>
          <w:sz w:val="23"/>
          <w:szCs w:val="23"/>
        </w:rPr>
        <w:t>:</w:t>
      </w:r>
    </w:p>
    <w:p w14:paraId="7E87FB3B" w14:textId="59E998A1" w:rsidR="00BE1067" w:rsidRPr="00541761" w:rsidRDefault="00A91FC9" w:rsidP="00CC6221">
      <w:pPr>
        <w:pStyle w:val="Akapitzlist"/>
        <w:numPr>
          <w:ilvl w:val="0"/>
          <w:numId w:val="10"/>
        </w:numPr>
        <w:spacing w:after="120"/>
        <w:ind w:left="641" w:hanging="357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541761">
        <w:rPr>
          <w:rFonts w:ascii="Arial" w:hAnsi="Arial" w:cs="Arial"/>
          <w:b/>
          <w:bCs/>
          <w:sz w:val="23"/>
          <w:szCs w:val="23"/>
        </w:rPr>
        <w:t>P</w:t>
      </w:r>
      <w:r w:rsidR="00BE1067" w:rsidRPr="00541761">
        <w:rPr>
          <w:rFonts w:ascii="Arial" w:hAnsi="Arial" w:cs="Arial"/>
          <w:b/>
          <w:bCs/>
          <w:sz w:val="23"/>
          <w:szCs w:val="23"/>
        </w:rPr>
        <w:t>odmioty wchodzące do składu KM FEP</w:t>
      </w:r>
      <w:r w:rsidR="000C4B8C">
        <w:rPr>
          <w:rFonts w:ascii="Arial" w:hAnsi="Arial" w:cs="Arial"/>
          <w:b/>
          <w:bCs/>
          <w:sz w:val="23"/>
          <w:szCs w:val="23"/>
        </w:rPr>
        <w:t xml:space="preserve"> 2021-2027</w:t>
      </w:r>
      <w:r w:rsidR="00BE1067" w:rsidRPr="00541761">
        <w:rPr>
          <w:rFonts w:ascii="Arial" w:hAnsi="Arial" w:cs="Arial"/>
          <w:b/>
          <w:bCs/>
          <w:sz w:val="23"/>
          <w:szCs w:val="23"/>
        </w:rPr>
        <w:t xml:space="preserve"> na mocy art. 16 ust. </w:t>
      </w:r>
      <w:r w:rsidR="000C4B8C">
        <w:rPr>
          <w:rFonts w:ascii="Arial" w:hAnsi="Arial" w:cs="Arial"/>
          <w:b/>
          <w:bCs/>
          <w:sz w:val="23"/>
          <w:szCs w:val="23"/>
        </w:rPr>
        <w:br/>
      </w:r>
      <w:r w:rsidR="00BE1067" w:rsidRPr="00541761">
        <w:rPr>
          <w:rFonts w:ascii="Arial" w:hAnsi="Arial" w:cs="Arial"/>
          <w:b/>
          <w:bCs/>
          <w:sz w:val="23"/>
          <w:szCs w:val="23"/>
        </w:rPr>
        <w:t xml:space="preserve">2 </w:t>
      </w:r>
      <w:r w:rsidR="00FF212E" w:rsidRPr="00541761">
        <w:rPr>
          <w:rFonts w:ascii="Arial" w:hAnsi="Arial" w:cs="Arial"/>
          <w:b/>
          <w:i/>
          <w:sz w:val="23"/>
          <w:szCs w:val="23"/>
        </w:rPr>
        <w:t xml:space="preserve">ustawy z dnia 28 </w:t>
      </w:r>
      <w:r w:rsidR="00EC31ED" w:rsidRPr="00541761">
        <w:rPr>
          <w:rFonts w:ascii="Arial" w:hAnsi="Arial" w:cs="Arial"/>
          <w:b/>
          <w:i/>
          <w:sz w:val="23"/>
          <w:szCs w:val="23"/>
        </w:rPr>
        <w:t>kwietnia 2022 r. o zasadach realizacji zadań finansowanych ze środków europejskich w perspektywie finansowej 2021-2027</w:t>
      </w:r>
      <w:r w:rsidR="00EC31ED" w:rsidRPr="00541761">
        <w:rPr>
          <w:rFonts w:ascii="Arial" w:hAnsi="Arial" w:cs="Arial"/>
          <w:b/>
          <w:bCs/>
          <w:sz w:val="23"/>
          <w:szCs w:val="23"/>
        </w:rPr>
        <w:t xml:space="preserve"> (ustawa wdrożeniowa)</w:t>
      </w:r>
      <w:r w:rsidR="000A6667" w:rsidRPr="00541761">
        <w:rPr>
          <w:rFonts w:ascii="Arial" w:hAnsi="Arial" w:cs="Arial"/>
          <w:b/>
          <w:bCs/>
          <w:sz w:val="23"/>
          <w:szCs w:val="23"/>
        </w:rPr>
        <w:t>:</w:t>
      </w:r>
    </w:p>
    <w:p w14:paraId="1B2E83AD" w14:textId="77777777" w:rsidR="00541761" w:rsidRDefault="0006268F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Zarząd Województwa Podkarpackiego</w:t>
      </w:r>
      <w:r w:rsidR="00541761">
        <w:rPr>
          <w:rFonts w:ascii="Arial" w:hAnsi="Arial" w:cs="Arial"/>
          <w:bCs/>
          <w:sz w:val="23"/>
          <w:szCs w:val="23"/>
        </w:rPr>
        <w:t xml:space="preserve"> w Rzeszowie</w:t>
      </w:r>
      <w:r>
        <w:rPr>
          <w:rFonts w:ascii="Arial" w:hAnsi="Arial" w:cs="Arial"/>
          <w:bCs/>
          <w:sz w:val="23"/>
          <w:szCs w:val="23"/>
        </w:rPr>
        <w:t>,</w:t>
      </w:r>
    </w:p>
    <w:p w14:paraId="5FA8F191" w14:textId="77777777" w:rsidR="00541761" w:rsidRDefault="00981394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bCs/>
          <w:sz w:val="23"/>
          <w:szCs w:val="23"/>
        </w:rPr>
        <w:t>D</w:t>
      </w:r>
      <w:r w:rsidR="000A6667" w:rsidRPr="00541761">
        <w:rPr>
          <w:rFonts w:ascii="Arial" w:hAnsi="Arial" w:cs="Arial"/>
          <w:bCs/>
          <w:sz w:val="23"/>
          <w:szCs w:val="23"/>
        </w:rPr>
        <w:t>epartament</w:t>
      </w:r>
      <w:r w:rsidRPr="00541761">
        <w:rPr>
          <w:rFonts w:ascii="Arial" w:hAnsi="Arial" w:cs="Arial"/>
          <w:bCs/>
          <w:sz w:val="23"/>
          <w:szCs w:val="23"/>
        </w:rPr>
        <w:t xml:space="preserve"> </w:t>
      </w:r>
      <w:r w:rsidR="004A6C1C" w:rsidRPr="00541761">
        <w:rPr>
          <w:rFonts w:ascii="Arial" w:hAnsi="Arial" w:cs="Arial"/>
          <w:bCs/>
          <w:sz w:val="23"/>
          <w:szCs w:val="23"/>
        </w:rPr>
        <w:t>Zarządzania Regionalnym Programem Operacyjnym</w:t>
      </w:r>
      <w:r w:rsidRPr="00541761">
        <w:rPr>
          <w:rFonts w:ascii="Arial" w:hAnsi="Arial" w:cs="Arial"/>
          <w:bCs/>
          <w:sz w:val="23"/>
          <w:szCs w:val="23"/>
        </w:rPr>
        <w:t xml:space="preserve">, </w:t>
      </w:r>
    </w:p>
    <w:p w14:paraId="0ABC8854" w14:textId="77777777" w:rsidR="00541761" w:rsidRDefault="00377349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bCs/>
          <w:sz w:val="23"/>
          <w:szCs w:val="23"/>
        </w:rPr>
        <w:t>Departament</w:t>
      </w:r>
      <w:r w:rsidR="00981394" w:rsidRPr="00541761">
        <w:rPr>
          <w:rFonts w:ascii="Arial" w:hAnsi="Arial" w:cs="Arial"/>
          <w:bCs/>
          <w:sz w:val="23"/>
          <w:szCs w:val="23"/>
        </w:rPr>
        <w:t xml:space="preserve"> Wdrażania Projektów Infrastrukturalnych </w:t>
      </w:r>
      <w:r w:rsidR="004A6C1C" w:rsidRPr="00541761">
        <w:rPr>
          <w:rFonts w:ascii="Arial" w:hAnsi="Arial" w:cs="Arial"/>
          <w:bCs/>
          <w:sz w:val="23"/>
          <w:szCs w:val="23"/>
        </w:rPr>
        <w:t>Regionalnego Programu Operacyjnego</w:t>
      </w:r>
      <w:r w:rsidR="00981394" w:rsidRPr="00541761">
        <w:rPr>
          <w:rFonts w:ascii="Arial" w:hAnsi="Arial" w:cs="Arial"/>
          <w:bCs/>
          <w:sz w:val="23"/>
          <w:szCs w:val="23"/>
        </w:rPr>
        <w:t xml:space="preserve">, </w:t>
      </w:r>
    </w:p>
    <w:p w14:paraId="2FC8D65B" w14:textId="77777777" w:rsidR="00541761" w:rsidRDefault="00377349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bCs/>
          <w:sz w:val="23"/>
          <w:szCs w:val="23"/>
        </w:rPr>
        <w:t>Departament</w:t>
      </w:r>
      <w:r w:rsidR="00981394" w:rsidRPr="00541761">
        <w:rPr>
          <w:rFonts w:ascii="Arial" w:hAnsi="Arial" w:cs="Arial"/>
          <w:bCs/>
          <w:sz w:val="23"/>
          <w:szCs w:val="23"/>
        </w:rPr>
        <w:t xml:space="preserve"> Wspierania Przedsiębiorczości,  </w:t>
      </w:r>
    </w:p>
    <w:p w14:paraId="799954CF" w14:textId="77777777" w:rsidR="00541761" w:rsidRDefault="00377349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bCs/>
          <w:sz w:val="23"/>
          <w:szCs w:val="23"/>
        </w:rPr>
        <w:t>Departament</w:t>
      </w:r>
      <w:r w:rsidR="00981394" w:rsidRPr="00541761">
        <w:rPr>
          <w:rFonts w:ascii="Arial" w:hAnsi="Arial" w:cs="Arial"/>
          <w:bCs/>
          <w:sz w:val="23"/>
          <w:szCs w:val="23"/>
        </w:rPr>
        <w:t xml:space="preserve"> Programów Rozwoju Obszarów Wiejskich,</w:t>
      </w:r>
    </w:p>
    <w:p w14:paraId="20A2D2FC" w14:textId="77777777" w:rsidR="00541761" w:rsidRDefault="00377349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bCs/>
          <w:sz w:val="23"/>
          <w:szCs w:val="23"/>
        </w:rPr>
        <w:t>Departament</w:t>
      </w:r>
      <w:r w:rsidR="00981394" w:rsidRPr="00541761">
        <w:rPr>
          <w:rFonts w:ascii="Arial" w:hAnsi="Arial" w:cs="Arial"/>
          <w:bCs/>
          <w:sz w:val="23"/>
          <w:szCs w:val="23"/>
        </w:rPr>
        <w:t xml:space="preserve"> Promocji, Turystyki i Współpracy Gospodarczej,</w:t>
      </w:r>
    </w:p>
    <w:p w14:paraId="6D12F56C" w14:textId="57600037" w:rsidR="00541761" w:rsidRDefault="00377349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bCs/>
          <w:sz w:val="23"/>
          <w:szCs w:val="23"/>
        </w:rPr>
        <w:t>Departament</w:t>
      </w:r>
      <w:r w:rsidR="004A6C1C" w:rsidRPr="00541761">
        <w:rPr>
          <w:rFonts w:ascii="Arial" w:hAnsi="Arial" w:cs="Arial"/>
          <w:bCs/>
          <w:sz w:val="23"/>
          <w:szCs w:val="23"/>
        </w:rPr>
        <w:t xml:space="preserve"> </w:t>
      </w:r>
      <w:r w:rsidR="00085ABC">
        <w:rPr>
          <w:rFonts w:ascii="Arial" w:hAnsi="Arial" w:cs="Arial"/>
          <w:bCs/>
          <w:sz w:val="23"/>
          <w:szCs w:val="23"/>
        </w:rPr>
        <w:t>Ochrony Środowiska (Koordynator</w:t>
      </w:r>
      <w:r w:rsidR="004A6C1C" w:rsidRPr="00541761">
        <w:rPr>
          <w:rFonts w:ascii="Arial" w:hAnsi="Arial" w:cs="Arial"/>
          <w:bCs/>
          <w:sz w:val="23"/>
          <w:szCs w:val="23"/>
        </w:rPr>
        <w:t xml:space="preserve"> ds. Środowiska),</w:t>
      </w:r>
    </w:p>
    <w:p w14:paraId="12E85CCB" w14:textId="77777777" w:rsidR="00541761" w:rsidRDefault="00377349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bCs/>
          <w:sz w:val="23"/>
          <w:szCs w:val="23"/>
        </w:rPr>
        <w:t>Departament</w:t>
      </w:r>
      <w:r w:rsidR="004A6C1C" w:rsidRPr="00541761">
        <w:rPr>
          <w:rFonts w:ascii="Arial" w:hAnsi="Arial" w:cs="Arial"/>
          <w:bCs/>
          <w:sz w:val="23"/>
          <w:szCs w:val="23"/>
        </w:rPr>
        <w:t xml:space="preserve"> Rozwoju Regionalnego,</w:t>
      </w:r>
    </w:p>
    <w:p w14:paraId="34ED3AE5" w14:textId="77777777" w:rsidR="00541761" w:rsidRPr="00541761" w:rsidRDefault="00377349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sz w:val="23"/>
          <w:szCs w:val="23"/>
        </w:rPr>
        <w:t>Wojewódzki</w:t>
      </w:r>
      <w:r w:rsidR="00C713AF" w:rsidRPr="00541761">
        <w:rPr>
          <w:rFonts w:ascii="Arial" w:hAnsi="Arial" w:cs="Arial"/>
          <w:sz w:val="23"/>
          <w:szCs w:val="23"/>
        </w:rPr>
        <w:t xml:space="preserve"> Urzędu Pracy w Rzeszowie,</w:t>
      </w:r>
    </w:p>
    <w:p w14:paraId="4BAAB635" w14:textId="690CC222" w:rsidR="00541761" w:rsidRPr="00541761" w:rsidRDefault="000B7DC7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Minister Funduszy i Polityki Regionalnej</w:t>
      </w:r>
      <w:r w:rsidR="00BE1067" w:rsidRPr="00541761">
        <w:rPr>
          <w:rFonts w:ascii="Arial" w:hAnsi="Arial" w:cs="Arial"/>
          <w:sz w:val="23"/>
          <w:szCs w:val="23"/>
        </w:rPr>
        <w:t>,</w:t>
      </w:r>
    </w:p>
    <w:p w14:paraId="6E3987CA" w14:textId="4474C3E8" w:rsidR="004774EF" w:rsidRPr="00541761" w:rsidRDefault="000B7DC7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Minister Finansów</w:t>
      </w:r>
      <w:r w:rsidR="00BE1067" w:rsidRPr="00541761">
        <w:rPr>
          <w:rFonts w:ascii="Arial" w:hAnsi="Arial" w:cs="Arial"/>
          <w:sz w:val="23"/>
          <w:szCs w:val="23"/>
        </w:rPr>
        <w:t>.</w:t>
      </w:r>
    </w:p>
    <w:p w14:paraId="40CC1AF1" w14:textId="22151A1D" w:rsidR="005C287F" w:rsidRDefault="00186C01" w:rsidP="00882C82">
      <w:pPr>
        <w:spacing w:after="0"/>
        <w:ind w:left="567"/>
        <w:jc w:val="both"/>
        <w:rPr>
          <w:rFonts w:ascii="Arial" w:hAnsi="Arial" w:cs="Arial"/>
          <w:sz w:val="23"/>
          <w:szCs w:val="23"/>
        </w:rPr>
      </w:pPr>
      <w:r w:rsidRPr="004774EF">
        <w:rPr>
          <w:rFonts w:ascii="Arial" w:hAnsi="Arial" w:cs="Arial"/>
          <w:bCs/>
          <w:sz w:val="23"/>
          <w:szCs w:val="23"/>
        </w:rPr>
        <w:t>IZ FEP</w:t>
      </w:r>
      <w:r w:rsidR="000C4B8C">
        <w:rPr>
          <w:rFonts w:ascii="Arial" w:hAnsi="Arial" w:cs="Arial"/>
          <w:bCs/>
          <w:sz w:val="23"/>
          <w:szCs w:val="23"/>
        </w:rPr>
        <w:t xml:space="preserve"> 2021-2027</w:t>
      </w:r>
      <w:r w:rsidRPr="004774EF">
        <w:rPr>
          <w:rFonts w:ascii="Arial" w:hAnsi="Arial" w:cs="Arial"/>
          <w:bCs/>
          <w:sz w:val="23"/>
          <w:szCs w:val="23"/>
        </w:rPr>
        <w:t xml:space="preserve"> (Zarząd Województwa Podkarpackiego w Rzeszowie) wyznacza swoich przedstawicieli </w:t>
      </w:r>
      <w:r w:rsidR="004357FA">
        <w:rPr>
          <w:rFonts w:ascii="Arial" w:hAnsi="Arial" w:cs="Arial"/>
          <w:bCs/>
          <w:sz w:val="23"/>
          <w:szCs w:val="23"/>
        </w:rPr>
        <w:t>w</w:t>
      </w:r>
      <w:r w:rsidRPr="004774EF">
        <w:rPr>
          <w:rFonts w:ascii="Arial" w:hAnsi="Arial" w:cs="Arial"/>
          <w:bCs/>
          <w:sz w:val="23"/>
          <w:szCs w:val="23"/>
        </w:rPr>
        <w:t xml:space="preserve"> KM FEP</w:t>
      </w:r>
      <w:r w:rsidR="000C4B8C">
        <w:rPr>
          <w:rFonts w:ascii="Arial" w:hAnsi="Arial" w:cs="Arial"/>
          <w:bCs/>
          <w:sz w:val="23"/>
          <w:szCs w:val="23"/>
        </w:rPr>
        <w:t xml:space="preserve"> 2021-2027</w:t>
      </w:r>
      <w:r w:rsidRPr="004774EF">
        <w:rPr>
          <w:rFonts w:ascii="Arial" w:hAnsi="Arial" w:cs="Arial"/>
          <w:bCs/>
          <w:sz w:val="23"/>
          <w:szCs w:val="23"/>
        </w:rPr>
        <w:t xml:space="preserve"> </w:t>
      </w:r>
      <w:r w:rsidR="005C3010">
        <w:rPr>
          <w:rFonts w:ascii="Arial" w:hAnsi="Arial" w:cs="Arial"/>
          <w:bCs/>
          <w:sz w:val="23"/>
          <w:szCs w:val="23"/>
        </w:rPr>
        <w:t>oraz</w:t>
      </w:r>
      <w:r w:rsidRPr="004774EF">
        <w:rPr>
          <w:rFonts w:ascii="Arial" w:hAnsi="Arial" w:cs="Arial"/>
          <w:bCs/>
          <w:sz w:val="23"/>
          <w:szCs w:val="23"/>
        </w:rPr>
        <w:t xml:space="preserve"> zwraca się pisemnie</w:t>
      </w:r>
      <w:r w:rsidR="005C3010">
        <w:rPr>
          <w:rFonts w:ascii="Arial" w:hAnsi="Arial" w:cs="Arial"/>
          <w:bCs/>
          <w:sz w:val="23"/>
          <w:szCs w:val="23"/>
        </w:rPr>
        <w:t xml:space="preserve"> </w:t>
      </w:r>
      <w:r w:rsidR="005C3010" w:rsidRPr="004774EF">
        <w:rPr>
          <w:rFonts w:ascii="Arial" w:hAnsi="Arial" w:cs="Arial"/>
          <w:bCs/>
          <w:sz w:val="23"/>
          <w:szCs w:val="23"/>
        </w:rPr>
        <w:t xml:space="preserve">do </w:t>
      </w:r>
      <w:r w:rsidR="00F2719D">
        <w:rPr>
          <w:rFonts w:ascii="Arial" w:hAnsi="Arial" w:cs="Arial"/>
          <w:bCs/>
          <w:sz w:val="23"/>
          <w:szCs w:val="23"/>
        </w:rPr>
        <w:t>ww.</w:t>
      </w:r>
      <w:r w:rsidR="005C3010" w:rsidRPr="004774EF">
        <w:rPr>
          <w:rFonts w:ascii="Arial" w:hAnsi="Arial" w:cs="Arial"/>
          <w:bCs/>
          <w:sz w:val="23"/>
          <w:szCs w:val="23"/>
        </w:rPr>
        <w:t xml:space="preserve"> podmiotów</w:t>
      </w:r>
      <w:r w:rsidRPr="004774EF">
        <w:rPr>
          <w:rFonts w:ascii="Arial" w:hAnsi="Arial" w:cs="Arial"/>
          <w:bCs/>
          <w:sz w:val="23"/>
          <w:szCs w:val="23"/>
        </w:rPr>
        <w:t xml:space="preserve"> o wyznaczenie </w:t>
      </w:r>
      <w:r w:rsidR="005C3010">
        <w:rPr>
          <w:rFonts w:ascii="Arial" w:hAnsi="Arial" w:cs="Arial"/>
          <w:bCs/>
          <w:sz w:val="23"/>
          <w:szCs w:val="23"/>
        </w:rPr>
        <w:t xml:space="preserve">swoich </w:t>
      </w:r>
      <w:r w:rsidRPr="004774EF">
        <w:rPr>
          <w:rFonts w:ascii="Arial" w:hAnsi="Arial" w:cs="Arial"/>
          <w:bCs/>
          <w:sz w:val="23"/>
          <w:szCs w:val="23"/>
        </w:rPr>
        <w:t xml:space="preserve">przedstawicieli </w:t>
      </w:r>
      <w:r w:rsidR="008450C3">
        <w:rPr>
          <w:rFonts w:ascii="Arial" w:hAnsi="Arial" w:cs="Arial"/>
          <w:bCs/>
          <w:sz w:val="23"/>
          <w:szCs w:val="23"/>
        </w:rPr>
        <w:t>oraz o</w:t>
      </w:r>
      <w:r w:rsidRPr="004774EF">
        <w:rPr>
          <w:rFonts w:ascii="Arial" w:hAnsi="Arial" w:cs="Arial"/>
          <w:bCs/>
          <w:sz w:val="23"/>
          <w:szCs w:val="23"/>
        </w:rPr>
        <w:t xml:space="preserve"> </w:t>
      </w:r>
      <w:r w:rsidR="008450C3">
        <w:rPr>
          <w:rFonts w:ascii="Arial" w:hAnsi="Arial" w:cs="Arial"/>
          <w:bCs/>
          <w:sz w:val="23"/>
          <w:szCs w:val="23"/>
        </w:rPr>
        <w:t>imienne wskazanie</w:t>
      </w:r>
      <w:r w:rsidR="003E0C98" w:rsidRPr="004774EF">
        <w:rPr>
          <w:rFonts w:ascii="Arial" w:hAnsi="Arial" w:cs="Arial"/>
          <w:bCs/>
          <w:sz w:val="23"/>
          <w:szCs w:val="23"/>
        </w:rPr>
        <w:t xml:space="preserve"> </w:t>
      </w:r>
      <w:r w:rsidRPr="004774EF">
        <w:rPr>
          <w:rFonts w:ascii="Arial" w:hAnsi="Arial" w:cs="Arial"/>
          <w:bCs/>
          <w:sz w:val="23"/>
          <w:szCs w:val="23"/>
        </w:rPr>
        <w:t>członka KM FEP</w:t>
      </w:r>
      <w:r w:rsidR="000C4B8C">
        <w:rPr>
          <w:rFonts w:ascii="Arial" w:hAnsi="Arial" w:cs="Arial"/>
          <w:bCs/>
          <w:sz w:val="23"/>
          <w:szCs w:val="23"/>
        </w:rPr>
        <w:t xml:space="preserve"> 2021-2027</w:t>
      </w:r>
      <w:r w:rsidRPr="004774EF">
        <w:rPr>
          <w:rFonts w:ascii="Arial" w:hAnsi="Arial" w:cs="Arial"/>
          <w:bCs/>
          <w:sz w:val="23"/>
          <w:szCs w:val="23"/>
        </w:rPr>
        <w:t xml:space="preserve"> </w:t>
      </w:r>
      <w:r w:rsidR="00A015F7">
        <w:rPr>
          <w:rFonts w:ascii="Arial" w:hAnsi="Arial" w:cs="Arial"/>
          <w:bCs/>
          <w:sz w:val="23"/>
          <w:szCs w:val="23"/>
        </w:rPr>
        <w:t>i</w:t>
      </w:r>
      <w:r w:rsidRPr="004774EF">
        <w:rPr>
          <w:rFonts w:ascii="Arial" w:hAnsi="Arial" w:cs="Arial"/>
          <w:bCs/>
          <w:sz w:val="23"/>
          <w:szCs w:val="23"/>
        </w:rPr>
        <w:t xml:space="preserve"> zastępcy członka KM FEP</w:t>
      </w:r>
      <w:r w:rsidR="000C4B8C">
        <w:rPr>
          <w:rFonts w:ascii="Arial" w:hAnsi="Arial" w:cs="Arial"/>
          <w:bCs/>
          <w:sz w:val="23"/>
          <w:szCs w:val="23"/>
        </w:rPr>
        <w:t xml:space="preserve"> 2021-2027</w:t>
      </w:r>
      <w:r w:rsidR="003E0C98" w:rsidRPr="004774EF">
        <w:rPr>
          <w:rFonts w:ascii="Arial" w:hAnsi="Arial" w:cs="Arial"/>
          <w:bCs/>
          <w:sz w:val="23"/>
          <w:szCs w:val="23"/>
        </w:rPr>
        <w:t xml:space="preserve">. </w:t>
      </w:r>
      <w:r w:rsidR="005C287F" w:rsidRPr="004774EF">
        <w:rPr>
          <w:rFonts w:ascii="Arial" w:hAnsi="Arial" w:cs="Arial"/>
          <w:sz w:val="23"/>
          <w:szCs w:val="23"/>
        </w:rPr>
        <w:t xml:space="preserve">Termin na </w:t>
      </w:r>
      <w:r w:rsidR="00C95F45" w:rsidRPr="004774EF">
        <w:rPr>
          <w:rFonts w:ascii="Arial" w:hAnsi="Arial" w:cs="Arial"/>
          <w:sz w:val="23"/>
          <w:szCs w:val="23"/>
        </w:rPr>
        <w:t>wyznaczenie przedstawicieli</w:t>
      </w:r>
      <w:r w:rsidR="005C287F" w:rsidRPr="004774EF">
        <w:rPr>
          <w:rFonts w:ascii="Arial" w:hAnsi="Arial" w:cs="Arial"/>
          <w:sz w:val="23"/>
          <w:szCs w:val="23"/>
        </w:rPr>
        <w:t xml:space="preserve"> wynosi </w:t>
      </w:r>
      <w:r w:rsidR="00180CCF" w:rsidRPr="005B772B">
        <w:rPr>
          <w:rFonts w:ascii="Arial" w:hAnsi="Arial" w:cs="Arial"/>
          <w:sz w:val="23"/>
          <w:szCs w:val="23"/>
        </w:rPr>
        <w:t>14</w:t>
      </w:r>
      <w:r w:rsidR="005C287F" w:rsidRPr="005B772B">
        <w:rPr>
          <w:rFonts w:ascii="Arial" w:hAnsi="Arial" w:cs="Arial"/>
          <w:sz w:val="23"/>
          <w:szCs w:val="23"/>
        </w:rPr>
        <w:t xml:space="preserve"> </w:t>
      </w:r>
      <w:r w:rsidR="00ED5839" w:rsidRPr="005B772B">
        <w:rPr>
          <w:rFonts w:ascii="Arial" w:hAnsi="Arial" w:cs="Arial"/>
          <w:sz w:val="23"/>
          <w:szCs w:val="23"/>
        </w:rPr>
        <w:t>dni</w:t>
      </w:r>
      <w:r w:rsidR="00ED5839" w:rsidRPr="004774EF">
        <w:rPr>
          <w:rFonts w:ascii="Arial" w:hAnsi="Arial" w:cs="Arial"/>
          <w:sz w:val="23"/>
          <w:szCs w:val="23"/>
        </w:rPr>
        <w:t xml:space="preserve"> </w:t>
      </w:r>
      <w:r w:rsidR="005C287F" w:rsidRPr="004774EF">
        <w:rPr>
          <w:rFonts w:ascii="Arial" w:hAnsi="Arial" w:cs="Arial"/>
          <w:sz w:val="23"/>
          <w:szCs w:val="23"/>
        </w:rPr>
        <w:t>od otrzymania pisma.</w:t>
      </w:r>
    </w:p>
    <w:p w14:paraId="7F9717BA" w14:textId="788B59EB" w:rsidR="00882C82" w:rsidRPr="004774EF" w:rsidRDefault="00882C82" w:rsidP="00832BDC">
      <w:pPr>
        <w:spacing w:after="12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Ponadto, w skład KM FEP</w:t>
      </w:r>
      <w:r w:rsidR="000C4B8C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 xml:space="preserve"> wchodzą partnerzy,</w:t>
      </w:r>
      <w:r w:rsidR="000C4B8C">
        <w:rPr>
          <w:rFonts w:ascii="Arial" w:hAnsi="Arial" w:cs="Arial"/>
          <w:sz w:val="23"/>
          <w:szCs w:val="23"/>
        </w:rPr>
        <w:t xml:space="preserve"> o których mowa w art. </w:t>
      </w:r>
      <w:r w:rsidR="00FB50FE">
        <w:rPr>
          <w:rFonts w:ascii="Arial" w:hAnsi="Arial" w:cs="Arial"/>
          <w:sz w:val="23"/>
          <w:szCs w:val="23"/>
        </w:rPr>
        <w:br/>
      </w:r>
      <w:r w:rsidR="000C4B8C">
        <w:rPr>
          <w:rFonts w:ascii="Arial" w:hAnsi="Arial" w:cs="Arial"/>
          <w:sz w:val="23"/>
          <w:szCs w:val="23"/>
        </w:rPr>
        <w:t xml:space="preserve">17 ust. </w:t>
      </w:r>
      <w:r>
        <w:rPr>
          <w:rFonts w:ascii="Arial" w:hAnsi="Arial" w:cs="Arial"/>
          <w:sz w:val="23"/>
          <w:szCs w:val="23"/>
        </w:rPr>
        <w:t>1 ustawy wdrożeniowej.</w:t>
      </w:r>
    </w:p>
    <w:p w14:paraId="528083F3" w14:textId="0A61844E" w:rsidR="00511541" w:rsidRPr="00541761" w:rsidRDefault="004C5E10" w:rsidP="00CC6221">
      <w:pPr>
        <w:pStyle w:val="Akapitzlist"/>
        <w:numPr>
          <w:ilvl w:val="0"/>
          <w:numId w:val="10"/>
        </w:numPr>
        <w:spacing w:after="120"/>
        <w:ind w:left="641" w:hanging="357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541761">
        <w:rPr>
          <w:rFonts w:ascii="Arial" w:hAnsi="Arial" w:cs="Arial"/>
          <w:b/>
          <w:sz w:val="23"/>
          <w:szCs w:val="23"/>
        </w:rPr>
        <w:t>Podmioty zapraszane do składu KM FEP</w:t>
      </w:r>
      <w:r w:rsidR="0075125F">
        <w:rPr>
          <w:rFonts w:ascii="Arial" w:hAnsi="Arial" w:cs="Arial"/>
          <w:b/>
          <w:sz w:val="23"/>
          <w:szCs w:val="23"/>
        </w:rPr>
        <w:t xml:space="preserve"> 2021-2027</w:t>
      </w:r>
      <w:r w:rsidRPr="00541761">
        <w:rPr>
          <w:rFonts w:ascii="Arial" w:hAnsi="Arial" w:cs="Arial"/>
          <w:b/>
          <w:sz w:val="23"/>
          <w:szCs w:val="23"/>
        </w:rPr>
        <w:t xml:space="preserve"> na mocy art</w:t>
      </w:r>
      <w:r w:rsidR="00541761">
        <w:rPr>
          <w:rFonts w:ascii="Arial" w:hAnsi="Arial" w:cs="Arial"/>
          <w:b/>
          <w:sz w:val="23"/>
          <w:szCs w:val="23"/>
        </w:rPr>
        <w:t>. 17 ust. 1 ustawy wdrożeniowej:</w:t>
      </w:r>
    </w:p>
    <w:p w14:paraId="665388F9" w14:textId="167C9E41" w:rsidR="004C5E10" w:rsidRPr="00541761" w:rsidRDefault="0026450C" w:rsidP="00CC6221">
      <w:pPr>
        <w:pStyle w:val="Akapitzlist"/>
        <w:numPr>
          <w:ilvl w:val="0"/>
          <w:numId w:val="22"/>
        </w:numPr>
        <w:spacing w:before="120" w:after="120"/>
        <w:ind w:left="1037" w:hanging="357"/>
        <w:contextualSpacing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="004C5E10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>gólnopolski</w:t>
      </w:r>
      <w:r w:rsidR="003E0C98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 </w:t>
      </w:r>
      <w:r w:rsidR="004A065D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>organizacj</w:t>
      </w:r>
      <w:r w:rsidR="00214CD7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="004C5E10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jednostek samorządu terytorialnego tworząc</w:t>
      </w:r>
      <w:r w:rsidR="00214CD7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="004C5E10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stronę samorządową Komisji Wspólnej Rz</w:t>
      </w:r>
      <w:r w:rsidR="00617A23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ądu i Samorządu Terytorialnego, </w:t>
      </w:r>
      <w:r w:rsidR="004C5E10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>o której mowa w</w:t>
      </w:r>
      <w:r w:rsidR="004C5E10" w:rsidRPr="00541761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ustawie z dnia 6 maja 2005 r. o Komisji Wspólnej Rządu i Samorządu Terytorialnego oraz o przedstawicielach Rzeczypospolitej Polskiej w Komitecie Regionów Unii Europejskiej </w:t>
      </w:r>
      <w:r w:rsidR="004C5E10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4C5E10" w:rsidRPr="00541761">
        <w:rPr>
          <w:rFonts w:ascii="Arial" w:hAnsi="Arial" w:cs="Arial"/>
          <w:sz w:val="23"/>
          <w:szCs w:val="23"/>
        </w:rPr>
        <w:t xml:space="preserve">Dz. U. </w:t>
      </w:r>
      <w:r w:rsidR="004A065D" w:rsidRPr="00541761">
        <w:rPr>
          <w:rFonts w:ascii="Arial" w:hAnsi="Arial" w:cs="Arial"/>
          <w:sz w:val="23"/>
          <w:szCs w:val="23"/>
        </w:rPr>
        <w:t>z 2019 r. poz. 759</w:t>
      </w:r>
      <w:r w:rsidR="004C5E10" w:rsidRPr="00541761">
        <w:rPr>
          <w:rFonts w:ascii="Arial" w:hAnsi="Arial" w:cs="Arial"/>
          <w:sz w:val="23"/>
          <w:szCs w:val="23"/>
        </w:rPr>
        <w:t>)</w:t>
      </w:r>
      <w:r w:rsidR="004C5E10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14:paraId="69F7E0F9" w14:textId="77777777" w:rsidR="0026450C" w:rsidRDefault="00F009A7" w:rsidP="00CC6221">
      <w:pPr>
        <w:pStyle w:val="Akapitzlist"/>
        <w:numPr>
          <w:ilvl w:val="0"/>
          <w:numId w:val="8"/>
        </w:numPr>
        <w:spacing w:before="120" w:after="120"/>
        <w:ind w:left="1491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Unia</w:t>
      </w:r>
      <w:r w:rsidR="004C5E10" w:rsidRPr="001A4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Metropolii Polskich,</w:t>
      </w:r>
    </w:p>
    <w:p w14:paraId="7799A1B9" w14:textId="77777777" w:rsidR="0026450C" w:rsidRDefault="00F009A7" w:rsidP="00CC6221">
      <w:pPr>
        <w:pStyle w:val="Akapitzlist"/>
        <w:numPr>
          <w:ilvl w:val="0"/>
          <w:numId w:val="8"/>
        </w:numPr>
        <w:spacing w:before="120" w:after="120"/>
        <w:ind w:left="1491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Unia</w:t>
      </w:r>
      <w:r w:rsidR="004C5E10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Miasteczek Polskich,</w:t>
      </w:r>
    </w:p>
    <w:p w14:paraId="4BE8B851" w14:textId="77777777" w:rsidR="0026450C" w:rsidRDefault="004C5E10" w:rsidP="00CC6221">
      <w:pPr>
        <w:pStyle w:val="Akapitzlist"/>
        <w:numPr>
          <w:ilvl w:val="0"/>
          <w:numId w:val="8"/>
        </w:numPr>
        <w:spacing w:before="120" w:after="120"/>
        <w:ind w:left="1491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Związ</w:t>
      </w:r>
      <w:r w:rsidR="00F009A7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Gmin Wiejskich Rzeczypospolitej Polskiej,</w:t>
      </w:r>
    </w:p>
    <w:p w14:paraId="263A319D" w14:textId="77777777" w:rsidR="0026450C" w:rsidRDefault="004C5E10" w:rsidP="00CC6221">
      <w:pPr>
        <w:pStyle w:val="Akapitzlist"/>
        <w:numPr>
          <w:ilvl w:val="0"/>
          <w:numId w:val="8"/>
        </w:numPr>
        <w:spacing w:before="120" w:after="120"/>
        <w:ind w:left="1491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Związ</w:t>
      </w:r>
      <w:r w:rsidR="00F009A7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Miast Polskich,</w:t>
      </w:r>
    </w:p>
    <w:p w14:paraId="08201D86" w14:textId="77777777" w:rsidR="0026450C" w:rsidRDefault="004C5E10" w:rsidP="00CC6221">
      <w:pPr>
        <w:pStyle w:val="Akapitzlist"/>
        <w:numPr>
          <w:ilvl w:val="0"/>
          <w:numId w:val="8"/>
        </w:numPr>
        <w:spacing w:before="120" w:after="120"/>
        <w:ind w:left="1491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Związ</w:t>
      </w:r>
      <w:r w:rsidR="00F009A7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="004A065D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Powiatów Polskich,</w:t>
      </w:r>
    </w:p>
    <w:p w14:paraId="2A11992C" w14:textId="531959C5" w:rsidR="004C5E10" w:rsidRPr="0026450C" w:rsidRDefault="004C5E10" w:rsidP="00CC6221">
      <w:pPr>
        <w:pStyle w:val="Akapitzlist"/>
        <w:numPr>
          <w:ilvl w:val="0"/>
          <w:numId w:val="8"/>
        </w:numPr>
        <w:spacing w:before="120" w:after="120"/>
        <w:ind w:left="1491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Związ</w:t>
      </w:r>
      <w:r w:rsidR="00F009A7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Wojew</w:t>
      </w:r>
      <w:r w:rsidR="00A00B5B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ództw Rzeczypospolitej Polskiej.</w:t>
      </w:r>
    </w:p>
    <w:p w14:paraId="0BA6AFA1" w14:textId="37763D2E" w:rsidR="0026450C" w:rsidRDefault="00A00B5B" w:rsidP="0026450C">
      <w:pPr>
        <w:spacing w:after="120"/>
        <w:ind w:left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>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 xml:space="preserve"> zwraca się z pisemnym zaproszeniem </w:t>
      </w:r>
      <w:r w:rsidR="004567EC">
        <w:rPr>
          <w:rFonts w:ascii="Arial" w:hAnsi="Arial" w:cs="Arial"/>
          <w:sz w:val="23"/>
          <w:szCs w:val="23"/>
        </w:rPr>
        <w:t>do ww. podmiotów oraz informuje je</w:t>
      </w:r>
      <w:r w:rsidR="00F2719D">
        <w:rPr>
          <w:rFonts w:ascii="Arial" w:hAnsi="Arial" w:cs="Arial"/>
          <w:sz w:val="23"/>
          <w:szCs w:val="23"/>
        </w:rPr>
        <w:t>, w przypadku przyjęcia zaproszenia,</w:t>
      </w:r>
      <w:r w:rsidR="004567EC">
        <w:rPr>
          <w:rFonts w:ascii="Arial" w:hAnsi="Arial" w:cs="Arial"/>
          <w:sz w:val="23"/>
          <w:szCs w:val="23"/>
        </w:rPr>
        <w:t xml:space="preserve"> o konieczności</w:t>
      </w:r>
      <w:r>
        <w:rPr>
          <w:rFonts w:ascii="Arial" w:hAnsi="Arial" w:cs="Arial"/>
          <w:sz w:val="23"/>
          <w:szCs w:val="23"/>
        </w:rPr>
        <w:t xml:space="preserve"> wyznaczeni</w:t>
      </w:r>
      <w:r w:rsidR="004567EC">
        <w:rPr>
          <w:rFonts w:ascii="Arial" w:hAnsi="Arial" w:cs="Arial"/>
          <w:sz w:val="23"/>
          <w:szCs w:val="23"/>
        </w:rPr>
        <w:t>a</w:t>
      </w:r>
      <w:r w:rsidR="00F2719D">
        <w:rPr>
          <w:rFonts w:ascii="Arial" w:hAnsi="Arial" w:cs="Arial"/>
          <w:sz w:val="23"/>
          <w:szCs w:val="23"/>
        </w:rPr>
        <w:t xml:space="preserve"> swoich </w:t>
      </w:r>
      <w:r>
        <w:rPr>
          <w:rFonts w:ascii="Arial" w:hAnsi="Arial" w:cs="Arial"/>
          <w:sz w:val="23"/>
          <w:szCs w:val="23"/>
        </w:rPr>
        <w:t xml:space="preserve"> przedstawicieli </w:t>
      </w:r>
      <w:r>
        <w:rPr>
          <w:rFonts w:ascii="Arial" w:hAnsi="Arial" w:cs="Arial"/>
          <w:bCs/>
          <w:sz w:val="23"/>
          <w:szCs w:val="23"/>
        </w:rPr>
        <w:t xml:space="preserve">wraz z </w:t>
      </w:r>
      <w:r w:rsidR="004567EC">
        <w:rPr>
          <w:rFonts w:ascii="Arial" w:hAnsi="Arial" w:cs="Arial"/>
          <w:bCs/>
          <w:sz w:val="23"/>
          <w:szCs w:val="23"/>
        </w:rPr>
        <w:t>imiennym wskazaniem członka KM FEP</w:t>
      </w:r>
      <w:r w:rsidR="0075125F">
        <w:rPr>
          <w:rFonts w:ascii="Arial" w:hAnsi="Arial" w:cs="Arial"/>
          <w:bCs/>
          <w:sz w:val="23"/>
          <w:szCs w:val="23"/>
        </w:rPr>
        <w:t xml:space="preserve"> 2021-2027</w:t>
      </w:r>
      <w:r w:rsidR="004567EC">
        <w:rPr>
          <w:rFonts w:ascii="Arial" w:hAnsi="Arial" w:cs="Arial"/>
          <w:bCs/>
          <w:sz w:val="23"/>
          <w:szCs w:val="23"/>
        </w:rPr>
        <w:t xml:space="preserve"> i</w:t>
      </w:r>
      <w:r>
        <w:rPr>
          <w:rFonts w:ascii="Arial" w:hAnsi="Arial" w:cs="Arial"/>
          <w:bCs/>
          <w:sz w:val="23"/>
          <w:szCs w:val="23"/>
        </w:rPr>
        <w:t xml:space="preserve"> zastępcy członka KM FEP</w:t>
      </w:r>
      <w:r w:rsidR="0075125F">
        <w:rPr>
          <w:rFonts w:ascii="Arial" w:hAnsi="Arial" w:cs="Arial"/>
          <w:bCs/>
          <w:sz w:val="23"/>
          <w:szCs w:val="23"/>
        </w:rPr>
        <w:t xml:space="preserve"> 2021-2027</w:t>
      </w:r>
      <w:r w:rsidR="00F2719D">
        <w:rPr>
          <w:rFonts w:ascii="Arial" w:hAnsi="Arial" w:cs="Arial"/>
          <w:sz w:val="23"/>
          <w:szCs w:val="23"/>
        </w:rPr>
        <w:t>. Termin na udzielenie</w:t>
      </w:r>
      <w:r w:rsidR="004567EC">
        <w:rPr>
          <w:rFonts w:ascii="Arial" w:hAnsi="Arial" w:cs="Arial"/>
          <w:sz w:val="23"/>
          <w:szCs w:val="23"/>
        </w:rPr>
        <w:t xml:space="preserve"> odpowiedzi</w:t>
      </w:r>
      <w:r w:rsidR="00F2719D">
        <w:rPr>
          <w:rFonts w:ascii="Arial" w:hAnsi="Arial" w:cs="Arial"/>
          <w:sz w:val="23"/>
          <w:szCs w:val="23"/>
        </w:rPr>
        <w:t xml:space="preserve"> na zaproszenie 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 w:rsidR="004567EC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zgodnie z art. 17 ust. 2 ustawy wdrożeniowej, wynosi 14 dni od otrzymania zaproszenia.</w:t>
      </w:r>
      <w:r w:rsidR="002131B7">
        <w:rPr>
          <w:rFonts w:ascii="Arial" w:hAnsi="Arial" w:cs="Arial"/>
          <w:sz w:val="23"/>
          <w:szCs w:val="23"/>
        </w:rPr>
        <w:t xml:space="preserve"> Brak odpowiedzi w terminie oznacza odrzucenie </w:t>
      </w:r>
      <w:r w:rsidR="008E77D5">
        <w:rPr>
          <w:rFonts w:ascii="Arial" w:hAnsi="Arial" w:cs="Arial"/>
          <w:sz w:val="23"/>
          <w:szCs w:val="23"/>
        </w:rPr>
        <w:t>zaproszenia do składu KM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 w:rsidR="008E77D5">
        <w:rPr>
          <w:rFonts w:ascii="Arial" w:hAnsi="Arial" w:cs="Arial"/>
          <w:sz w:val="23"/>
          <w:szCs w:val="23"/>
        </w:rPr>
        <w:t>.</w:t>
      </w:r>
    </w:p>
    <w:p w14:paraId="28CF77E0" w14:textId="0BC850BB" w:rsidR="004C5E10" w:rsidRPr="0026450C" w:rsidRDefault="0026450C" w:rsidP="00CC6221">
      <w:pPr>
        <w:pStyle w:val="Akapitzlist"/>
        <w:numPr>
          <w:ilvl w:val="0"/>
          <w:numId w:val="22"/>
        </w:numPr>
        <w:spacing w:after="120"/>
        <w:ind w:left="1037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="004A065D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rganizacj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="004C5E10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związkow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="004A065D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i organizacj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="004C5E10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pracodawców, reprezentatywn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="004C5E10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567EC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4C5E10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 rozumieniu </w:t>
      </w:r>
      <w:r w:rsidR="004C5E10" w:rsidRPr="0026450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ustawy z dnia 24 lipca 2015 r. o radzie Dialogu Społecznego </w:t>
      </w:r>
      <w:r w:rsidR="009D1EE7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br/>
      </w:r>
      <w:r w:rsidR="004C5E10" w:rsidRPr="0026450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i innych instytucjach dialogu społecznego </w:t>
      </w:r>
      <w:r w:rsidR="004C5E10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(tj. Dz. U. z 2018 r. poz. 2232</w:t>
      </w:r>
      <w:r w:rsidR="004A065D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, z 2020 r. poz. 568 i 2157 oraz z 2021 r. poz. 2445</w:t>
      </w:r>
      <w:r w:rsidR="004C5E10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): </w:t>
      </w:r>
    </w:p>
    <w:p w14:paraId="348BC017" w14:textId="77777777" w:rsidR="0026450C" w:rsidRDefault="007B2E14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Niezależny</w:t>
      </w:r>
      <w:r w:rsidR="004C5E10" w:rsidRPr="001A4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Samorządow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</w:t>
      </w:r>
      <w:r w:rsidR="004C5E10" w:rsidRPr="001A4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Związ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="004C5E10" w:rsidRPr="001A4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Zawodow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</w:t>
      </w:r>
      <w:r w:rsidR="004C5E10" w:rsidRPr="001A4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„Solidarność”,</w:t>
      </w:r>
    </w:p>
    <w:p w14:paraId="75CBAD60" w14:textId="77777777" w:rsid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Ogólnopolskie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Porozumieni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Związków Zawodowych,</w:t>
      </w:r>
    </w:p>
    <w:p w14:paraId="0321E93F" w14:textId="77777777" w:rsid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Forum Związków Zawodowych,</w:t>
      </w:r>
    </w:p>
    <w:p w14:paraId="32ED60CA" w14:textId="77777777" w:rsid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Konfederacj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a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„Lewiatan”,</w:t>
      </w:r>
    </w:p>
    <w:p w14:paraId="707CABAB" w14:textId="77777777" w:rsid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Pracodawc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y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Rzeczypospolitej Polskiej,</w:t>
      </w:r>
    </w:p>
    <w:p w14:paraId="5FE48AA2" w14:textId="77777777" w:rsid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Związ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Pracodawców Business Centre Club,</w:t>
      </w:r>
    </w:p>
    <w:p w14:paraId="2D1325B7" w14:textId="0FC04CC8" w:rsid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Związ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Rzemiosła Polskiego,</w:t>
      </w:r>
    </w:p>
    <w:p w14:paraId="7B044D65" w14:textId="77777777" w:rsid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Związ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Przedsiębiorców i Pracodawców,</w:t>
      </w:r>
    </w:p>
    <w:p w14:paraId="7179BF74" w14:textId="6F1A100D" w:rsidR="004C5E10" w:rsidRP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Fed</w:t>
      </w:r>
      <w:r w:rsidR="0065019E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eracj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a</w:t>
      </w:r>
      <w:r w:rsidR="0065019E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Przedsiębiorców Polskich.</w:t>
      </w:r>
    </w:p>
    <w:p w14:paraId="7D5F3091" w14:textId="47B05F9B" w:rsidR="00A00B5B" w:rsidRPr="00C54DC4" w:rsidRDefault="009D1EE7" w:rsidP="00A00B5B">
      <w:pPr>
        <w:spacing w:before="120" w:after="120"/>
        <w:ind w:left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>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 xml:space="preserve"> zwraca się z pisemnym zaproszeniem do ww. podmiotów oraz informuje je, w przypadku przyjęcia zaproszenia, o konieczności wyznaczenia swoich  przedstawicieli </w:t>
      </w:r>
      <w:r>
        <w:rPr>
          <w:rFonts w:ascii="Arial" w:hAnsi="Arial" w:cs="Arial"/>
          <w:bCs/>
          <w:sz w:val="23"/>
          <w:szCs w:val="23"/>
        </w:rPr>
        <w:t>wraz z imiennym wskazaniem członka KM FEP</w:t>
      </w:r>
      <w:r w:rsidR="0075125F">
        <w:rPr>
          <w:rFonts w:ascii="Arial" w:hAnsi="Arial" w:cs="Arial"/>
          <w:bCs/>
          <w:sz w:val="23"/>
          <w:szCs w:val="23"/>
        </w:rPr>
        <w:t xml:space="preserve"> 2021-2027</w:t>
      </w:r>
      <w:r>
        <w:rPr>
          <w:rFonts w:ascii="Arial" w:hAnsi="Arial" w:cs="Arial"/>
          <w:bCs/>
          <w:sz w:val="23"/>
          <w:szCs w:val="23"/>
        </w:rPr>
        <w:t xml:space="preserve"> i zastępcy członka KM FEP</w:t>
      </w:r>
      <w:r w:rsidR="0075125F">
        <w:rPr>
          <w:rFonts w:ascii="Arial" w:hAnsi="Arial" w:cs="Arial"/>
          <w:bCs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>. Termin na udzielenie odpowiedzi na zaproszenie 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>, zgodnie z art. 17 ust. 2 ustawy wdrożeniowej, wynosi 14 dni od otrzymania zaproszenia. Brak odpowiedzi w terminie oznacza odrzucenie zaproszenia do składu KM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>.</w:t>
      </w:r>
    </w:p>
    <w:p w14:paraId="264A16AB" w14:textId="54508550" w:rsidR="00DF6488" w:rsidRPr="00C54DC4" w:rsidRDefault="001E23E4" w:rsidP="00CC6221">
      <w:pPr>
        <w:pStyle w:val="Akapitzlist"/>
        <w:numPr>
          <w:ilvl w:val="0"/>
          <w:numId w:val="22"/>
        </w:numPr>
        <w:spacing w:before="120" w:after="120"/>
        <w:ind w:left="1037" w:hanging="357"/>
        <w:contextualSpacing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54DC4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Organizacje pozarządowe </w:t>
      </w:r>
      <w:r w:rsidR="00C54DC4" w:rsidRPr="00C54D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 rozumieniu ustawy z dnia 24 kwietnia 2003 r. </w:t>
      </w:r>
      <w:r w:rsidR="004567EC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C54DC4" w:rsidRPr="00C54D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 działalności pożytku publicznego i o wolontariacie </w:t>
      </w:r>
      <w:r w:rsidR="006B2A72" w:rsidRPr="00C54DC4">
        <w:rPr>
          <w:rFonts w:ascii="Arial" w:hAnsi="Arial" w:cs="Arial"/>
          <w:color w:val="000000"/>
          <w:sz w:val="23"/>
          <w:szCs w:val="23"/>
          <w:shd w:val="clear" w:color="auto" w:fill="FFFFFF"/>
        </w:rPr>
        <w:t>wyłonione w postępowaniu przeprowadzonym przez Radę Działalności Pożytku Publicznego Województwa Podkarpackiego</w:t>
      </w:r>
      <w:r w:rsidR="0075125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(RDPP WP)</w:t>
      </w:r>
      <w:r w:rsidR="006B2A72" w:rsidRPr="00C54DC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2BE01C4C" w14:textId="42D63638" w:rsidR="003D1126" w:rsidRDefault="00141AAE" w:rsidP="003D1126">
      <w:pPr>
        <w:spacing w:after="0"/>
        <w:ind w:left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 xml:space="preserve"> zwraca się pisemnym wnioskiem</w:t>
      </w:r>
      <w:r w:rsidR="00F85507" w:rsidRPr="00C54DC4">
        <w:rPr>
          <w:rFonts w:ascii="Arial" w:hAnsi="Arial" w:cs="Arial"/>
          <w:sz w:val="23"/>
          <w:szCs w:val="23"/>
        </w:rPr>
        <w:t xml:space="preserve"> do </w:t>
      </w:r>
      <w:r w:rsidR="0075125F">
        <w:rPr>
          <w:rFonts w:ascii="Arial" w:hAnsi="Arial" w:cs="Arial"/>
          <w:sz w:val="23"/>
          <w:szCs w:val="23"/>
        </w:rPr>
        <w:t>RDPP WP</w:t>
      </w:r>
      <w:r w:rsidR="00F85507" w:rsidRPr="00C54DC4">
        <w:rPr>
          <w:rFonts w:ascii="Arial" w:hAnsi="Arial" w:cs="Arial"/>
          <w:sz w:val="23"/>
          <w:szCs w:val="23"/>
        </w:rPr>
        <w:t xml:space="preserve"> </w:t>
      </w:r>
      <w:r w:rsidR="0075125F">
        <w:rPr>
          <w:rFonts w:ascii="Arial" w:hAnsi="Arial" w:cs="Arial"/>
          <w:sz w:val="23"/>
          <w:szCs w:val="23"/>
        </w:rPr>
        <w:br/>
      </w:r>
      <w:r w:rsidR="00F85507" w:rsidRPr="00C54DC4">
        <w:rPr>
          <w:rFonts w:ascii="Arial" w:hAnsi="Arial" w:cs="Arial"/>
          <w:sz w:val="23"/>
          <w:szCs w:val="23"/>
        </w:rPr>
        <w:t xml:space="preserve">o przeprowadzenie postępowania </w:t>
      </w:r>
      <w:r w:rsidR="004B09B9" w:rsidRPr="00C54DC4">
        <w:rPr>
          <w:rFonts w:ascii="Arial" w:hAnsi="Arial" w:cs="Arial"/>
          <w:sz w:val="23"/>
          <w:szCs w:val="23"/>
        </w:rPr>
        <w:t xml:space="preserve">wyboru </w:t>
      </w:r>
      <w:r w:rsidR="00C54DC4" w:rsidRPr="00C54DC4">
        <w:rPr>
          <w:rFonts w:ascii="Arial" w:hAnsi="Arial" w:cs="Arial"/>
          <w:sz w:val="23"/>
          <w:szCs w:val="23"/>
        </w:rPr>
        <w:t>określonych rodzajowo i liczbowo</w:t>
      </w:r>
      <w:r w:rsidR="00F85507" w:rsidRPr="00C54DC4">
        <w:rPr>
          <w:rFonts w:ascii="Arial" w:hAnsi="Arial" w:cs="Arial"/>
          <w:sz w:val="23"/>
          <w:szCs w:val="23"/>
        </w:rPr>
        <w:t xml:space="preserve"> organizacji pozarządowych do składu KM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 w:rsidR="00C54DC4" w:rsidRPr="00C54DC4">
        <w:rPr>
          <w:rFonts w:ascii="Arial" w:hAnsi="Arial" w:cs="Arial"/>
          <w:sz w:val="23"/>
          <w:szCs w:val="23"/>
        </w:rPr>
        <w:t>,</w:t>
      </w:r>
      <w:r w:rsidR="00F85507" w:rsidRPr="00C54DC4">
        <w:rPr>
          <w:rFonts w:ascii="Arial" w:hAnsi="Arial" w:cs="Arial"/>
          <w:sz w:val="23"/>
          <w:szCs w:val="23"/>
        </w:rPr>
        <w:t xml:space="preserve"> zgodnie z wymogami wynikającymi z art. 18 </w:t>
      </w:r>
      <w:r w:rsidR="00F00B06" w:rsidRPr="00F00B06">
        <w:rPr>
          <w:rFonts w:ascii="Arial" w:hAnsi="Arial" w:cs="Arial"/>
          <w:sz w:val="23"/>
          <w:szCs w:val="23"/>
        </w:rPr>
        <w:t>ustawy wdrożeniowej.</w:t>
      </w:r>
    </w:p>
    <w:p w14:paraId="0E9B3FAF" w14:textId="4226CCF7" w:rsidR="00C95F45" w:rsidRPr="001A4FC9" w:rsidRDefault="008E6761" w:rsidP="00F85507">
      <w:pPr>
        <w:spacing w:after="120"/>
        <w:ind w:left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Nie później niż</w:t>
      </w:r>
      <w:r w:rsidR="00141AAE">
        <w:rPr>
          <w:rFonts w:ascii="Arial" w:hAnsi="Arial" w:cs="Arial"/>
          <w:sz w:val="23"/>
          <w:szCs w:val="23"/>
        </w:rPr>
        <w:t xml:space="preserve"> </w:t>
      </w:r>
      <w:r w:rsidR="005126F8">
        <w:rPr>
          <w:rFonts w:ascii="Arial" w:hAnsi="Arial" w:cs="Arial"/>
          <w:sz w:val="23"/>
          <w:szCs w:val="23"/>
        </w:rPr>
        <w:t xml:space="preserve">w </w:t>
      </w:r>
      <w:r w:rsidR="00141AAE">
        <w:rPr>
          <w:rFonts w:ascii="Arial" w:hAnsi="Arial" w:cs="Arial"/>
          <w:sz w:val="23"/>
          <w:szCs w:val="23"/>
        </w:rPr>
        <w:t>terminie 45 dni od otrzymania wniosku, RDPP WP przekazuje 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 w:rsidR="00141AAE">
        <w:rPr>
          <w:rFonts w:ascii="Arial" w:hAnsi="Arial" w:cs="Arial"/>
          <w:sz w:val="23"/>
          <w:szCs w:val="23"/>
        </w:rPr>
        <w:t xml:space="preserve"> informacje o wyłonionych organizacjach pozarządowych. Następnie</w:t>
      </w:r>
      <w:r w:rsidR="008E77D5">
        <w:rPr>
          <w:rFonts w:ascii="Arial" w:hAnsi="Arial" w:cs="Arial"/>
          <w:sz w:val="23"/>
          <w:szCs w:val="23"/>
        </w:rPr>
        <w:t>,</w:t>
      </w:r>
      <w:r w:rsidR="00141AAE">
        <w:rPr>
          <w:rFonts w:ascii="Arial" w:hAnsi="Arial" w:cs="Arial"/>
          <w:sz w:val="23"/>
          <w:szCs w:val="23"/>
        </w:rPr>
        <w:t xml:space="preserve"> 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 w:rsidR="00141AAE">
        <w:rPr>
          <w:rFonts w:ascii="Arial" w:hAnsi="Arial" w:cs="Arial"/>
          <w:sz w:val="23"/>
          <w:szCs w:val="23"/>
        </w:rPr>
        <w:t xml:space="preserve"> zwraca się z pisemnym zaproszeniem do </w:t>
      </w:r>
      <w:r>
        <w:rPr>
          <w:rFonts w:ascii="Arial" w:hAnsi="Arial" w:cs="Arial"/>
          <w:sz w:val="23"/>
          <w:szCs w:val="23"/>
        </w:rPr>
        <w:t>wyłonionych przez RDPP WP organizacji</w:t>
      </w:r>
      <w:r w:rsidR="00141AAE">
        <w:rPr>
          <w:rFonts w:ascii="Arial" w:hAnsi="Arial" w:cs="Arial"/>
          <w:sz w:val="23"/>
          <w:szCs w:val="23"/>
        </w:rPr>
        <w:t xml:space="preserve"> oraz informuje je</w:t>
      </w:r>
      <w:r>
        <w:rPr>
          <w:rFonts w:ascii="Arial" w:hAnsi="Arial" w:cs="Arial"/>
          <w:sz w:val="23"/>
          <w:szCs w:val="23"/>
        </w:rPr>
        <w:t>, w przypadku przyjęcia zaproszenia,</w:t>
      </w:r>
      <w:r w:rsidR="00141AAE">
        <w:rPr>
          <w:rFonts w:ascii="Arial" w:hAnsi="Arial" w:cs="Arial"/>
          <w:sz w:val="23"/>
          <w:szCs w:val="23"/>
        </w:rPr>
        <w:t xml:space="preserve"> o konieczności wyznaczenia </w:t>
      </w:r>
      <w:r>
        <w:rPr>
          <w:rFonts w:ascii="Arial" w:hAnsi="Arial" w:cs="Arial"/>
          <w:sz w:val="23"/>
          <w:szCs w:val="23"/>
        </w:rPr>
        <w:t xml:space="preserve">swoich </w:t>
      </w:r>
      <w:r w:rsidR="00141AAE">
        <w:rPr>
          <w:rFonts w:ascii="Arial" w:hAnsi="Arial" w:cs="Arial"/>
          <w:sz w:val="23"/>
          <w:szCs w:val="23"/>
        </w:rPr>
        <w:t xml:space="preserve">przedstawicieli </w:t>
      </w:r>
      <w:r w:rsidR="00141AAE">
        <w:rPr>
          <w:rFonts w:ascii="Arial" w:hAnsi="Arial" w:cs="Arial"/>
          <w:bCs/>
          <w:sz w:val="23"/>
          <w:szCs w:val="23"/>
        </w:rPr>
        <w:t>wraz z imiennym wskazaniem członka KM FEP</w:t>
      </w:r>
      <w:r w:rsidR="0075125F">
        <w:rPr>
          <w:rFonts w:ascii="Arial" w:hAnsi="Arial" w:cs="Arial"/>
          <w:bCs/>
          <w:sz w:val="23"/>
          <w:szCs w:val="23"/>
        </w:rPr>
        <w:t xml:space="preserve"> 2021-2027</w:t>
      </w:r>
      <w:r w:rsidR="00141AAE">
        <w:rPr>
          <w:rFonts w:ascii="Arial" w:hAnsi="Arial" w:cs="Arial"/>
          <w:bCs/>
          <w:sz w:val="23"/>
          <w:szCs w:val="23"/>
        </w:rPr>
        <w:t xml:space="preserve"> i zastępcy członka KM FEP</w:t>
      </w:r>
      <w:r w:rsidR="0075125F">
        <w:rPr>
          <w:rFonts w:ascii="Arial" w:hAnsi="Arial" w:cs="Arial"/>
          <w:bCs/>
          <w:sz w:val="23"/>
          <w:szCs w:val="23"/>
        </w:rPr>
        <w:t xml:space="preserve"> 2021-2027</w:t>
      </w:r>
      <w:r w:rsidR="00141AAE">
        <w:rPr>
          <w:rFonts w:ascii="Arial" w:hAnsi="Arial" w:cs="Arial"/>
          <w:sz w:val="23"/>
          <w:szCs w:val="23"/>
        </w:rPr>
        <w:t>. Termin na udzielenie odpowiedzi</w:t>
      </w:r>
      <w:r>
        <w:rPr>
          <w:rFonts w:ascii="Arial" w:hAnsi="Arial" w:cs="Arial"/>
          <w:sz w:val="23"/>
          <w:szCs w:val="23"/>
        </w:rPr>
        <w:t xml:space="preserve"> na zaproszenie 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 w:rsidR="00141AAE">
        <w:rPr>
          <w:rFonts w:ascii="Arial" w:hAnsi="Arial" w:cs="Arial"/>
          <w:sz w:val="23"/>
          <w:szCs w:val="23"/>
        </w:rPr>
        <w:t>, zgodnie z art. 17 ust. 2 ustawy wdrożeniowej, wynosi 14 dni od otrzymania zaproszenia.</w:t>
      </w:r>
      <w:r w:rsidR="008E77D5">
        <w:rPr>
          <w:rFonts w:ascii="Arial" w:hAnsi="Arial" w:cs="Arial"/>
          <w:sz w:val="23"/>
          <w:szCs w:val="23"/>
        </w:rPr>
        <w:t xml:space="preserve"> Brak odpowiedzi w terminie oznacza odrzucenie zaproszenia do składu KM FEP</w:t>
      </w:r>
      <w:r w:rsidR="0075125F">
        <w:rPr>
          <w:rFonts w:ascii="Arial" w:hAnsi="Arial" w:cs="Arial"/>
          <w:sz w:val="23"/>
          <w:szCs w:val="23"/>
        </w:rPr>
        <w:t xml:space="preserve"> </w:t>
      </w:r>
      <w:r w:rsidR="0075125F">
        <w:rPr>
          <w:rFonts w:ascii="Arial" w:hAnsi="Arial" w:cs="Arial"/>
          <w:sz w:val="23"/>
          <w:szCs w:val="23"/>
        </w:rPr>
        <w:br/>
        <w:t>2021-2027</w:t>
      </w:r>
      <w:r w:rsidR="008E77D5">
        <w:rPr>
          <w:rFonts w:ascii="Arial" w:hAnsi="Arial" w:cs="Arial"/>
          <w:sz w:val="23"/>
          <w:szCs w:val="23"/>
        </w:rPr>
        <w:t>.</w:t>
      </w:r>
    </w:p>
    <w:p w14:paraId="65C86BD2" w14:textId="05A8AABF" w:rsidR="00F85507" w:rsidRPr="004B09B9" w:rsidRDefault="00F85507" w:rsidP="00AD2F94">
      <w:pPr>
        <w:pStyle w:val="Akapitzlist"/>
        <w:numPr>
          <w:ilvl w:val="0"/>
          <w:numId w:val="10"/>
        </w:numPr>
        <w:spacing w:after="120"/>
        <w:ind w:left="641" w:hanging="357"/>
        <w:jc w:val="both"/>
        <w:rPr>
          <w:rFonts w:ascii="Arial" w:hAnsi="Arial" w:cs="Arial"/>
          <w:b/>
          <w:sz w:val="23"/>
          <w:szCs w:val="23"/>
        </w:rPr>
      </w:pPr>
      <w:r w:rsidRPr="004B09B9">
        <w:rPr>
          <w:rFonts w:ascii="Arial" w:hAnsi="Arial" w:cs="Arial"/>
          <w:b/>
          <w:sz w:val="23"/>
          <w:szCs w:val="23"/>
        </w:rPr>
        <w:t>Podmioty zapraszane do składu KM FEP</w:t>
      </w:r>
      <w:r w:rsidR="0075125F">
        <w:rPr>
          <w:rFonts w:ascii="Arial" w:hAnsi="Arial" w:cs="Arial"/>
          <w:b/>
          <w:sz w:val="23"/>
          <w:szCs w:val="23"/>
        </w:rPr>
        <w:t xml:space="preserve"> 2021-2027</w:t>
      </w:r>
      <w:r w:rsidRPr="004B09B9">
        <w:rPr>
          <w:rFonts w:ascii="Arial" w:hAnsi="Arial" w:cs="Arial"/>
          <w:b/>
          <w:sz w:val="23"/>
          <w:szCs w:val="23"/>
        </w:rPr>
        <w:t xml:space="preserve"> na mocy art. 17 ust. 3 ustawy wdrożeniowej:</w:t>
      </w:r>
    </w:p>
    <w:p w14:paraId="029E3569" w14:textId="32AB1769" w:rsidR="0010543C" w:rsidRPr="000D36A7" w:rsidRDefault="000D0D89" w:rsidP="00CC6221">
      <w:pPr>
        <w:pStyle w:val="Akapitzlist"/>
        <w:numPr>
          <w:ilvl w:val="0"/>
          <w:numId w:val="22"/>
        </w:numPr>
        <w:spacing w:after="120"/>
        <w:ind w:left="1037" w:hanging="357"/>
        <w:jc w:val="both"/>
        <w:rPr>
          <w:rFonts w:ascii="Arial" w:hAnsi="Arial" w:cs="Arial"/>
          <w:sz w:val="23"/>
          <w:szCs w:val="23"/>
        </w:rPr>
      </w:pPr>
      <w:r w:rsidRPr="007F5862">
        <w:rPr>
          <w:rFonts w:ascii="Arial" w:hAnsi="Arial" w:cs="Arial"/>
          <w:b/>
          <w:sz w:val="23"/>
          <w:szCs w:val="23"/>
        </w:rPr>
        <w:t>w</w:t>
      </w:r>
      <w:r w:rsidR="0010543C" w:rsidRPr="007F5862">
        <w:rPr>
          <w:rFonts w:ascii="Arial" w:hAnsi="Arial" w:cs="Arial"/>
          <w:b/>
          <w:sz w:val="23"/>
          <w:szCs w:val="23"/>
        </w:rPr>
        <w:t xml:space="preserve"> charakterze członka KM</w:t>
      </w:r>
      <w:r w:rsidR="000D36A7" w:rsidRPr="007F5862">
        <w:rPr>
          <w:rFonts w:ascii="Arial" w:hAnsi="Arial" w:cs="Arial"/>
          <w:b/>
          <w:sz w:val="23"/>
          <w:szCs w:val="23"/>
        </w:rPr>
        <w:t xml:space="preserve"> FEP</w:t>
      </w:r>
      <w:r w:rsidR="0075125F">
        <w:rPr>
          <w:rFonts w:ascii="Arial" w:hAnsi="Arial" w:cs="Arial"/>
          <w:b/>
          <w:sz w:val="23"/>
          <w:szCs w:val="23"/>
        </w:rPr>
        <w:t xml:space="preserve"> 2021-2027</w:t>
      </w:r>
      <w:r w:rsidR="0010543C" w:rsidRPr="000D36A7">
        <w:rPr>
          <w:rFonts w:ascii="Arial" w:hAnsi="Arial" w:cs="Arial"/>
          <w:sz w:val="23"/>
          <w:szCs w:val="23"/>
        </w:rPr>
        <w:t>:</w:t>
      </w:r>
    </w:p>
    <w:p w14:paraId="00677DD3" w14:textId="1ABF5167" w:rsidR="0089118A" w:rsidRPr="006C0086" w:rsidRDefault="0089118A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 w:rsidRPr="006C0086">
        <w:rPr>
          <w:rFonts w:ascii="Arial" w:hAnsi="Arial" w:cs="Arial"/>
          <w:sz w:val="23"/>
          <w:szCs w:val="23"/>
        </w:rPr>
        <w:t>Minist</w:t>
      </w:r>
      <w:r w:rsidR="002532A5" w:rsidRPr="006C0086">
        <w:rPr>
          <w:rFonts w:ascii="Arial" w:hAnsi="Arial" w:cs="Arial"/>
          <w:sz w:val="23"/>
          <w:szCs w:val="23"/>
        </w:rPr>
        <w:t>er</w:t>
      </w:r>
      <w:r w:rsidRPr="006C0086">
        <w:rPr>
          <w:rFonts w:ascii="Arial" w:hAnsi="Arial" w:cs="Arial"/>
          <w:sz w:val="23"/>
          <w:szCs w:val="23"/>
        </w:rPr>
        <w:t xml:space="preserve"> </w:t>
      </w:r>
      <w:r w:rsidR="00ED5839" w:rsidRPr="006C0086">
        <w:rPr>
          <w:rFonts w:ascii="Arial" w:hAnsi="Arial" w:cs="Arial"/>
          <w:sz w:val="23"/>
          <w:szCs w:val="23"/>
        </w:rPr>
        <w:t>Klimatu i Ś</w:t>
      </w:r>
      <w:r w:rsidR="00377349" w:rsidRPr="006C0086">
        <w:rPr>
          <w:rFonts w:ascii="Arial" w:hAnsi="Arial" w:cs="Arial"/>
          <w:sz w:val="23"/>
          <w:szCs w:val="23"/>
        </w:rPr>
        <w:t>rodowiska</w:t>
      </w:r>
      <w:r w:rsidRPr="006C0086">
        <w:rPr>
          <w:rFonts w:ascii="Arial" w:hAnsi="Arial" w:cs="Arial"/>
          <w:sz w:val="23"/>
          <w:szCs w:val="23"/>
        </w:rPr>
        <w:t>,</w:t>
      </w:r>
    </w:p>
    <w:p w14:paraId="65A00DAB" w14:textId="4E9C9FB1" w:rsidR="0089118A" w:rsidRPr="006C0086" w:rsidRDefault="0089118A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 w:rsidRPr="006C0086">
        <w:rPr>
          <w:rFonts w:ascii="Arial" w:hAnsi="Arial" w:cs="Arial"/>
          <w:sz w:val="23"/>
          <w:szCs w:val="23"/>
        </w:rPr>
        <w:t>Minist</w:t>
      </w:r>
      <w:r w:rsidR="002532A5" w:rsidRPr="006C0086">
        <w:rPr>
          <w:rFonts w:ascii="Arial" w:hAnsi="Arial" w:cs="Arial"/>
          <w:sz w:val="23"/>
          <w:szCs w:val="23"/>
        </w:rPr>
        <w:t>er</w:t>
      </w:r>
      <w:r w:rsidRPr="006C0086">
        <w:rPr>
          <w:rFonts w:ascii="Arial" w:hAnsi="Arial" w:cs="Arial"/>
          <w:sz w:val="23"/>
          <w:szCs w:val="23"/>
        </w:rPr>
        <w:t xml:space="preserve"> </w:t>
      </w:r>
      <w:r w:rsidR="00ED5839" w:rsidRPr="006C0086">
        <w:rPr>
          <w:rFonts w:ascii="Arial" w:hAnsi="Arial" w:cs="Arial"/>
          <w:sz w:val="23"/>
          <w:szCs w:val="23"/>
        </w:rPr>
        <w:t>Rolnictwa i Rozwoju Wsi</w:t>
      </w:r>
      <w:r w:rsidRPr="006C0086">
        <w:rPr>
          <w:rFonts w:ascii="Arial" w:hAnsi="Arial" w:cs="Arial"/>
          <w:sz w:val="23"/>
          <w:szCs w:val="23"/>
        </w:rPr>
        <w:t>,</w:t>
      </w:r>
    </w:p>
    <w:p w14:paraId="3CF806D1" w14:textId="4CDC23A9" w:rsidR="0089118A" w:rsidRPr="006C0086" w:rsidRDefault="0089118A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 w:rsidRPr="006C0086">
        <w:rPr>
          <w:rFonts w:ascii="Arial" w:hAnsi="Arial" w:cs="Arial"/>
          <w:sz w:val="23"/>
          <w:szCs w:val="23"/>
        </w:rPr>
        <w:t>Minist</w:t>
      </w:r>
      <w:r w:rsidR="002532A5" w:rsidRPr="006C0086">
        <w:rPr>
          <w:rFonts w:ascii="Arial" w:hAnsi="Arial" w:cs="Arial"/>
          <w:sz w:val="23"/>
          <w:szCs w:val="23"/>
        </w:rPr>
        <w:t>er</w:t>
      </w:r>
      <w:r w:rsidRPr="006C0086">
        <w:rPr>
          <w:rFonts w:ascii="Arial" w:hAnsi="Arial" w:cs="Arial"/>
          <w:sz w:val="23"/>
          <w:szCs w:val="23"/>
        </w:rPr>
        <w:t xml:space="preserve"> </w:t>
      </w:r>
      <w:r w:rsidR="00ED5839" w:rsidRPr="006C0086">
        <w:rPr>
          <w:rFonts w:ascii="Arial" w:hAnsi="Arial" w:cs="Arial"/>
          <w:sz w:val="23"/>
          <w:szCs w:val="23"/>
        </w:rPr>
        <w:t>Zdrowia</w:t>
      </w:r>
      <w:r w:rsidRPr="006C0086">
        <w:rPr>
          <w:rFonts w:ascii="Arial" w:hAnsi="Arial" w:cs="Arial"/>
          <w:sz w:val="23"/>
          <w:szCs w:val="23"/>
        </w:rPr>
        <w:t>,</w:t>
      </w:r>
    </w:p>
    <w:p w14:paraId="46C14969" w14:textId="7524E25C" w:rsidR="0089118A" w:rsidRDefault="006A5614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Sejmik</w:t>
      </w:r>
      <w:r w:rsidR="0089118A">
        <w:rPr>
          <w:rFonts w:ascii="Arial" w:hAnsi="Arial" w:cs="Arial"/>
          <w:sz w:val="23"/>
          <w:szCs w:val="23"/>
        </w:rPr>
        <w:t xml:space="preserve"> Województwa Podkarpackiego,</w:t>
      </w:r>
    </w:p>
    <w:p w14:paraId="69AAAF1B" w14:textId="6EBE6CE7" w:rsidR="0089118A" w:rsidRDefault="0089118A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Podkarpackie Stowarzyszeni</w:t>
      </w:r>
      <w:r w:rsidR="006A5614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 Samorządów Terytorialnych,</w:t>
      </w:r>
    </w:p>
    <w:p w14:paraId="37E17A05" w14:textId="285BBCAB" w:rsidR="0089118A" w:rsidRDefault="006A5614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Konferencja</w:t>
      </w:r>
      <w:r w:rsidR="0089118A">
        <w:rPr>
          <w:rFonts w:ascii="Arial" w:hAnsi="Arial" w:cs="Arial"/>
          <w:sz w:val="23"/>
          <w:szCs w:val="23"/>
        </w:rPr>
        <w:t xml:space="preserve"> Rektorów Akademickich Szkół Polskich,</w:t>
      </w:r>
    </w:p>
    <w:p w14:paraId="0B3BC64C" w14:textId="77777777" w:rsidR="00A33633" w:rsidRDefault="006A5614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Stowarzyszenie</w:t>
      </w:r>
      <w:r w:rsidR="0089118A">
        <w:rPr>
          <w:rFonts w:ascii="Arial" w:hAnsi="Arial" w:cs="Arial"/>
          <w:sz w:val="23"/>
          <w:szCs w:val="23"/>
        </w:rPr>
        <w:t xml:space="preserve"> Rzeszowskiego Obszaru Funkcjonalnego,</w:t>
      </w:r>
    </w:p>
    <w:p w14:paraId="65DAF8E3" w14:textId="4A0368FF" w:rsidR="007E0B35" w:rsidRDefault="007E0B35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podmiot reprezentujący sektor ekonomii społecznej, wskazany przez Podkarpacki Komitet Rozwoju Ekonomii Społecznej,</w:t>
      </w:r>
    </w:p>
    <w:p w14:paraId="4D56B6BA" w14:textId="5CAB6F7F" w:rsidR="0089118A" w:rsidRDefault="00A33633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podmioty reprezentujące instytucje otoczenia biznesu i klastry, wskazane przez Podkarpacką Radę Innowacyjności,</w:t>
      </w:r>
    </w:p>
    <w:p w14:paraId="0BD66890" w14:textId="13CBB6CB" w:rsidR="0089118A" w:rsidRDefault="006A5614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Izba</w:t>
      </w:r>
      <w:r w:rsidR="0089118A">
        <w:rPr>
          <w:rFonts w:ascii="Arial" w:hAnsi="Arial" w:cs="Arial"/>
          <w:sz w:val="23"/>
          <w:szCs w:val="23"/>
        </w:rPr>
        <w:t xml:space="preserve"> Przemysłowo-Handlow</w:t>
      </w:r>
      <w:r>
        <w:rPr>
          <w:rFonts w:ascii="Arial" w:hAnsi="Arial" w:cs="Arial"/>
          <w:sz w:val="23"/>
          <w:szCs w:val="23"/>
        </w:rPr>
        <w:t>a</w:t>
      </w:r>
      <w:r w:rsidR="0089118A">
        <w:rPr>
          <w:rFonts w:ascii="Arial" w:hAnsi="Arial" w:cs="Arial"/>
          <w:sz w:val="23"/>
          <w:szCs w:val="23"/>
        </w:rPr>
        <w:t xml:space="preserve"> w Rzeszowie</w:t>
      </w:r>
      <w:r w:rsidR="00E26EA7">
        <w:rPr>
          <w:rFonts w:ascii="Arial" w:hAnsi="Arial" w:cs="Arial"/>
          <w:sz w:val="23"/>
          <w:szCs w:val="23"/>
        </w:rPr>
        <w:t>,</w:t>
      </w:r>
    </w:p>
    <w:p w14:paraId="39FB190F" w14:textId="13F1B247" w:rsidR="0089118A" w:rsidRDefault="0089118A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Podkarpack</w:t>
      </w:r>
      <w:r w:rsidR="006A5614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Izb</w:t>
      </w:r>
      <w:r w:rsidR="006A5614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Gospodarcz</w:t>
      </w:r>
      <w:r w:rsidR="006A5614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w Krośnie,</w:t>
      </w:r>
    </w:p>
    <w:p w14:paraId="63538F62" w14:textId="03E26AC4" w:rsidR="0010543C" w:rsidRDefault="0089118A" w:rsidP="00CC6221">
      <w:pPr>
        <w:pStyle w:val="Akapitzlist"/>
        <w:numPr>
          <w:ilvl w:val="2"/>
          <w:numId w:val="15"/>
        </w:numPr>
        <w:spacing w:after="12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Regionaln</w:t>
      </w:r>
      <w:r w:rsidR="006A5614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Iz</w:t>
      </w:r>
      <w:r w:rsidR="0010543C">
        <w:rPr>
          <w:rFonts w:ascii="Arial" w:hAnsi="Arial" w:cs="Arial"/>
          <w:sz w:val="23"/>
          <w:szCs w:val="23"/>
        </w:rPr>
        <w:t>b</w:t>
      </w:r>
      <w:r w:rsidR="006A5614">
        <w:rPr>
          <w:rFonts w:ascii="Arial" w:hAnsi="Arial" w:cs="Arial"/>
          <w:sz w:val="23"/>
          <w:szCs w:val="23"/>
        </w:rPr>
        <w:t>a</w:t>
      </w:r>
      <w:r w:rsidR="0010543C">
        <w:rPr>
          <w:rFonts w:ascii="Arial" w:hAnsi="Arial" w:cs="Arial"/>
          <w:sz w:val="23"/>
          <w:szCs w:val="23"/>
        </w:rPr>
        <w:t xml:space="preserve"> Gospodarcz</w:t>
      </w:r>
      <w:r w:rsidR="006A5614">
        <w:rPr>
          <w:rFonts w:ascii="Arial" w:hAnsi="Arial" w:cs="Arial"/>
          <w:sz w:val="23"/>
          <w:szCs w:val="23"/>
        </w:rPr>
        <w:t>a</w:t>
      </w:r>
      <w:r w:rsidR="00A33633">
        <w:rPr>
          <w:rFonts w:ascii="Arial" w:hAnsi="Arial" w:cs="Arial"/>
          <w:sz w:val="23"/>
          <w:szCs w:val="23"/>
        </w:rPr>
        <w:t xml:space="preserve"> w Stalowej Woli.</w:t>
      </w:r>
    </w:p>
    <w:p w14:paraId="0BCAF33F" w14:textId="12689104" w:rsidR="00A33633" w:rsidRDefault="00FC7BAB" w:rsidP="00CC6221">
      <w:pPr>
        <w:pStyle w:val="Akapitzlist"/>
        <w:numPr>
          <w:ilvl w:val="2"/>
          <w:numId w:val="15"/>
        </w:numPr>
        <w:spacing w:after="12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podmiot reprezentujący Lokalne Grupy Działania, wskazany przez Podkarpacką</w:t>
      </w:r>
      <w:r w:rsidR="00330FE6">
        <w:rPr>
          <w:rFonts w:ascii="Arial" w:hAnsi="Arial" w:cs="Arial"/>
          <w:sz w:val="23"/>
          <w:szCs w:val="23"/>
        </w:rPr>
        <w:t xml:space="preserve"> Sieć LGD,</w:t>
      </w:r>
      <w:r w:rsidR="00A33633">
        <w:rPr>
          <w:rFonts w:ascii="Arial" w:hAnsi="Arial" w:cs="Arial"/>
          <w:sz w:val="23"/>
          <w:szCs w:val="23"/>
        </w:rPr>
        <w:t xml:space="preserve"> </w:t>
      </w:r>
    </w:p>
    <w:p w14:paraId="0827B7DD" w14:textId="77777777" w:rsidR="00A33633" w:rsidRDefault="00A33633" w:rsidP="00A33633">
      <w:pPr>
        <w:pStyle w:val="Akapitzlist"/>
        <w:spacing w:after="120"/>
        <w:ind w:left="1604"/>
        <w:rPr>
          <w:rFonts w:ascii="Arial" w:hAnsi="Arial" w:cs="Arial"/>
          <w:sz w:val="23"/>
          <w:szCs w:val="23"/>
        </w:rPr>
      </w:pPr>
    </w:p>
    <w:p w14:paraId="48392C54" w14:textId="68ADEF8F" w:rsidR="0010543C" w:rsidRPr="00AC46A3" w:rsidRDefault="00330FE6" w:rsidP="00CC6221">
      <w:pPr>
        <w:pStyle w:val="Akapitzlist"/>
        <w:numPr>
          <w:ilvl w:val="0"/>
          <w:numId w:val="22"/>
        </w:numPr>
        <w:spacing w:after="120"/>
        <w:ind w:left="1037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</w:t>
      </w:r>
      <w:r w:rsidR="0010543C" w:rsidRPr="007F5862">
        <w:rPr>
          <w:rFonts w:ascii="Arial" w:hAnsi="Arial" w:cs="Arial"/>
          <w:b/>
          <w:sz w:val="23"/>
          <w:szCs w:val="23"/>
        </w:rPr>
        <w:t xml:space="preserve"> charakterze obserwatora</w:t>
      </w:r>
      <w:r w:rsidR="00F072AB" w:rsidRPr="007F5862">
        <w:rPr>
          <w:rFonts w:ascii="Arial" w:hAnsi="Arial" w:cs="Arial"/>
          <w:b/>
          <w:sz w:val="23"/>
          <w:szCs w:val="23"/>
        </w:rPr>
        <w:t xml:space="preserve"> w KM FEP</w:t>
      </w:r>
      <w:r w:rsidR="0075125F">
        <w:rPr>
          <w:rFonts w:ascii="Arial" w:hAnsi="Arial" w:cs="Arial"/>
          <w:b/>
          <w:sz w:val="23"/>
          <w:szCs w:val="23"/>
        </w:rPr>
        <w:t xml:space="preserve"> 2021-2027</w:t>
      </w:r>
      <w:r w:rsidR="0010543C" w:rsidRPr="00AC46A3">
        <w:rPr>
          <w:rFonts w:ascii="Arial" w:hAnsi="Arial" w:cs="Arial"/>
          <w:sz w:val="23"/>
          <w:szCs w:val="23"/>
        </w:rPr>
        <w:t>:</w:t>
      </w:r>
    </w:p>
    <w:p w14:paraId="61CD3C90" w14:textId="77777777" w:rsidR="00F701EC" w:rsidRDefault="007E0B35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bCs/>
          <w:sz w:val="23"/>
          <w:szCs w:val="23"/>
        </w:rPr>
        <w:t>Rzecznik Praw Obywatelskich – 1 osoba,</w:t>
      </w:r>
    </w:p>
    <w:p w14:paraId="3300EADC" w14:textId="77777777" w:rsidR="00F701EC" w:rsidRDefault="007E0B35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bCs/>
          <w:sz w:val="23"/>
          <w:szCs w:val="23"/>
        </w:rPr>
        <w:t>Rada Działalności Pożytku Publicznego – 1 osoba,</w:t>
      </w:r>
    </w:p>
    <w:p w14:paraId="13915112" w14:textId="7F9A1663" w:rsidR="00F701EC" w:rsidRDefault="007E0B35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bCs/>
          <w:sz w:val="23"/>
          <w:szCs w:val="23"/>
        </w:rPr>
        <w:t>Najwyższa Izba Kontroli – 1 osoba,</w:t>
      </w:r>
    </w:p>
    <w:p w14:paraId="58F6781A" w14:textId="77777777" w:rsidR="00F701EC" w:rsidRDefault="007E0B35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bCs/>
          <w:sz w:val="23"/>
          <w:szCs w:val="23"/>
        </w:rPr>
        <w:t>Krajowa Administracja Skarbowa</w:t>
      </w:r>
    </w:p>
    <w:p w14:paraId="574400CE" w14:textId="77777777" w:rsidR="00F701EC" w:rsidRPr="00F701EC" w:rsidRDefault="0010543C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Rzecznik Funduszy Europejskich dla programu regionalnego Fundusze Europejskie dla Podkarpacia 2021-2027,</w:t>
      </w:r>
    </w:p>
    <w:p w14:paraId="54637B19" w14:textId="77777777" w:rsidR="00F701EC" w:rsidRPr="00F701EC" w:rsidRDefault="0010543C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lastRenderedPageBreak/>
        <w:t>Koordynator do spraw równego traktowania i przeciwdziałania dyskryminacji w UMWP,</w:t>
      </w:r>
    </w:p>
    <w:p w14:paraId="61110348" w14:textId="77777777" w:rsidR="00F701EC" w:rsidRPr="00F701EC" w:rsidRDefault="0010543C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 xml:space="preserve">Koordynator do spraw dostępności architektonicznej </w:t>
      </w:r>
      <w:r w:rsidR="003C21E6" w:rsidRPr="00F701EC">
        <w:rPr>
          <w:rFonts w:ascii="Arial" w:hAnsi="Arial" w:cs="Arial"/>
          <w:sz w:val="23"/>
          <w:szCs w:val="23"/>
        </w:rPr>
        <w:br/>
      </w:r>
      <w:r w:rsidRPr="00F701EC">
        <w:rPr>
          <w:rFonts w:ascii="Arial" w:hAnsi="Arial" w:cs="Arial"/>
          <w:sz w:val="23"/>
          <w:szCs w:val="23"/>
        </w:rPr>
        <w:t>i informacyjno-komunikacyjnej w UMWP,</w:t>
      </w:r>
    </w:p>
    <w:p w14:paraId="5CF4ABD4" w14:textId="77777777" w:rsidR="00F701EC" w:rsidRPr="00F701EC" w:rsidRDefault="0010543C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Koordynator do spraw dostępności cyfrowej UMWP,</w:t>
      </w:r>
    </w:p>
    <w:p w14:paraId="6A8ACADF" w14:textId="7A1AF2CF" w:rsidR="00F701EC" w:rsidRPr="00F701EC" w:rsidRDefault="00EE4620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 w:rsidR="0075125F">
        <w:rPr>
          <w:rFonts w:ascii="Arial" w:hAnsi="Arial" w:cs="Arial"/>
          <w:sz w:val="23"/>
          <w:szCs w:val="23"/>
        </w:rPr>
        <w:t>iejski Obszar Funkcjonalny</w:t>
      </w:r>
      <w:r w:rsidRPr="00F701EC">
        <w:rPr>
          <w:rFonts w:ascii="Arial" w:hAnsi="Arial" w:cs="Arial"/>
          <w:sz w:val="23"/>
          <w:szCs w:val="23"/>
        </w:rPr>
        <w:t xml:space="preserve"> </w:t>
      </w:r>
      <w:r w:rsidR="00011F0B" w:rsidRPr="00F701EC">
        <w:rPr>
          <w:rFonts w:ascii="Arial" w:hAnsi="Arial" w:cs="Arial"/>
          <w:sz w:val="23"/>
          <w:szCs w:val="23"/>
        </w:rPr>
        <w:t>Przemyśl,</w:t>
      </w:r>
    </w:p>
    <w:p w14:paraId="62D1D69E" w14:textId="643D495E" w:rsidR="00F701EC" w:rsidRPr="00F701EC" w:rsidRDefault="0075125F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11F0B" w:rsidRPr="00F701EC">
        <w:rPr>
          <w:rFonts w:ascii="Arial" w:hAnsi="Arial" w:cs="Arial"/>
          <w:sz w:val="23"/>
          <w:szCs w:val="23"/>
        </w:rPr>
        <w:t xml:space="preserve"> Krosno,</w:t>
      </w:r>
    </w:p>
    <w:p w14:paraId="5FA2DB46" w14:textId="61D70D46" w:rsidR="00F701EC" w:rsidRPr="00F701EC" w:rsidRDefault="0075125F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11F0B" w:rsidRPr="00F701EC">
        <w:rPr>
          <w:rFonts w:ascii="Arial" w:hAnsi="Arial" w:cs="Arial"/>
          <w:sz w:val="23"/>
          <w:szCs w:val="23"/>
        </w:rPr>
        <w:t xml:space="preserve"> Tarnobrzeg,</w:t>
      </w:r>
    </w:p>
    <w:p w14:paraId="561F03A0" w14:textId="34160B6B" w:rsidR="00F701EC" w:rsidRPr="00F701EC" w:rsidRDefault="0075125F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11F0B" w:rsidRPr="00F701EC">
        <w:rPr>
          <w:rFonts w:ascii="Arial" w:hAnsi="Arial" w:cs="Arial"/>
          <w:sz w:val="23"/>
          <w:szCs w:val="23"/>
        </w:rPr>
        <w:t xml:space="preserve"> Mielec,</w:t>
      </w:r>
    </w:p>
    <w:p w14:paraId="28170B13" w14:textId="1E2FB9D6" w:rsidR="00F701EC" w:rsidRPr="00F701EC" w:rsidRDefault="0075125F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11F0B" w:rsidRPr="00F701EC">
        <w:rPr>
          <w:rFonts w:ascii="Arial" w:hAnsi="Arial" w:cs="Arial"/>
          <w:sz w:val="23"/>
          <w:szCs w:val="23"/>
        </w:rPr>
        <w:t xml:space="preserve"> Stalowa Wola,</w:t>
      </w:r>
    </w:p>
    <w:p w14:paraId="6534B47E" w14:textId="16A99C40" w:rsidR="00F701EC" w:rsidRPr="00F701EC" w:rsidRDefault="0075125F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92774" w:rsidRPr="00F701EC">
        <w:rPr>
          <w:rFonts w:ascii="Arial" w:hAnsi="Arial" w:cs="Arial"/>
          <w:sz w:val="23"/>
          <w:szCs w:val="23"/>
        </w:rPr>
        <w:t xml:space="preserve"> Dębica-Ropczyce,</w:t>
      </w:r>
    </w:p>
    <w:p w14:paraId="2FF6E1AE" w14:textId="29CE6126" w:rsidR="00F701EC" w:rsidRPr="00F701EC" w:rsidRDefault="0075125F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92774" w:rsidRPr="00F701EC">
        <w:rPr>
          <w:rFonts w:ascii="Arial" w:hAnsi="Arial" w:cs="Arial"/>
          <w:sz w:val="23"/>
          <w:szCs w:val="23"/>
        </w:rPr>
        <w:t xml:space="preserve"> Jarosław-Przeworsk, </w:t>
      </w:r>
    </w:p>
    <w:p w14:paraId="0A4262B7" w14:textId="3D068356" w:rsidR="00F701EC" w:rsidRPr="00F701EC" w:rsidRDefault="0075125F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92774" w:rsidRPr="00F701EC">
        <w:rPr>
          <w:rFonts w:ascii="Arial" w:hAnsi="Arial" w:cs="Arial"/>
          <w:sz w:val="23"/>
          <w:szCs w:val="23"/>
        </w:rPr>
        <w:t xml:space="preserve"> Sanok-Lesko,</w:t>
      </w:r>
    </w:p>
    <w:p w14:paraId="751EEE9F" w14:textId="3A96E4AC" w:rsidR="0075125F" w:rsidRPr="0075125F" w:rsidRDefault="0075125F" w:rsidP="0075125F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92774" w:rsidRPr="00F701E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Lubaczów</w:t>
      </w:r>
      <w:r w:rsidR="00092774" w:rsidRPr="00F701EC">
        <w:rPr>
          <w:rFonts w:ascii="Arial" w:hAnsi="Arial" w:cs="Arial"/>
          <w:sz w:val="23"/>
          <w:szCs w:val="23"/>
        </w:rPr>
        <w:t>,</w:t>
      </w:r>
    </w:p>
    <w:p w14:paraId="54911E69" w14:textId="3527776A" w:rsidR="00092774" w:rsidRPr="0075125F" w:rsidRDefault="0075125F" w:rsidP="0075125F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92774" w:rsidRPr="0075125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Jasło</w:t>
      </w:r>
      <w:r w:rsidR="00092774" w:rsidRPr="0075125F">
        <w:rPr>
          <w:rFonts w:ascii="Arial" w:hAnsi="Arial" w:cs="Arial"/>
          <w:sz w:val="23"/>
          <w:szCs w:val="23"/>
        </w:rPr>
        <w:t>.</w:t>
      </w:r>
    </w:p>
    <w:p w14:paraId="7118A6C4" w14:textId="5169C531" w:rsidR="00330FE6" w:rsidRDefault="00330FE6" w:rsidP="006B2728">
      <w:pPr>
        <w:spacing w:after="120"/>
        <w:ind w:left="709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IZ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 xml:space="preserve"> zwraca się z pisemnym zaproszeniem do ww. podmiotów oraz informuje je, w przypadku przyjęcia zaproszenia, o konieczności wyznaczenia swoich  przedstawicieli </w:t>
      </w:r>
      <w:r>
        <w:rPr>
          <w:rFonts w:ascii="Arial" w:hAnsi="Arial" w:cs="Arial"/>
          <w:bCs/>
          <w:sz w:val="23"/>
          <w:szCs w:val="23"/>
        </w:rPr>
        <w:t>wraz z imiennym wskazaniem członka KM FEP</w:t>
      </w:r>
      <w:r w:rsidR="00FB50FE">
        <w:rPr>
          <w:rFonts w:ascii="Arial" w:hAnsi="Arial" w:cs="Arial"/>
          <w:bCs/>
          <w:sz w:val="23"/>
          <w:szCs w:val="23"/>
        </w:rPr>
        <w:t xml:space="preserve"> 2021-2027</w:t>
      </w:r>
      <w:r>
        <w:rPr>
          <w:rFonts w:ascii="Arial" w:hAnsi="Arial" w:cs="Arial"/>
          <w:bCs/>
          <w:sz w:val="23"/>
          <w:szCs w:val="23"/>
        </w:rPr>
        <w:t xml:space="preserve"> i zastępcy członka KM FEP</w:t>
      </w:r>
      <w:r w:rsidR="00FB50FE">
        <w:rPr>
          <w:rFonts w:ascii="Arial" w:hAnsi="Arial" w:cs="Arial"/>
          <w:bCs/>
          <w:sz w:val="23"/>
          <w:szCs w:val="23"/>
        </w:rPr>
        <w:t xml:space="preserve"> 2021-2027</w:t>
      </w:r>
      <w:r w:rsidR="00A7410A">
        <w:rPr>
          <w:rFonts w:ascii="Arial" w:hAnsi="Arial" w:cs="Arial"/>
          <w:bCs/>
          <w:sz w:val="23"/>
          <w:szCs w:val="23"/>
        </w:rPr>
        <w:t xml:space="preserve"> lub obserwatora w KM FEP</w:t>
      </w:r>
      <w:r w:rsidR="00FB50FE">
        <w:rPr>
          <w:rFonts w:ascii="Arial" w:hAnsi="Arial" w:cs="Arial"/>
          <w:bCs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>. Termin na udzielenie odpowiedzi na zaproszenie IZ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>, wynosi 14 dni od otrzymania zaproszenia. Brak odpowiedzi w terminie oznacza odrzucenie zaproszenia do składu KM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>.</w:t>
      </w:r>
    </w:p>
    <w:p w14:paraId="51491AEC" w14:textId="686409BF" w:rsidR="00770B0C" w:rsidRDefault="000A6B47" w:rsidP="000A6B47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 podstawie ar</w:t>
      </w:r>
      <w:r w:rsidR="00997047"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. 17 ust. 4 i ust. 7 IZ FEP</w:t>
      </w:r>
      <w:r w:rsidR="00FB50FE">
        <w:rPr>
          <w:rFonts w:ascii="Arial" w:hAnsi="Arial" w:cs="Arial"/>
          <w:b/>
          <w:bCs/>
          <w:sz w:val="23"/>
          <w:szCs w:val="23"/>
        </w:rPr>
        <w:t xml:space="preserve"> 2021-2027</w:t>
      </w:r>
      <w:r>
        <w:rPr>
          <w:rFonts w:ascii="Arial" w:hAnsi="Arial" w:cs="Arial"/>
          <w:b/>
          <w:bCs/>
          <w:sz w:val="23"/>
          <w:szCs w:val="23"/>
        </w:rPr>
        <w:t xml:space="preserve"> uwzględnia wniosek Wojewody Podkarpackiego i włącza jego przedstawiciela do składu KM FEP</w:t>
      </w:r>
      <w:r w:rsidR="00FB50FE">
        <w:rPr>
          <w:rFonts w:ascii="Arial" w:hAnsi="Arial" w:cs="Arial"/>
          <w:b/>
          <w:bCs/>
          <w:sz w:val="23"/>
          <w:szCs w:val="23"/>
        </w:rPr>
        <w:t xml:space="preserve"> 2021-2027</w:t>
      </w:r>
      <w:r>
        <w:rPr>
          <w:rFonts w:ascii="Arial" w:hAnsi="Arial" w:cs="Arial"/>
          <w:b/>
          <w:bCs/>
          <w:sz w:val="23"/>
          <w:szCs w:val="23"/>
        </w:rPr>
        <w:t xml:space="preserve"> w charakterze obserwatora</w:t>
      </w:r>
      <w:r w:rsidR="00F072AB" w:rsidRPr="000909D6">
        <w:rPr>
          <w:rFonts w:ascii="Arial" w:hAnsi="Arial" w:cs="Arial"/>
          <w:b/>
          <w:bCs/>
          <w:sz w:val="23"/>
          <w:szCs w:val="23"/>
        </w:rPr>
        <w:t>.</w:t>
      </w:r>
      <w:r w:rsidR="00053151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8235D29" w14:textId="60D6D899" w:rsidR="00AB1969" w:rsidRPr="00A942A5" w:rsidRDefault="00AB1969" w:rsidP="007F5862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A942A5">
        <w:rPr>
          <w:rFonts w:ascii="Arial" w:hAnsi="Arial" w:cs="Arial"/>
          <w:b/>
          <w:bCs/>
          <w:sz w:val="23"/>
          <w:szCs w:val="23"/>
        </w:rPr>
        <w:t>Wymogi dla przedstawicieli podmiotów wchodzących w skład KM FEP</w:t>
      </w:r>
      <w:r w:rsidR="00FB50FE">
        <w:rPr>
          <w:rFonts w:ascii="Arial" w:hAnsi="Arial" w:cs="Arial"/>
          <w:b/>
          <w:bCs/>
          <w:sz w:val="23"/>
          <w:szCs w:val="23"/>
        </w:rPr>
        <w:t xml:space="preserve"> 2021-2027</w:t>
      </w:r>
      <w:r w:rsidRPr="00A942A5">
        <w:rPr>
          <w:rFonts w:ascii="Arial" w:hAnsi="Arial" w:cs="Arial"/>
          <w:b/>
          <w:bCs/>
          <w:sz w:val="23"/>
          <w:szCs w:val="23"/>
        </w:rPr>
        <w:t>.</w:t>
      </w:r>
    </w:p>
    <w:p w14:paraId="6A2FF931" w14:textId="2D405B39" w:rsidR="00B66CF2" w:rsidRDefault="000B7DC7" w:rsidP="006042A3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3"/>
          <w:szCs w:val="23"/>
        </w:rPr>
      </w:pPr>
      <w:r w:rsidRPr="006042A3">
        <w:rPr>
          <w:rFonts w:ascii="Arial" w:hAnsi="Arial" w:cs="Arial"/>
          <w:sz w:val="23"/>
          <w:szCs w:val="23"/>
        </w:rPr>
        <w:t xml:space="preserve">W odniesieniu do </w:t>
      </w:r>
      <w:r w:rsidR="0004119D" w:rsidRPr="006042A3">
        <w:rPr>
          <w:rFonts w:ascii="Arial" w:hAnsi="Arial" w:cs="Arial"/>
          <w:sz w:val="23"/>
          <w:szCs w:val="23"/>
        </w:rPr>
        <w:t>osób wyznaczonych do składu</w:t>
      </w:r>
      <w:r w:rsidRPr="006042A3">
        <w:rPr>
          <w:rFonts w:ascii="Arial" w:hAnsi="Arial" w:cs="Arial"/>
          <w:sz w:val="23"/>
          <w:szCs w:val="23"/>
        </w:rPr>
        <w:t xml:space="preserve"> KM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 w:rsidRPr="006042A3">
        <w:rPr>
          <w:rFonts w:ascii="Arial" w:hAnsi="Arial" w:cs="Arial"/>
          <w:sz w:val="23"/>
          <w:szCs w:val="23"/>
        </w:rPr>
        <w:t xml:space="preserve"> obowiązuje wymóg posiadania nieposzlakowanej opinii. </w:t>
      </w:r>
    </w:p>
    <w:p w14:paraId="190DEF27" w14:textId="18F853EE" w:rsidR="00033C37" w:rsidRPr="006042A3" w:rsidRDefault="00B66CF2" w:rsidP="006042A3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Osoby </w:t>
      </w:r>
      <w:r w:rsidR="000B7DC7" w:rsidRPr="006042A3">
        <w:rPr>
          <w:rFonts w:ascii="Arial" w:hAnsi="Arial" w:cs="Arial"/>
          <w:sz w:val="23"/>
          <w:szCs w:val="23"/>
        </w:rPr>
        <w:t>wyznacz</w:t>
      </w:r>
      <w:r w:rsidR="0004119D" w:rsidRPr="006042A3">
        <w:rPr>
          <w:rFonts w:ascii="Arial" w:hAnsi="Arial" w:cs="Arial"/>
          <w:sz w:val="23"/>
          <w:szCs w:val="23"/>
        </w:rPr>
        <w:t>one</w:t>
      </w:r>
      <w:r>
        <w:rPr>
          <w:rFonts w:ascii="Arial" w:hAnsi="Arial" w:cs="Arial"/>
          <w:sz w:val="23"/>
          <w:szCs w:val="23"/>
        </w:rPr>
        <w:t xml:space="preserve"> do KM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 w:rsidR="0004119D" w:rsidRPr="006042A3">
        <w:rPr>
          <w:rFonts w:ascii="Arial" w:hAnsi="Arial" w:cs="Arial"/>
          <w:sz w:val="23"/>
          <w:szCs w:val="23"/>
        </w:rPr>
        <w:t xml:space="preserve"> powinny</w:t>
      </w:r>
      <w:r w:rsidR="000B7DC7" w:rsidRPr="006042A3">
        <w:rPr>
          <w:rFonts w:ascii="Arial" w:hAnsi="Arial" w:cs="Arial"/>
          <w:sz w:val="23"/>
          <w:szCs w:val="23"/>
        </w:rPr>
        <w:t xml:space="preserve"> spełniać następujące wymogi:</w:t>
      </w:r>
    </w:p>
    <w:p w14:paraId="0D8CD103" w14:textId="349B0C45" w:rsidR="00772B14" w:rsidRDefault="0004119D" w:rsidP="00CC622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posiadanie doświadczenia</w:t>
      </w:r>
      <w:r w:rsidR="00772B14">
        <w:rPr>
          <w:rFonts w:ascii="Arial" w:hAnsi="Arial" w:cs="Arial"/>
          <w:sz w:val="23"/>
          <w:szCs w:val="23"/>
        </w:rPr>
        <w:t xml:space="preserve"> w obszarze dotyczącym realizacji </w:t>
      </w:r>
      <w:r w:rsidR="00223827">
        <w:rPr>
          <w:rFonts w:ascii="Arial" w:hAnsi="Arial" w:cs="Arial"/>
          <w:sz w:val="23"/>
          <w:szCs w:val="23"/>
        </w:rPr>
        <w:t xml:space="preserve">FEP 2021-2027 </w:t>
      </w:r>
      <w:r w:rsidR="00772B14">
        <w:rPr>
          <w:rFonts w:ascii="Arial" w:hAnsi="Arial" w:cs="Arial"/>
          <w:sz w:val="23"/>
          <w:szCs w:val="23"/>
        </w:rPr>
        <w:t xml:space="preserve">lub dziedzinie będącej bezpośrednio przedmiotem interwencji </w:t>
      </w:r>
      <w:r w:rsidR="00E26EA7">
        <w:rPr>
          <w:rFonts w:ascii="Arial" w:hAnsi="Arial" w:cs="Arial"/>
          <w:sz w:val="23"/>
          <w:szCs w:val="23"/>
        </w:rPr>
        <w:t xml:space="preserve">FEP 2021-2027, </w:t>
      </w:r>
    </w:p>
    <w:p w14:paraId="35D2C5D1" w14:textId="7D9E8218" w:rsidR="00223827" w:rsidRDefault="00223827" w:rsidP="00CC622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aktywny udział i zaangażowani</w:t>
      </w:r>
      <w:r w:rsidR="00E26EA7">
        <w:rPr>
          <w:rFonts w:ascii="Arial" w:hAnsi="Arial" w:cs="Arial"/>
          <w:sz w:val="23"/>
          <w:szCs w:val="23"/>
        </w:rPr>
        <w:t xml:space="preserve">e w konsultowanie FEP 2021-2027, </w:t>
      </w:r>
    </w:p>
    <w:p w14:paraId="7ADEF948" w14:textId="09B88A1C" w:rsidR="00223827" w:rsidRDefault="00B66CF2" w:rsidP="00CC622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posiadanie ogólnych kompetencji umożliwiających sprawowanie funkcji </w:t>
      </w:r>
      <w:r>
        <w:rPr>
          <w:rFonts w:ascii="Arial" w:hAnsi="Arial" w:cs="Arial"/>
          <w:sz w:val="23"/>
          <w:szCs w:val="23"/>
        </w:rPr>
        <w:br/>
        <w:t>w KM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 xml:space="preserve">, </w:t>
      </w:r>
      <w:r w:rsidR="004F0202">
        <w:rPr>
          <w:rFonts w:ascii="Arial" w:hAnsi="Arial" w:cs="Arial"/>
          <w:sz w:val="23"/>
          <w:szCs w:val="23"/>
        </w:rPr>
        <w:t>w szczególności</w:t>
      </w:r>
      <w:r w:rsidR="00223827">
        <w:rPr>
          <w:rFonts w:ascii="Arial" w:hAnsi="Arial" w:cs="Arial"/>
          <w:sz w:val="23"/>
          <w:szCs w:val="23"/>
        </w:rPr>
        <w:t>:</w:t>
      </w:r>
    </w:p>
    <w:p w14:paraId="554BC4A7" w14:textId="156E0CD9" w:rsidR="00223827" w:rsidRDefault="00223827" w:rsidP="00CC6221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zdolności analityczne i komunikatywność,</w:t>
      </w:r>
    </w:p>
    <w:p w14:paraId="7372C7F6" w14:textId="3A7205D5" w:rsidR="00223827" w:rsidRDefault="00223827" w:rsidP="00CC6221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umiejętność pracy w zespole,</w:t>
      </w:r>
    </w:p>
    <w:p w14:paraId="39EFAAA3" w14:textId="3ACB4DF3" w:rsidR="00223827" w:rsidRDefault="000F7614" w:rsidP="00CC6221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umiejętność prowadzenia wystąpień publicznych i logicznego formułowania argumentów</w:t>
      </w:r>
      <w:r w:rsidR="00223827">
        <w:rPr>
          <w:rFonts w:ascii="Arial" w:hAnsi="Arial" w:cs="Arial"/>
          <w:sz w:val="23"/>
          <w:szCs w:val="23"/>
        </w:rPr>
        <w:t>,</w:t>
      </w:r>
    </w:p>
    <w:p w14:paraId="4B7FAF17" w14:textId="49E4A7C4" w:rsidR="00772B14" w:rsidRPr="006B2728" w:rsidRDefault="00223827" w:rsidP="0028334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umiejętność pozyskiwania informacji zwrotnych (opinii, stanowisk, rekomendacji) w kwestiach będących przedmiotem </w:t>
      </w:r>
      <w:r w:rsidR="00B036AE">
        <w:rPr>
          <w:rFonts w:ascii="Arial" w:hAnsi="Arial" w:cs="Arial"/>
          <w:sz w:val="23"/>
          <w:szCs w:val="23"/>
        </w:rPr>
        <w:t>prac KM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 w:rsidR="00B036AE">
        <w:rPr>
          <w:rFonts w:ascii="Arial" w:hAnsi="Arial" w:cs="Arial"/>
          <w:sz w:val="23"/>
          <w:szCs w:val="23"/>
        </w:rPr>
        <w:t xml:space="preserve"> od środowisk, które przedstawiciel podmiotu wchodzącego w skład KM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 w:rsidR="00B036AE">
        <w:rPr>
          <w:rFonts w:ascii="Arial" w:hAnsi="Arial" w:cs="Arial"/>
          <w:sz w:val="23"/>
          <w:szCs w:val="23"/>
        </w:rPr>
        <w:t xml:space="preserve"> reprezentuje</w:t>
      </w:r>
      <w:r w:rsidR="006B2728">
        <w:rPr>
          <w:rFonts w:ascii="Arial" w:hAnsi="Arial" w:cs="Arial"/>
          <w:sz w:val="23"/>
          <w:szCs w:val="23"/>
        </w:rPr>
        <w:t>.</w:t>
      </w:r>
      <w:r w:rsidR="00E26EA7">
        <w:rPr>
          <w:rFonts w:ascii="Arial" w:hAnsi="Arial" w:cs="Arial"/>
          <w:sz w:val="23"/>
          <w:szCs w:val="23"/>
        </w:rPr>
        <w:t xml:space="preserve">  </w:t>
      </w:r>
    </w:p>
    <w:sectPr w:rsidR="00772B14" w:rsidRPr="006B2728" w:rsidSect="00F7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3032" w14:textId="77777777" w:rsidR="00CC1C69" w:rsidRDefault="00CC1C69" w:rsidP="00CC1C69">
      <w:pPr>
        <w:spacing w:after="0" w:line="240" w:lineRule="auto"/>
      </w:pPr>
      <w:r>
        <w:separator/>
      </w:r>
    </w:p>
  </w:endnote>
  <w:endnote w:type="continuationSeparator" w:id="0">
    <w:p w14:paraId="3DA24BED" w14:textId="77777777" w:rsidR="00CC1C69" w:rsidRDefault="00CC1C69" w:rsidP="00CC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B359" w14:textId="77777777" w:rsidR="00CC1C69" w:rsidRDefault="00CC1C69" w:rsidP="00CC1C69">
      <w:pPr>
        <w:spacing w:after="0" w:line="240" w:lineRule="auto"/>
      </w:pPr>
      <w:r>
        <w:separator/>
      </w:r>
    </w:p>
  </w:footnote>
  <w:footnote w:type="continuationSeparator" w:id="0">
    <w:p w14:paraId="4E08D3C1" w14:textId="77777777" w:rsidR="00CC1C69" w:rsidRDefault="00CC1C69" w:rsidP="00CC1C69">
      <w:pPr>
        <w:spacing w:after="0" w:line="240" w:lineRule="auto"/>
      </w:pPr>
      <w:r>
        <w:continuationSeparator/>
      </w:r>
    </w:p>
  </w:footnote>
  <w:footnote w:id="1">
    <w:p w14:paraId="279E4BE9" w14:textId="104A1A3B" w:rsidR="00CC1C69" w:rsidRPr="005A0A4B" w:rsidRDefault="00CC1C69">
      <w:pPr>
        <w:pStyle w:val="Tekstprzypisudolnego"/>
        <w:rPr>
          <w:rFonts w:ascii="Arial" w:hAnsi="Arial" w:cs="Arial"/>
          <w:sz w:val="18"/>
          <w:szCs w:val="18"/>
        </w:rPr>
      </w:pPr>
      <w:r w:rsidRPr="005A0A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0A4B">
        <w:rPr>
          <w:rFonts w:ascii="Arial" w:hAnsi="Arial" w:cs="Arial"/>
          <w:sz w:val="18"/>
          <w:szCs w:val="18"/>
        </w:rPr>
        <w:t xml:space="preserve"> Z uwagi na zapisy rozdziału 3 pkt 10 </w:t>
      </w:r>
      <w:r w:rsidRPr="005A0A4B">
        <w:rPr>
          <w:rFonts w:ascii="Arial" w:hAnsi="Arial" w:cs="Arial"/>
          <w:i/>
          <w:sz w:val="18"/>
          <w:szCs w:val="18"/>
        </w:rPr>
        <w:t>Wytycznych dotyczących komitetów monitorujących na lata 2021-2027 z dnia 21 września 2022 r.</w:t>
      </w:r>
      <w:r w:rsidRPr="005A0A4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A0A4B">
        <w:rPr>
          <w:rFonts w:ascii="Arial" w:hAnsi="Arial" w:cs="Arial"/>
          <w:sz w:val="18"/>
          <w:szCs w:val="18"/>
        </w:rPr>
        <w:t>MFiPR</w:t>
      </w:r>
      <w:proofErr w:type="spellEnd"/>
      <w:r w:rsidRPr="005A0A4B">
        <w:rPr>
          <w:rFonts w:ascii="Arial" w:hAnsi="Arial" w:cs="Arial"/>
          <w:sz w:val="18"/>
          <w:szCs w:val="18"/>
        </w:rPr>
        <w:t>/2021-2027/3(1)</w:t>
      </w:r>
      <w:r w:rsidR="00B66CF2">
        <w:rPr>
          <w:rFonts w:ascii="Arial" w:hAnsi="Arial" w:cs="Arial"/>
          <w:sz w:val="18"/>
          <w:szCs w:val="18"/>
        </w:rPr>
        <w:t xml:space="preserve"> </w:t>
      </w:r>
      <w:r w:rsidRPr="005A0A4B">
        <w:rPr>
          <w:rFonts w:ascii="Arial" w:hAnsi="Arial" w:cs="Arial"/>
          <w:sz w:val="18"/>
          <w:szCs w:val="18"/>
        </w:rPr>
        <w:t xml:space="preserve">ostateczny skład </w:t>
      </w:r>
      <w:r w:rsidR="005A0A4B" w:rsidRPr="005A0A4B">
        <w:rPr>
          <w:rFonts w:ascii="Arial" w:hAnsi="Arial" w:cs="Arial"/>
          <w:sz w:val="18"/>
          <w:szCs w:val="18"/>
        </w:rPr>
        <w:t>KM FEP</w:t>
      </w:r>
      <w:r w:rsidR="00D278C8">
        <w:rPr>
          <w:rFonts w:ascii="Arial" w:hAnsi="Arial" w:cs="Arial"/>
          <w:sz w:val="18"/>
          <w:szCs w:val="18"/>
        </w:rPr>
        <w:t xml:space="preserve"> 2021-2027</w:t>
      </w:r>
      <w:r w:rsidRPr="005A0A4B">
        <w:rPr>
          <w:rFonts w:ascii="Arial" w:hAnsi="Arial" w:cs="Arial"/>
          <w:sz w:val="18"/>
          <w:szCs w:val="18"/>
        </w:rPr>
        <w:t xml:space="preserve"> może odbiegać od składu zakładanego w niniejszej procedurze</w:t>
      </w:r>
      <w:r w:rsidR="005A0A4B" w:rsidRPr="005A0A4B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E1C"/>
    <w:multiLevelType w:val="hybridMultilevel"/>
    <w:tmpl w:val="6CF69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5DD"/>
    <w:multiLevelType w:val="hybridMultilevel"/>
    <w:tmpl w:val="47920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F1E5B"/>
    <w:multiLevelType w:val="hybridMultilevel"/>
    <w:tmpl w:val="C9C63690"/>
    <w:lvl w:ilvl="0" w:tplc="B718C374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936B4D"/>
    <w:multiLevelType w:val="multilevel"/>
    <w:tmpl w:val="0415001D"/>
    <w:name w:val="a.222222222222222232232222222222222"/>
    <w:numStyleLink w:val="Styl21"/>
  </w:abstractNum>
  <w:abstractNum w:abstractNumId="4" w15:restartNumberingAfterBreak="0">
    <w:nsid w:val="0E60279B"/>
    <w:multiLevelType w:val="hybridMultilevel"/>
    <w:tmpl w:val="A63A9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AB6"/>
    <w:multiLevelType w:val="hybridMultilevel"/>
    <w:tmpl w:val="26D41D5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1F5E7F47"/>
    <w:multiLevelType w:val="hybridMultilevel"/>
    <w:tmpl w:val="B98CC5C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92B0EDB"/>
    <w:multiLevelType w:val="hybridMultilevel"/>
    <w:tmpl w:val="3FEA5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F7ECC"/>
    <w:multiLevelType w:val="hybridMultilevel"/>
    <w:tmpl w:val="539E341A"/>
    <w:lvl w:ilvl="0" w:tplc="EF82E3D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 w15:restartNumberingAfterBreak="0">
    <w:nsid w:val="363F5AF5"/>
    <w:multiLevelType w:val="hybridMultilevel"/>
    <w:tmpl w:val="800AA11C"/>
    <w:lvl w:ilvl="0" w:tplc="EF82E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20990"/>
    <w:multiLevelType w:val="hybridMultilevel"/>
    <w:tmpl w:val="6354E7C6"/>
    <w:lvl w:ilvl="0" w:tplc="3E164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A12CD9"/>
    <w:multiLevelType w:val="multilevel"/>
    <w:tmpl w:val="0415001D"/>
    <w:styleLink w:val="Styl1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D5646E"/>
    <w:multiLevelType w:val="hybridMultilevel"/>
    <w:tmpl w:val="249CB904"/>
    <w:lvl w:ilvl="0" w:tplc="EF82E3D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" w15:restartNumberingAfterBreak="0">
    <w:nsid w:val="5060476B"/>
    <w:multiLevelType w:val="hybridMultilevel"/>
    <w:tmpl w:val="2F6C918C"/>
    <w:lvl w:ilvl="0" w:tplc="EF82E3D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52DB52FA"/>
    <w:multiLevelType w:val="multilevel"/>
    <w:tmpl w:val="0415001D"/>
    <w:name w:val="a.22222222222222223223222222222222"/>
    <w:styleLink w:val="Styl2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6C11D6"/>
    <w:multiLevelType w:val="hybridMultilevel"/>
    <w:tmpl w:val="FD24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3A49"/>
    <w:multiLevelType w:val="hybridMultilevel"/>
    <w:tmpl w:val="6D920D80"/>
    <w:lvl w:ilvl="0" w:tplc="EF82E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CC2"/>
    <w:multiLevelType w:val="hybridMultilevel"/>
    <w:tmpl w:val="5F942B3A"/>
    <w:lvl w:ilvl="0" w:tplc="EF82E3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F743C80"/>
    <w:multiLevelType w:val="hybridMultilevel"/>
    <w:tmpl w:val="6BB684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492CE2"/>
    <w:multiLevelType w:val="hybridMultilevel"/>
    <w:tmpl w:val="3302431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0" w15:restartNumberingAfterBreak="0">
    <w:nsid w:val="6C3F0098"/>
    <w:multiLevelType w:val="hybridMultilevel"/>
    <w:tmpl w:val="88A8381E"/>
    <w:lvl w:ilvl="0" w:tplc="102A5AB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42A58"/>
    <w:multiLevelType w:val="hybridMultilevel"/>
    <w:tmpl w:val="074C3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F82E3D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b w:val="0"/>
      </w:rPr>
    </w:lvl>
    <w:lvl w:ilvl="3" w:tplc="B91874A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D5DE6"/>
    <w:multiLevelType w:val="hybridMultilevel"/>
    <w:tmpl w:val="1E565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F35"/>
    <w:multiLevelType w:val="multilevel"/>
    <w:tmpl w:val="0415001D"/>
    <w:styleLink w:val="Styl5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155421"/>
    <w:multiLevelType w:val="hybridMultilevel"/>
    <w:tmpl w:val="70F287F8"/>
    <w:lvl w:ilvl="0" w:tplc="EF82E3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C6E566B"/>
    <w:multiLevelType w:val="hybridMultilevel"/>
    <w:tmpl w:val="F6D60A98"/>
    <w:lvl w:ilvl="0" w:tplc="AD507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01B75"/>
    <w:multiLevelType w:val="hybridMultilevel"/>
    <w:tmpl w:val="A60A801C"/>
    <w:lvl w:ilvl="0" w:tplc="135CE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89889">
    <w:abstractNumId w:val="21"/>
  </w:num>
  <w:num w:numId="2" w16cid:durableId="1064716722">
    <w:abstractNumId w:val="6"/>
  </w:num>
  <w:num w:numId="3" w16cid:durableId="1360205990">
    <w:abstractNumId w:val="14"/>
  </w:num>
  <w:num w:numId="4" w16cid:durableId="407194389">
    <w:abstractNumId w:val="23"/>
  </w:num>
  <w:num w:numId="5" w16cid:durableId="473717732">
    <w:abstractNumId w:val="11"/>
  </w:num>
  <w:num w:numId="6" w16cid:durableId="1294409142">
    <w:abstractNumId w:val="1"/>
  </w:num>
  <w:num w:numId="7" w16cid:durableId="342057107">
    <w:abstractNumId w:val="2"/>
  </w:num>
  <w:num w:numId="8" w16cid:durableId="1712728924">
    <w:abstractNumId w:val="5"/>
  </w:num>
  <w:num w:numId="9" w16cid:durableId="2040158604">
    <w:abstractNumId w:val="19"/>
  </w:num>
  <w:num w:numId="10" w16cid:durableId="1496266637">
    <w:abstractNumId w:val="0"/>
  </w:num>
  <w:num w:numId="11" w16cid:durableId="1162306751">
    <w:abstractNumId w:val="16"/>
  </w:num>
  <w:num w:numId="12" w16cid:durableId="767894571">
    <w:abstractNumId w:val="18"/>
  </w:num>
  <w:num w:numId="13" w16cid:durableId="1176923159">
    <w:abstractNumId w:val="24"/>
  </w:num>
  <w:num w:numId="14" w16cid:durableId="11884678">
    <w:abstractNumId w:val="17"/>
  </w:num>
  <w:num w:numId="15" w16cid:durableId="2066219129">
    <w:abstractNumId w:val="20"/>
  </w:num>
  <w:num w:numId="16" w16cid:durableId="1404796262">
    <w:abstractNumId w:val="4"/>
  </w:num>
  <w:num w:numId="17" w16cid:durableId="617640026">
    <w:abstractNumId w:val="26"/>
  </w:num>
  <w:num w:numId="18" w16cid:durableId="1324889132">
    <w:abstractNumId w:val="12"/>
  </w:num>
  <w:num w:numId="19" w16cid:durableId="1143158133">
    <w:abstractNumId w:val="8"/>
  </w:num>
  <w:num w:numId="20" w16cid:durableId="894006433">
    <w:abstractNumId w:val="13"/>
  </w:num>
  <w:num w:numId="21" w16cid:durableId="803038235">
    <w:abstractNumId w:val="22"/>
  </w:num>
  <w:num w:numId="22" w16cid:durableId="106579896">
    <w:abstractNumId w:val="25"/>
  </w:num>
  <w:num w:numId="23" w16cid:durableId="1353608536">
    <w:abstractNumId w:val="9"/>
  </w:num>
  <w:num w:numId="24" w16cid:durableId="150677415">
    <w:abstractNumId w:val="15"/>
  </w:num>
  <w:num w:numId="25" w16cid:durableId="365759184">
    <w:abstractNumId w:val="10"/>
  </w:num>
  <w:num w:numId="26" w16cid:durableId="608507168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4"/>
    <w:rsid w:val="00002081"/>
    <w:rsid w:val="000030F8"/>
    <w:rsid w:val="00003B0D"/>
    <w:rsid w:val="00004989"/>
    <w:rsid w:val="00007F0A"/>
    <w:rsid w:val="00010C3A"/>
    <w:rsid w:val="00011F0B"/>
    <w:rsid w:val="000123AB"/>
    <w:rsid w:val="0001435A"/>
    <w:rsid w:val="00014B51"/>
    <w:rsid w:val="00021908"/>
    <w:rsid w:val="00025DAB"/>
    <w:rsid w:val="00033242"/>
    <w:rsid w:val="000335BA"/>
    <w:rsid w:val="00033C37"/>
    <w:rsid w:val="000349B2"/>
    <w:rsid w:val="00037F43"/>
    <w:rsid w:val="0004119D"/>
    <w:rsid w:val="0004349C"/>
    <w:rsid w:val="000462B8"/>
    <w:rsid w:val="00053151"/>
    <w:rsid w:val="00054C5B"/>
    <w:rsid w:val="00057FC9"/>
    <w:rsid w:val="000606C9"/>
    <w:rsid w:val="00061874"/>
    <w:rsid w:val="0006268F"/>
    <w:rsid w:val="00063B10"/>
    <w:rsid w:val="000655FC"/>
    <w:rsid w:val="00065DBD"/>
    <w:rsid w:val="00070003"/>
    <w:rsid w:val="000718C4"/>
    <w:rsid w:val="0007579A"/>
    <w:rsid w:val="000835E9"/>
    <w:rsid w:val="00084405"/>
    <w:rsid w:val="00085ABC"/>
    <w:rsid w:val="00085E20"/>
    <w:rsid w:val="000879EB"/>
    <w:rsid w:val="000909D6"/>
    <w:rsid w:val="00092774"/>
    <w:rsid w:val="00095F82"/>
    <w:rsid w:val="000A2065"/>
    <w:rsid w:val="000A232A"/>
    <w:rsid w:val="000A273A"/>
    <w:rsid w:val="000A5028"/>
    <w:rsid w:val="000A59D8"/>
    <w:rsid w:val="000A6667"/>
    <w:rsid w:val="000A6B47"/>
    <w:rsid w:val="000B0EE7"/>
    <w:rsid w:val="000B7DC7"/>
    <w:rsid w:val="000C11ED"/>
    <w:rsid w:val="000C4B8C"/>
    <w:rsid w:val="000D0D89"/>
    <w:rsid w:val="000D32A0"/>
    <w:rsid w:val="000D36A7"/>
    <w:rsid w:val="000E3D24"/>
    <w:rsid w:val="000E47B4"/>
    <w:rsid w:val="000F22ED"/>
    <w:rsid w:val="000F36ED"/>
    <w:rsid w:val="000F6BD4"/>
    <w:rsid w:val="000F7614"/>
    <w:rsid w:val="000F79C5"/>
    <w:rsid w:val="00100F1B"/>
    <w:rsid w:val="0010319B"/>
    <w:rsid w:val="0010543C"/>
    <w:rsid w:val="0010700C"/>
    <w:rsid w:val="00110F16"/>
    <w:rsid w:val="00110FB8"/>
    <w:rsid w:val="00111DCE"/>
    <w:rsid w:val="00113F0A"/>
    <w:rsid w:val="001163CD"/>
    <w:rsid w:val="00122899"/>
    <w:rsid w:val="00125EEE"/>
    <w:rsid w:val="00126EF2"/>
    <w:rsid w:val="00130E31"/>
    <w:rsid w:val="001321D4"/>
    <w:rsid w:val="00134070"/>
    <w:rsid w:val="00135E0E"/>
    <w:rsid w:val="00136F0C"/>
    <w:rsid w:val="00141AAE"/>
    <w:rsid w:val="00142220"/>
    <w:rsid w:val="00150AC5"/>
    <w:rsid w:val="00152639"/>
    <w:rsid w:val="00153635"/>
    <w:rsid w:val="001601CC"/>
    <w:rsid w:val="001613E6"/>
    <w:rsid w:val="001634BF"/>
    <w:rsid w:val="00170632"/>
    <w:rsid w:val="00174AE8"/>
    <w:rsid w:val="00174E12"/>
    <w:rsid w:val="0017584A"/>
    <w:rsid w:val="00175D7D"/>
    <w:rsid w:val="00180CCF"/>
    <w:rsid w:val="00181D95"/>
    <w:rsid w:val="00182264"/>
    <w:rsid w:val="00182D3E"/>
    <w:rsid w:val="00185508"/>
    <w:rsid w:val="00186C01"/>
    <w:rsid w:val="00190BBC"/>
    <w:rsid w:val="00190F69"/>
    <w:rsid w:val="0019294A"/>
    <w:rsid w:val="00192B78"/>
    <w:rsid w:val="00194334"/>
    <w:rsid w:val="001A4FC9"/>
    <w:rsid w:val="001B380B"/>
    <w:rsid w:val="001B58CE"/>
    <w:rsid w:val="001B6718"/>
    <w:rsid w:val="001C1047"/>
    <w:rsid w:val="001C13E7"/>
    <w:rsid w:val="001C5D46"/>
    <w:rsid w:val="001C73F7"/>
    <w:rsid w:val="001D17F4"/>
    <w:rsid w:val="001D3066"/>
    <w:rsid w:val="001D4DD3"/>
    <w:rsid w:val="001E0412"/>
    <w:rsid w:val="001E049D"/>
    <w:rsid w:val="001E1AFF"/>
    <w:rsid w:val="001E23E4"/>
    <w:rsid w:val="001E31D2"/>
    <w:rsid w:val="001E4FD4"/>
    <w:rsid w:val="001E5B91"/>
    <w:rsid w:val="001F226F"/>
    <w:rsid w:val="001F3CA1"/>
    <w:rsid w:val="001F3D47"/>
    <w:rsid w:val="00200C61"/>
    <w:rsid w:val="0020228D"/>
    <w:rsid w:val="002045BE"/>
    <w:rsid w:val="002103B9"/>
    <w:rsid w:val="002131B7"/>
    <w:rsid w:val="00214CD7"/>
    <w:rsid w:val="00221349"/>
    <w:rsid w:val="00222395"/>
    <w:rsid w:val="0022285A"/>
    <w:rsid w:val="00223827"/>
    <w:rsid w:val="00224DE0"/>
    <w:rsid w:val="00224F7F"/>
    <w:rsid w:val="00225A4D"/>
    <w:rsid w:val="00225CAF"/>
    <w:rsid w:val="00227FC4"/>
    <w:rsid w:val="00230D1C"/>
    <w:rsid w:val="00232A24"/>
    <w:rsid w:val="00232F04"/>
    <w:rsid w:val="00234235"/>
    <w:rsid w:val="00241DD8"/>
    <w:rsid w:val="0024585E"/>
    <w:rsid w:val="00246406"/>
    <w:rsid w:val="00247F6D"/>
    <w:rsid w:val="002532A5"/>
    <w:rsid w:val="0026135C"/>
    <w:rsid w:val="0026450C"/>
    <w:rsid w:val="00265170"/>
    <w:rsid w:val="002674F6"/>
    <w:rsid w:val="0027380C"/>
    <w:rsid w:val="00277504"/>
    <w:rsid w:val="0028130A"/>
    <w:rsid w:val="00281918"/>
    <w:rsid w:val="00282ABC"/>
    <w:rsid w:val="00283342"/>
    <w:rsid w:val="0029435A"/>
    <w:rsid w:val="0029543D"/>
    <w:rsid w:val="002A303C"/>
    <w:rsid w:val="002A74F1"/>
    <w:rsid w:val="002B10AD"/>
    <w:rsid w:val="002B1D57"/>
    <w:rsid w:val="002B27F5"/>
    <w:rsid w:val="002B5E6B"/>
    <w:rsid w:val="002C65BF"/>
    <w:rsid w:val="002C7789"/>
    <w:rsid w:val="002D4652"/>
    <w:rsid w:val="002D6270"/>
    <w:rsid w:val="002E25DE"/>
    <w:rsid w:val="002E5298"/>
    <w:rsid w:val="002E6396"/>
    <w:rsid w:val="002F0286"/>
    <w:rsid w:val="002F266D"/>
    <w:rsid w:val="002F375C"/>
    <w:rsid w:val="002F439F"/>
    <w:rsid w:val="002F5E54"/>
    <w:rsid w:val="002F77A5"/>
    <w:rsid w:val="00304191"/>
    <w:rsid w:val="00304DE8"/>
    <w:rsid w:val="00307754"/>
    <w:rsid w:val="003101FC"/>
    <w:rsid w:val="003161A6"/>
    <w:rsid w:val="003161FB"/>
    <w:rsid w:val="003165D5"/>
    <w:rsid w:val="00316A89"/>
    <w:rsid w:val="00322D06"/>
    <w:rsid w:val="00330FE6"/>
    <w:rsid w:val="00331102"/>
    <w:rsid w:val="00331609"/>
    <w:rsid w:val="003317C2"/>
    <w:rsid w:val="00341237"/>
    <w:rsid w:val="003425BC"/>
    <w:rsid w:val="00342D9A"/>
    <w:rsid w:val="003454F7"/>
    <w:rsid w:val="0035742F"/>
    <w:rsid w:val="00361A25"/>
    <w:rsid w:val="00364B99"/>
    <w:rsid w:val="00366E59"/>
    <w:rsid w:val="00371D62"/>
    <w:rsid w:val="00375966"/>
    <w:rsid w:val="00377349"/>
    <w:rsid w:val="003905D0"/>
    <w:rsid w:val="00390CC1"/>
    <w:rsid w:val="003A43F0"/>
    <w:rsid w:val="003A52D8"/>
    <w:rsid w:val="003A72EC"/>
    <w:rsid w:val="003B542A"/>
    <w:rsid w:val="003C21E6"/>
    <w:rsid w:val="003C24A4"/>
    <w:rsid w:val="003C3E6D"/>
    <w:rsid w:val="003C4F03"/>
    <w:rsid w:val="003C7C87"/>
    <w:rsid w:val="003C7F20"/>
    <w:rsid w:val="003D0C33"/>
    <w:rsid w:val="003D1080"/>
    <w:rsid w:val="003D1126"/>
    <w:rsid w:val="003D5CE2"/>
    <w:rsid w:val="003E0C98"/>
    <w:rsid w:val="003E14CF"/>
    <w:rsid w:val="003E1A77"/>
    <w:rsid w:val="003E5653"/>
    <w:rsid w:val="003F1A78"/>
    <w:rsid w:val="00404370"/>
    <w:rsid w:val="00405F38"/>
    <w:rsid w:val="00406058"/>
    <w:rsid w:val="00406113"/>
    <w:rsid w:val="00415B8A"/>
    <w:rsid w:val="004205E4"/>
    <w:rsid w:val="00431818"/>
    <w:rsid w:val="00433546"/>
    <w:rsid w:val="004357FA"/>
    <w:rsid w:val="00436768"/>
    <w:rsid w:val="00440AAA"/>
    <w:rsid w:val="004567EC"/>
    <w:rsid w:val="00457917"/>
    <w:rsid w:val="00460648"/>
    <w:rsid w:val="00473F79"/>
    <w:rsid w:val="004754A1"/>
    <w:rsid w:val="004770C7"/>
    <w:rsid w:val="004774EF"/>
    <w:rsid w:val="004805E1"/>
    <w:rsid w:val="004806BF"/>
    <w:rsid w:val="004807D1"/>
    <w:rsid w:val="00480AF7"/>
    <w:rsid w:val="00494786"/>
    <w:rsid w:val="00494E8D"/>
    <w:rsid w:val="00497C91"/>
    <w:rsid w:val="004A065D"/>
    <w:rsid w:val="004A5355"/>
    <w:rsid w:val="004A6C1C"/>
    <w:rsid w:val="004B09B9"/>
    <w:rsid w:val="004B3E9E"/>
    <w:rsid w:val="004C5324"/>
    <w:rsid w:val="004C5E10"/>
    <w:rsid w:val="004C6E32"/>
    <w:rsid w:val="004D3123"/>
    <w:rsid w:val="004D45A9"/>
    <w:rsid w:val="004E0F6C"/>
    <w:rsid w:val="004E1FD3"/>
    <w:rsid w:val="004F0202"/>
    <w:rsid w:val="004F0D15"/>
    <w:rsid w:val="004F0F00"/>
    <w:rsid w:val="00503D92"/>
    <w:rsid w:val="005050D6"/>
    <w:rsid w:val="00507E01"/>
    <w:rsid w:val="00507F62"/>
    <w:rsid w:val="005111AE"/>
    <w:rsid w:val="00511541"/>
    <w:rsid w:val="005126F8"/>
    <w:rsid w:val="005144F6"/>
    <w:rsid w:val="00534343"/>
    <w:rsid w:val="005379A0"/>
    <w:rsid w:val="00537EA0"/>
    <w:rsid w:val="00537EE3"/>
    <w:rsid w:val="0054166D"/>
    <w:rsid w:val="00541761"/>
    <w:rsid w:val="0054513D"/>
    <w:rsid w:val="0054728F"/>
    <w:rsid w:val="00553A31"/>
    <w:rsid w:val="00555784"/>
    <w:rsid w:val="00556D17"/>
    <w:rsid w:val="00557CD2"/>
    <w:rsid w:val="005662BB"/>
    <w:rsid w:val="00570D70"/>
    <w:rsid w:val="00571A6D"/>
    <w:rsid w:val="00572033"/>
    <w:rsid w:val="00575DAF"/>
    <w:rsid w:val="00576541"/>
    <w:rsid w:val="00577847"/>
    <w:rsid w:val="0058431E"/>
    <w:rsid w:val="0058571E"/>
    <w:rsid w:val="005935C1"/>
    <w:rsid w:val="005A0A4B"/>
    <w:rsid w:val="005A24BA"/>
    <w:rsid w:val="005A3D52"/>
    <w:rsid w:val="005A6D3B"/>
    <w:rsid w:val="005B772B"/>
    <w:rsid w:val="005C287F"/>
    <w:rsid w:val="005C3010"/>
    <w:rsid w:val="005C3142"/>
    <w:rsid w:val="005C3A03"/>
    <w:rsid w:val="005C7305"/>
    <w:rsid w:val="005C780A"/>
    <w:rsid w:val="005C7EEA"/>
    <w:rsid w:val="005D6B4E"/>
    <w:rsid w:val="005E09E4"/>
    <w:rsid w:val="005E6D61"/>
    <w:rsid w:val="005F0312"/>
    <w:rsid w:val="005F1FAB"/>
    <w:rsid w:val="005F6EC6"/>
    <w:rsid w:val="005F737F"/>
    <w:rsid w:val="00601901"/>
    <w:rsid w:val="006028B5"/>
    <w:rsid w:val="006042A3"/>
    <w:rsid w:val="0060714E"/>
    <w:rsid w:val="00613ABE"/>
    <w:rsid w:val="006176C6"/>
    <w:rsid w:val="00617A23"/>
    <w:rsid w:val="00621E10"/>
    <w:rsid w:val="00623551"/>
    <w:rsid w:val="00632082"/>
    <w:rsid w:val="0063372A"/>
    <w:rsid w:val="006368C0"/>
    <w:rsid w:val="0064080F"/>
    <w:rsid w:val="0064199C"/>
    <w:rsid w:val="00644B58"/>
    <w:rsid w:val="00645C7B"/>
    <w:rsid w:val="0065019E"/>
    <w:rsid w:val="00650ADC"/>
    <w:rsid w:val="00651B5F"/>
    <w:rsid w:val="00657AEC"/>
    <w:rsid w:val="00662B22"/>
    <w:rsid w:val="00666BA1"/>
    <w:rsid w:val="0067267E"/>
    <w:rsid w:val="0067312D"/>
    <w:rsid w:val="00674D83"/>
    <w:rsid w:val="006774DB"/>
    <w:rsid w:val="00677954"/>
    <w:rsid w:val="00680103"/>
    <w:rsid w:val="00684766"/>
    <w:rsid w:val="0069174B"/>
    <w:rsid w:val="00692F75"/>
    <w:rsid w:val="006A110F"/>
    <w:rsid w:val="006A1F43"/>
    <w:rsid w:val="006A5614"/>
    <w:rsid w:val="006B1B34"/>
    <w:rsid w:val="006B1FD2"/>
    <w:rsid w:val="006B2728"/>
    <w:rsid w:val="006B2A72"/>
    <w:rsid w:val="006B38B5"/>
    <w:rsid w:val="006B3BD6"/>
    <w:rsid w:val="006B41B7"/>
    <w:rsid w:val="006C0086"/>
    <w:rsid w:val="006C41AA"/>
    <w:rsid w:val="006C4C6C"/>
    <w:rsid w:val="006C639B"/>
    <w:rsid w:val="006D0BEC"/>
    <w:rsid w:val="006D6B35"/>
    <w:rsid w:val="006E705D"/>
    <w:rsid w:val="006F0830"/>
    <w:rsid w:val="007020F1"/>
    <w:rsid w:val="00702C07"/>
    <w:rsid w:val="007036EE"/>
    <w:rsid w:val="007051A8"/>
    <w:rsid w:val="007067CE"/>
    <w:rsid w:val="00713832"/>
    <w:rsid w:val="007208FC"/>
    <w:rsid w:val="00721428"/>
    <w:rsid w:val="00722B64"/>
    <w:rsid w:val="00725022"/>
    <w:rsid w:val="00727B72"/>
    <w:rsid w:val="00730829"/>
    <w:rsid w:val="00735F2B"/>
    <w:rsid w:val="00744320"/>
    <w:rsid w:val="00746E52"/>
    <w:rsid w:val="0075125F"/>
    <w:rsid w:val="007518ED"/>
    <w:rsid w:val="00751CC7"/>
    <w:rsid w:val="00757B80"/>
    <w:rsid w:val="0076114D"/>
    <w:rsid w:val="00770B0C"/>
    <w:rsid w:val="007715F7"/>
    <w:rsid w:val="00772B14"/>
    <w:rsid w:val="00777421"/>
    <w:rsid w:val="00781B8B"/>
    <w:rsid w:val="0079005D"/>
    <w:rsid w:val="007940AD"/>
    <w:rsid w:val="007972DF"/>
    <w:rsid w:val="007B2398"/>
    <w:rsid w:val="007B2E14"/>
    <w:rsid w:val="007B682F"/>
    <w:rsid w:val="007C11AF"/>
    <w:rsid w:val="007D6F74"/>
    <w:rsid w:val="007E0B35"/>
    <w:rsid w:val="007E37D8"/>
    <w:rsid w:val="007E54D0"/>
    <w:rsid w:val="007E64C6"/>
    <w:rsid w:val="007F01C0"/>
    <w:rsid w:val="007F118E"/>
    <w:rsid w:val="007F2670"/>
    <w:rsid w:val="007F4565"/>
    <w:rsid w:val="007F5862"/>
    <w:rsid w:val="007F5A3E"/>
    <w:rsid w:val="007F7A70"/>
    <w:rsid w:val="00802CBE"/>
    <w:rsid w:val="00804083"/>
    <w:rsid w:val="0080430C"/>
    <w:rsid w:val="0080723A"/>
    <w:rsid w:val="00810BFF"/>
    <w:rsid w:val="008143EE"/>
    <w:rsid w:val="00815097"/>
    <w:rsid w:val="00827270"/>
    <w:rsid w:val="00827494"/>
    <w:rsid w:val="00832BDC"/>
    <w:rsid w:val="00832E71"/>
    <w:rsid w:val="0083397E"/>
    <w:rsid w:val="008371D5"/>
    <w:rsid w:val="008438BD"/>
    <w:rsid w:val="008450C3"/>
    <w:rsid w:val="00847CBF"/>
    <w:rsid w:val="008521DF"/>
    <w:rsid w:val="00853C7F"/>
    <w:rsid w:val="00861DDE"/>
    <w:rsid w:val="00865420"/>
    <w:rsid w:val="00865504"/>
    <w:rsid w:val="008655C4"/>
    <w:rsid w:val="00867D9F"/>
    <w:rsid w:val="00870D0B"/>
    <w:rsid w:val="00875036"/>
    <w:rsid w:val="00882C82"/>
    <w:rsid w:val="00885C54"/>
    <w:rsid w:val="00890703"/>
    <w:rsid w:val="0089118A"/>
    <w:rsid w:val="00897B51"/>
    <w:rsid w:val="008A551B"/>
    <w:rsid w:val="008A624E"/>
    <w:rsid w:val="008B2EA3"/>
    <w:rsid w:val="008B5351"/>
    <w:rsid w:val="008C26F7"/>
    <w:rsid w:val="008D3914"/>
    <w:rsid w:val="008D4BCD"/>
    <w:rsid w:val="008D5C0C"/>
    <w:rsid w:val="008E2DF1"/>
    <w:rsid w:val="008E44D2"/>
    <w:rsid w:val="008E6761"/>
    <w:rsid w:val="008E77D5"/>
    <w:rsid w:val="008F07BB"/>
    <w:rsid w:val="00910097"/>
    <w:rsid w:val="009116DF"/>
    <w:rsid w:val="00913F57"/>
    <w:rsid w:val="009167AC"/>
    <w:rsid w:val="009175C7"/>
    <w:rsid w:val="00922981"/>
    <w:rsid w:val="009267AF"/>
    <w:rsid w:val="009268B2"/>
    <w:rsid w:val="00932601"/>
    <w:rsid w:val="00933022"/>
    <w:rsid w:val="00933491"/>
    <w:rsid w:val="009401E3"/>
    <w:rsid w:val="00945BBB"/>
    <w:rsid w:val="00956E70"/>
    <w:rsid w:val="00960063"/>
    <w:rsid w:val="00960E46"/>
    <w:rsid w:val="009617B0"/>
    <w:rsid w:val="00962034"/>
    <w:rsid w:val="009631D8"/>
    <w:rsid w:val="0096614A"/>
    <w:rsid w:val="00967131"/>
    <w:rsid w:val="0097173D"/>
    <w:rsid w:val="00971FED"/>
    <w:rsid w:val="00975BF2"/>
    <w:rsid w:val="00981394"/>
    <w:rsid w:val="00984FD8"/>
    <w:rsid w:val="00987359"/>
    <w:rsid w:val="0099139C"/>
    <w:rsid w:val="00995F25"/>
    <w:rsid w:val="00997047"/>
    <w:rsid w:val="00997E34"/>
    <w:rsid w:val="009A35CD"/>
    <w:rsid w:val="009A4DF1"/>
    <w:rsid w:val="009A7591"/>
    <w:rsid w:val="009B03C6"/>
    <w:rsid w:val="009B3A76"/>
    <w:rsid w:val="009B6597"/>
    <w:rsid w:val="009C34EE"/>
    <w:rsid w:val="009C4573"/>
    <w:rsid w:val="009C60F9"/>
    <w:rsid w:val="009C66D0"/>
    <w:rsid w:val="009D03AC"/>
    <w:rsid w:val="009D0F06"/>
    <w:rsid w:val="009D1EE7"/>
    <w:rsid w:val="009D623E"/>
    <w:rsid w:val="009D7032"/>
    <w:rsid w:val="009E1116"/>
    <w:rsid w:val="009E3B9F"/>
    <w:rsid w:val="009E7B78"/>
    <w:rsid w:val="009E7C35"/>
    <w:rsid w:val="009F7945"/>
    <w:rsid w:val="009F79B7"/>
    <w:rsid w:val="00A00A68"/>
    <w:rsid w:val="00A00B5B"/>
    <w:rsid w:val="00A015F7"/>
    <w:rsid w:val="00A0311B"/>
    <w:rsid w:val="00A045DD"/>
    <w:rsid w:val="00A06FC8"/>
    <w:rsid w:val="00A11DD9"/>
    <w:rsid w:val="00A12D7D"/>
    <w:rsid w:val="00A2636E"/>
    <w:rsid w:val="00A26B5E"/>
    <w:rsid w:val="00A27F91"/>
    <w:rsid w:val="00A30CB6"/>
    <w:rsid w:val="00A33633"/>
    <w:rsid w:val="00A338BB"/>
    <w:rsid w:val="00A34367"/>
    <w:rsid w:val="00A403F4"/>
    <w:rsid w:val="00A40F3B"/>
    <w:rsid w:val="00A41152"/>
    <w:rsid w:val="00A466FF"/>
    <w:rsid w:val="00A50E66"/>
    <w:rsid w:val="00A5162E"/>
    <w:rsid w:val="00A51A72"/>
    <w:rsid w:val="00A53122"/>
    <w:rsid w:val="00A53E2C"/>
    <w:rsid w:val="00A54B44"/>
    <w:rsid w:val="00A56E45"/>
    <w:rsid w:val="00A71A93"/>
    <w:rsid w:val="00A7410A"/>
    <w:rsid w:val="00A747B7"/>
    <w:rsid w:val="00A757AC"/>
    <w:rsid w:val="00A82398"/>
    <w:rsid w:val="00A91C9F"/>
    <w:rsid w:val="00A91FC9"/>
    <w:rsid w:val="00A942A5"/>
    <w:rsid w:val="00A95A57"/>
    <w:rsid w:val="00A9719B"/>
    <w:rsid w:val="00AB1969"/>
    <w:rsid w:val="00AB1C19"/>
    <w:rsid w:val="00AB52BC"/>
    <w:rsid w:val="00AC46A3"/>
    <w:rsid w:val="00AC4B75"/>
    <w:rsid w:val="00AC5877"/>
    <w:rsid w:val="00AC728C"/>
    <w:rsid w:val="00AC7D71"/>
    <w:rsid w:val="00AD1A92"/>
    <w:rsid w:val="00AD2C37"/>
    <w:rsid w:val="00AD2F94"/>
    <w:rsid w:val="00AD4FC9"/>
    <w:rsid w:val="00AD7622"/>
    <w:rsid w:val="00AE5445"/>
    <w:rsid w:val="00AE7885"/>
    <w:rsid w:val="00AF34E2"/>
    <w:rsid w:val="00AF6C93"/>
    <w:rsid w:val="00B00B88"/>
    <w:rsid w:val="00B0322F"/>
    <w:rsid w:val="00B036AE"/>
    <w:rsid w:val="00B06B3B"/>
    <w:rsid w:val="00B11F34"/>
    <w:rsid w:val="00B13D84"/>
    <w:rsid w:val="00B159AE"/>
    <w:rsid w:val="00B1785E"/>
    <w:rsid w:val="00B22F8D"/>
    <w:rsid w:val="00B238F7"/>
    <w:rsid w:val="00B2421E"/>
    <w:rsid w:val="00B25821"/>
    <w:rsid w:val="00B2593B"/>
    <w:rsid w:val="00B26BB5"/>
    <w:rsid w:val="00B30166"/>
    <w:rsid w:val="00B411C5"/>
    <w:rsid w:val="00B416BA"/>
    <w:rsid w:val="00B43BD4"/>
    <w:rsid w:val="00B4424E"/>
    <w:rsid w:val="00B468F3"/>
    <w:rsid w:val="00B5063F"/>
    <w:rsid w:val="00B57BF0"/>
    <w:rsid w:val="00B62CED"/>
    <w:rsid w:val="00B635E9"/>
    <w:rsid w:val="00B66CF2"/>
    <w:rsid w:val="00B70262"/>
    <w:rsid w:val="00B71B60"/>
    <w:rsid w:val="00B72E63"/>
    <w:rsid w:val="00B7318A"/>
    <w:rsid w:val="00B80C39"/>
    <w:rsid w:val="00B84479"/>
    <w:rsid w:val="00B84D58"/>
    <w:rsid w:val="00B90986"/>
    <w:rsid w:val="00B90A8F"/>
    <w:rsid w:val="00B9142D"/>
    <w:rsid w:val="00B93FAE"/>
    <w:rsid w:val="00B96348"/>
    <w:rsid w:val="00B969D2"/>
    <w:rsid w:val="00B96A30"/>
    <w:rsid w:val="00BA7615"/>
    <w:rsid w:val="00BB3524"/>
    <w:rsid w:val="00BB467F"/>
    <w:rsid w:val="00BB55E9"/>
    <w:rsid w:val="00BB78AC"/>
    <w:rsid w:val="00BC1ADC"/>
    <w:rsid w:val="00BC67A0"/>
    <w:rsid w:val="00BD3B09"/>
    <w:rsid w:val="00BE1067"/>
    <w:rsid w:val="00BF0694"/>
    <w:rsid w:val="00BF4743"/>
    <w:rsid w:val="00BF769A"/>
    <w:rsid w:val="00C07B04"/>
    <w:rsid w:val="00C148CE"/>
    <w:rsid w:val="00C30311"/>
    <w:rsid w:val="00C31062"/>
    <w:rsid w:val="00C31AB6"/>
    <w:rsid w:val="00C32EBE"/>
    <w:rsid w:val="00C43B87"/>
    <w:rsid w:val="00C509B9"/>
    <w:rsid w:val="00C54DC4"/>
    <w:rsid w:val="00C6468F"/>
    <w:rsid w:val="00C67426"/>
    <w:rsid w:val="00C713AF"/>
    <w:rsid w:val="00C71AC4"/>
    <w:rsid w:val="00C7747F"/>
    <w:rsid w:val="00C878E9"/>
    <w:rsid w:val="00C92E20"/>
    <w:rsid w:val="00C9488D"/>
    <w:rsid w:val="00C95F45"/>
    <w:rsid w:val="00C9640E"/>
    <w:rsid w:val="00C96725"/>
    <w:rsid w:val="00CA2C2B"/>
    <w:rsid w:val="00CA32CD"/>
    <w:rsid w:val="00CA5EFF"/>
    <w:rsid w:val="00CA787B"/>
    <w:rsid w:val="00CB0193"/>
    <w:rsid w:val="00CB33B2"/>
    <w:rsid w:val="00CB5A21"/>
    <w:rsid w:val="00CC1C69"/>
    <w:rsid w:val="00CC2379"/>
    <w:rsid w:val="00CC6221"/>
    <w:rsid w:val="00CC7880"/>
    <w:rsid w:val="00CD20F4"/>
    <w:rsid w:val="00CD218E"/>
    <w:rsid w:val="00CD7AB2"/>
    <w:rsid w:val="00CE1AB8"/>
    <w:rsid w:val="00CE79BC"/>
    <w:rsid w:val="00CF0072"/>
    <w:rsid w:val="00CF1D5B"/>
    <w:rsid w:val="00CF4053"/>
    <w:rsid w:val="00CF6C5E"/>
    <w:rsid w:val="00D047B5"/>
    <w:rsid w:val="00D11E60"/>
    <w:rsid w:val="00D278C8"/>
    <w:rsid w:val="00D30F7A"/>
    <w:rsid w:val="00D32106"/>
    <w:rsid w:val="00D33756"/>
    <w:rsid w:val="00D3728B"/>
    <w:rsid w:val="00D41C35"/>
    <w:rsid w:val="00D42DCD"/>
    <w:rsid w:val="00D45B48"/>
    <w:rsid w:val="00D46103"/>
    <w:rsid w:val="00D466EA"/>
    <w:rsid w:val="00D67367"/>
    <w:rsid w:val="00D717BA"/>
    <w:rsid w:val="00D72944"/>
    <w:rsid w:val="00D77699"/>
    <w:rsid w:val="00D831EA"/>
    <w:rsid w:val="00D84391"/>
    <w:rsid w:val="00D85D39"/>
    <w:rsid w:val="00D92049"/>
    <w:rsid w:val="00D9257D"/>
    <w:rsid w:val="00DA1F1D"/>
    <w:rsid w:val="00DA45BB"/>
    <w:rsid w:val="00DA5AAF"/>
    <w:rsid w:val="00DC005D"/>
    <w:rsid w:val="00DC16A7"/>
    <w:rsid w:val="00DC3D30"/>
    <w:rsid w:val="00DC41D0"/>
    <w:rsid w:val="00DC4FCA"/>
    <w:rsid w:val="00DC6393"/>
    <w:rsid w:val="00DD1C1D"/>
    <w:rsid w:val="00DD1C9D"/>
    <w:rsid w:val="00DD3974"/>
    <w:rsid w:val="00DE2AAE"/>
    <w:rsid w:val="00DF310C"/>
    <w:rsid w:val="00DF3FBF"/>
    <w:rsid w:val="00DF6488"/>
    <w:rsid w:val="00E01FA9"/>
    <w:rsid w:val="00E04107"/>
    <w:rsid w:val="00E056C1"/>
    <w:rsid w:val="00E0614F"/>
    <w:rsid w:val="00E06D87"/>
    <w:rsid w:val="00E10EA7"/>
    <w:rsid w:val="00E15B23"/>
    <w:rsid w:val="00E20452"/>
    <w:rsid w:val="00E210F7"/>
    <w:rsid w:val="00E242D2"/>
    <w:rsid w:val="00E26EA7"/>
    <w:rsid w:val="00E345A9"/>
    <w:rsid w:val="00E35294"/>
    <w:rsid w:val="00E37EE4"/>
    <w:rsid w:val="00E55160"/>
    <w:rsid w:val="00E576F6"/>
    <w:rsid w:val="00E61F5B"/>
    <w:rsid w:val="00E623DC"/>
    <w:rsid w:val="00E66AB7"/>
    <w:rsid w:val="00E7257F"/>
    <w:rsid w:val="00E72CDD"/>
    <w:rsid w:val="00E75146"/>
    <w:rsid w:val="00E772E4"/>
    <w:rsid w:val="00E775C7"/>
    <w:rsid w:val="00E835F1"/>
    <w:rsid w:val="00EB6DE3"/>
    <w:rsid w:val="00EC068F"/>
    <w:rsid w:val="00EC31ED"/>
    <w:rsid w:val="00ED119B"/>
    <w:rsid w:val="00ED16C2"/>
    <w:rsid w:val="00ED1850"/>
    <w:rsid w:val="00ED4041"/>
    <w:rsid w:val="00ED5839"/>
    <w:rsid w:val="00ED5C4D"/>
    <w:rsid w:val="00ED6699"/>
    <w:rsid w:val="00EE309B"/>
    <w:rsid w:val="00EE4620"/>
    <w:rsid w:val="00EF053C"/>
    <w:rsid w:val="00EF7CAE"/>
    <w:rsid w:val="00F009A7"/>
    <w:rsid w:val="00F00B06"/>
    <w:rsid w:val="00F0566B"/>
    <w:rsid w:val="00F05A35"/>
    <w:rsid w:val="00F072AB"/>
    <w:rsid w:val="00F241DB"/>
    <w:rsid w:val="00F2714B"/>
    <w:rsid w:val="00F2719D"/>
    <w:rsid w:val="00F35E5C"/>
    <w:rsid w:val="00F3628D"/>
    <w:rsid w:val="00F412A1"/>
    <w:rsid w:val="00F6166B"/>
    <w:rsid w:val="00F61F0F"/>
    <w:rsid w:val="00F62233"/>
    <w:rsid w:val="00F67A7A"/>
    <w:rsid w:val="00F701EC"/>
    <w:rsid w:val="00F708CC"/>
    <w:rsid w:val="00F754D6"/>
    <w:rsid w:val="00F76EE9"/>
    <w:rsid w:val="00F80CC2"/>
    <w:rsid w:val="00F81ABB"/>
    <w:rsid w:val="00F82270"/>
    <w:rsid w:val="00F83486"/>
    <w:rsid w:val="00F85507"/>
    <w:rsid w:val="00F87B2B"/>
    <w:rsid w:val="00F96487"/>
    <w:rsid w:val="00F973D1"/>
    <w:rsid w:val="00FA775D"/>
    <w:rsid w:val="00FB50FE"/>
    <w:rsid w:val="00FC0A6A"/>
    <w:rsid w:val="00FC1DAB"/>
    <w:rsid w:val="00FC36DE"/>
    <w:rsid w:val="00FC5825"/>
    <w:rsid w:val="00FC771F"/>
    <w:rsid w:val="00FC7BAB"/>
    <w:rsid w:val="00FD0601"/>
    <w:rsid w:val="00FD33A9"/>
    <w:rsid w:val="00FD3C84"/>
    <w:rsid w:val="00FD3D94"/>
    <w:rsid w:val="00FD4D91"/>
    <w:rsid w:val="00FD72AB"/>
    <w:rsid w:val="00FD7DFF"/>
    <w:rsid w:val="00FE6562"/>
    <w:rsid w:val="00FE6917"/>
    <w:rsid w:val="00FF1492"/>
    <w:rsid w:val="00FF212E"/>
    <w:rsid w:val="00FF3DF3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5111"/>
  <w15:docId w15:val="{8A1BCF3B-7257-4D86-BC27-A3D6ABF7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4D6"/>
  </w:style>
  <w:style w:type="paragraph" w:styleId="Nagwek1">
    <w:name w:val="heading 1"/>
    <w:basedOn w:val="Normalny"/>
    <w:next w:val="Normalny"/>
    <w:link w:val="Nagwek1Znak"/>
    <w:uiPriority w:val="9"/>
    <w:qFormat/>
    <w:rsid w:val="00C31AB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4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1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403F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03F4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403F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403F4"/>
    <w:pPr>
      <w:spacing w:after="120" w:line="48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03F4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31AB6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3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rsid w:val="00415B8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185508"/>
    <w:pPr>
      <w:tabs>
        <w:tab w:val="left" w:pos="7655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855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zanowniPastwo">
    <w:name w:val="Szanowni Państwo"/>
    <w:basedOn w:val="Normalny"/>
    <w:next w:val="Normalny"/>
    <w:rsid w:val="00185508"/>
    <w:pPr>
      <w:spacing w:before="64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398"/>
    <w:rPr>
      <w:sz w:val="20"/>
      <w:szCs w:val="20"/>
    </w:rPr>
  </w:style>
  <w:style w:type="paragraph" w:customStyle="1" w:styleId="Default">
    <w:name w:val="Default"/>
    <w:rsid w:val="00933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B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497C91"/>
  </w:style>
  <w:style w:type="paragraph" w:customStyle="1" w:styleId="USTustnpkodeksu">
    <w:name w:val="UST(§) – ust. (§ np. kodeksu)"/>
    <w:basedOn w:val="Normalny"/>
    <w:uiPriority w:val="12"/>
    <w:qFormat/>
    <w:rsid w:val="002B27F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B27F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4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1">
    <w:name w:val="Styl21"/>
    <w:uiPriority w:val="99"/>
    <w:rsid w:val="00E55160"/>
    <w:pPr>
      <w:numPr>
        <w:numId w:val="3"/>
      </w:numPr>
    </w:pPr>
  </w:style>
  <w:style w:type="numbering" w:customStyle="1" w:styleId="Styl5">
    <w:name w:val="Styl5"/>
    <w:uiPriority w:val="99"/>
    <w:rsid w:val="00D717BA"/>
    <w:pPr>
      <w:numPr>
        <w:numId w:val="4"/>
      </w:numPr>
    </w:pPr>
  </w:style>
  <w:style w:type="numbering" w:customStyle="1" w:styleId="Styl12">
    <w:name w:val="Styl12"/>
    <w:uiPriority w:val="99"/>
    <w:rsid w:val="00037F43"/>
    <w:pPr>
      <w:numPr>
        <w:numId w:val="5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1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77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C1C6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844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83F34-79EE-4D30-A834-D8EC3A09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2388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ws ustanowienia procedury  wyznaczenia składu KM FEP 2021-2027</vt:lpstr>
    </vt:vector>
  </TitlesOfParts>
  <Company>UMWP</Company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 ws ustanowienia procedury  wyznaczenia składu KM FEP 2021-2027</dc:title>
  <dc:subject/>
  <dc:creator>m.pokrywka@podkarpackie.pl</dc:creator>
  <cp:keywords/>
  <dc:description/>
  <cp:lastModifiedBy>.</cp:lastModifiedBy>
  <cp:revision>5</cp:revision>
  <cp:lastPrinted>2022-11-03T11:22:00Z</cp:lastPrinted>
  <dcterms:created xsi:type="dcterms:W3CDTF">2022-11-02T11:56:00Z</dcterms:created>
  <dcterms:modified xsi:type="dcterms:W3CDTF">2022-11-08T11:30:00Z</dcterms:modified>
</cp:coreProperties>
</file>