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5832" w14:textId="77777777" w:rsidR="00E43331" w:rsidRPr="0003174E" w:rsidRDefault="00E43331" w:rsidP="00E43331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317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434/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8859</w:t>
      </w:r>
      <w:r w:rsidRPr="000317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/22</w:t>
      </w:r>
    </w:p>
    <w:p w14:paraId="073564D6" w14:textId="77777777" w:rsidR="00E43331" w:rsidRPr="0003174E" w:rsidRDefault="00E43331" w:rsidP="00E43331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317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</w:p>
    <w:p w14:paraId="266A2416" w14:textId="77777777" w:rsidR="00E43331" w:rsidRPr="0003174E" w:rsidRDefault="00E43331" w:rsidP="00E43331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317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</w:p>
    <w:p w14:paraId="50F71843" w14:textId="77777777" w:rsidR="00E43331" w:rsidRPr="0003174E" w:rsidRDefault="00E43331" w:rsidP="00E43331">
      <w:pPr>
        <w:pStyle w:val="Nagwek1"/>
        <w:spacing w:befor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317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31 października  2022r.</w:t>
      </w:r>
    </w:p>
    <w:p w14:paraId="326AABFD" w14:textId="77777777" w:rsidR="00E43331" w:rsidRPr="00C72FC9" w:rsidRDefault="00E43331" w:rsidP="00E43331">
      <w:pPr>
        <w:rPr>
          <w:sz w:val="24"/>
          <w:szCs w:val="24"/>
        </w:rPr>
      </w:pPr>
    </w:p>
    <w:p w14:paraId="4154E718" w14:textId="77777777" w:rsidR="00E43331" w:rsidRPr="0045772D" w:rsidRDefault="00E43331" w:rsidP="00E43331">
      <w:pPr>
        <w:jc w:val="center"/>
        <w:rPr>
          <w:rFonts w:ascii="Arial" w:hAnsi="Arial" w:cs="Arial"/>
          <w:b/>
          <w:sz w:val="24"/>
          <w:szCs w:val="24"/>
        </w:rPr>
      </w:pPr>
      <w:r w:rsidRPr="00C72FC9">
        <w:rPr>
          <w:rFonts w:ascii="Arial" w:hAnsi="Arial" w:cs="Arial"/>
          <w:b/>
          <w:sz w:val="24"/>
          <w:szCs w:val="24"/>
        </w:rPr>
        <w:t xml:space="preserve">w sprawie wniesienia pod obrady Sejmiku Województwa Podkarpackiego projektu uchwały Sejmiku </w:t>
      </w:r>
      <w:r w:rsidRPr="00C72FC9">
        <w:rPr>
          <w:rFonts w:ascii="Arial" w:hAnsi="Arial" w:cs="Arial"/>
          <w:b/>
          <w:iCs/>
          <w:sz w:val="24"/>
          <w:szCs w:val="24"/>
        </w:rPr>
        <w:t xml:space="preserve">w sprawie </w:t>
      </w:r>
      <w:r w:rsidRPr="0045772D">
        <w:rPr>
          <w:rFonts w:ascii="Arial" w:hAnsi="Arial" w:cs="Arial"/>
          <w:b/>
          <w:sz w:val="24"/>
          <w:szCs w:val="24"/>
        </w:rPr>
        <w:t>wyboru przez Sejmik Województwa Podkarpackiego przedstawicieli do składu Rady Społecznej przy Klinicznym Szpitalu Wojewódzkim Nr 1 im. Fryderyka Chopina w Rzeszowie.</w:t>
      </w:r>
    </w:p>
    <w:p w14:paraId="713269EB" w14:textId="77777777" w:rsidR="00E43331" w:rsidRPr="00C72FC9" w:rsidRDefault="00E43331" w:rsidP="00E4333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</w:t>
      </w:r>
      <w:r w:rsidRPr="00D624CD">
        <w:rPr>
          <w:rFonts w:ascii="Arial" w:hAnsi="Arial" w:cs="Arial"/>
          <w:sz w:val="24"/>
          <w:szCs w:val="24"/>
        </w:rPr>
        <w:t xml:space="preserve">poz. 2094 </w:t>
      </w:r>
      <w:proofErr w:type="spellStart"/>
      <w:r w:rsidRPr="00D624CD">
        <w:rPr>
          <w:rFonts w:ascii="Arial" w:hAnsi="Arial" w:cs="Arial"/>
          <w:sz w:val="24"/>
          <w:szCs w:val="24"/>
        </w:rPr>
        <w:t>t.j</w:t>
      </w:r>
      <w:proofErr w:type="spellEnd"/>
      <w:r w:rsidRPr="00D624CD">
        <w:rPr>
          <w:rFonts w:ascii="Arial" w:hAnsi="Arial" w:cs="Arial"/>
          <w:sz w:val="24"/>
          <w:szCs w:val="24"/>
        </w:rPr>
        <w:t>.</w:t>
      </w:r>
      <w:r w:rsidRPr="00C72FC9">
        <w:rPr>
          <w:rFonts w:ascii="Arial" w:hAnsi="Arial" w:cs="Arial"/>
          <w:sz w:val="24"/>
          <w:szCs w:val="24"/>
        </w:rPr>
        <w:t xml:space="preserve">) i </w:t>
      </w:r>
      <w:r w:rsidRPr="00C72FC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C72FC9">
        <w:rPr>
          <w:rFonts w:ascii="Arial" w:hAnsi="Arial" w:cs="Arial"/>
          <w:bCs/>
          <w:sz w:val="24"/>
          <w:szCs w:val="24"/>
        </w:rPr>
        <w:t xml:space="preserve">. z 1999 r. </w:t>
      </w:r>
      <w:r w:rsidRPr="00C72FC9">
        <w:rPr>
          <w:rFonts w:ascii="Arial" w:hAnsi="Arial" w:cs="Arial"/>
          <w:bCs/>
          <w:sz w:val="24"/>
          <w:szCs w:val="24"/>
        </w:rPr>
        <w:br/>
        <w:t>Nr 28, poz. 1247, z 2002 r. Nr 54, poz. 1101, z 2008 r. Nr 55, poz. 1449,</w:t>
      </w:r>
      <w:r w:rsidRPr="00C72FC9">
        <w:rPr>
          <w:rFonts w:ascii="Calibri" w:eastAsia="Calibri" w:hAnsi="Calibri"/>
        </w:rPr>
        <w:t xml:space="preserve">  </w:t>
      </w:r>
      <w:r w:rsidRPr="00C72FC9">
        <w:rPr>
          <w:rFonts w:ascii="Arial" w:hAnsi="Arial" w:cs="Arial"/>
          <w:bCs/>
          <w:sz w:val="24"/>
          <w:szCs w:val="24"/>
        </w:rPr>
        <w:t>z 2019 r., poz. 2676),</w:t>
      </w:r>
    </w:p>
    <w:p w14:paraId="36165349" w14:textId="77777777" w:rsidR="00E43331" w:rsidRPr="00C72FC9" w:rsidRDefault="00E43331" w:rsidP="00E4333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85D530" w14:textId="77777777" w:rsidR="00E43331" w:rsidRPr="00C72FC9" w:rsidRDefault="00E43331" w:rsidP="00E433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FC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565058B8" w14:textId="77777777" w:rsidR="00E43331" w:rsidRPr="00C72FC9" w:rsidRDefault="00E43331" w:rsidP="00E433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FC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63687338" w14:textId="77777777" w:rsidR="00E43331" w:rsidRPr="00C72FC9" w:rsidRDefault="00E43331" w:rsidP="00E43331">
      <w:pPr>
        <w:spacing w:line="276" w:lineRule="auto"/>
        <w:rPr>
          <w:sz w:val="24"/>
          <w:szCs w:val="24"/>
        </w:rPr>
      </w:pPr>
    </w:p>
    <w:p w14:paraId="39190628" w14:textId="77777777" w:rsidR="00E43331" w:rsidRPr="00C72FC9" w:rsidRDefault="00E43331" w:rsidP="00E43331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1</w:t>
      </w:r>
    </w:p>
    <w:p w14:paraId="100E0C11" w14:textId="77777777" w:rsidR="00E43331" w:rsidRPr="00C72FC9" w:rsidRDefault="00E43331" w:rsidP="00E43331">
      <w:pPr>
        <w:spacing w:line="276" w:lineRule="auto"/>
        <w:rPr>
          <w:sz w:val="24"/>
          <w:szCs w:val="24"/>
        </w:rPr>
      </w:pPr>
    </w:p>
    <w:p w14:paraId="05F1B25C" w14:textId="2B69D34E" w:rsidR="00E43331" w:rsidRPr="0045772D" w:rsidRDefault="00E43331" w:rsidP="00E43331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C72FC9">
        <w:rPr>
          <w:rFonts w:ascii="Arial" w:hAnsi="Arial" w:cs="Arial"/>
          <w:b/>
          <w:iCs/>
          <w:sz w:val="24"/>
          <w:szCs w:val="24"/>
        </w:rPr>
        <w:t>w sprawie</w:t>
      </w:r>
      <w:r w:rsidRPr="0045772D">
        <w:rPr>
          <w:rFonts w:ascii="Arial" w:hAnsi="Arial" w:cs="Arial"/>
          <w:b/>
          <w:sz w:val="24"/>
          <w:szCs w:val="24"/>
        </w:rPr>
        <w:t xml:space="preserve"> </w:t>
      </w:r>
      <w:r w:rsidRPr="0045772D">
        <w:rPr>
          <w:rFonts w:ascii="Arial" w:hAnsi="Arial" w:cs="Arial"/>
          <w:b/>
          <w:iCs/>
          <w:sz w:val="24"/>
          <w:szCs w:val="24"/>
        </w:rPr>
        <w:t xml:space="preserve">wyboru przez Sejmik Województwa Podkarpackiego przedstawicieli do składu Rady Społecznej przy Klinicznym Szpitalu Wojewódzkim Nr 1 im. Fryderyka Chopina w </w:t>
      </w:r>
      <w:r>
        <w:rPr>
          <w:rFonts w:ascii="Arial" w:hAnsi="Arial" w:cs="Arial"/>
          <w:b/>
          <w:iCs/>
          <w:sz w:val="24"/>
          <w:szCs w:val="24"/>
        </w:rPr>
        <w:t>Rzeszowie</w:t>
      </w:r>
      <w:r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72FC9">
        <w:rPr>
          <w:rFonts w:ascii="Arial" w:hAnsi="Arial" w:cs="Arial"/>
          <w:sz w:val="24"/>
          <w:szCs w:val="24"/>
        </w:rPr>
        <w:t>w brzmieniu stanowiącym załącznik do uchwały.</w:t>
      </w:r>
    </w:p>
    <w:p w14:paraId="24542028" w14:textId="77777777" w:rsidR="00E43331" w:rsidRPr="00C72FC9" w:rsidRDefault="00E43331" w:rsidP="00E4333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6262DE" w14:textId="77777777" w:rsidR="00E43331" w:rsidRPr="00C72FC9" w:rsidRDefault="00E43331" w:rsidP="00E43331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2</w:t>
      </w:r>
    </w:p>
    <w:p w14:paraId="3B77AB4D" w14:textId="77777777" w:rsidR="00E43331" w:rsidRPr="00C72FC9" w:rsidRDefault="00E43331" w:rsidP="00E4333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F37BD7" w14:textId="77777777" w:rsidR="00E43331" w:rsidRPr="00C72FC9" w:rsidRDefault="00E43331" w:rsidP="00E4333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2FE2E343" w14:textId="77777777" w:rsidR="00E43331" w:rsidRPr="00C72FC9" w:rsidRDefault="00E43331" w:rsidP="00E4333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355A6E" w14:textId="77777777" w:rsidR="00E43331" w:rsidRPr="00C72FC9" w:rsidRDefault="00E43331" w:rsidP="00E43331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3</w:t>
      </w:r>
    </w:p>
    <w:p w14:paraId="4FDB06AD" w14:textId="77777777" w:rsidR="00E43331" w:rsidRPr="00C72FC9" w:rsidRDefault="00E43331" w:rsidP="00E4333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BF716" w14:textId="77777777" w:rsidR="00E43331" w:rsidRPr="00C72FC9" w:rsidRDefault="00E43331" w:rsidP="00E43331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1A62D179" w14:textId="77777777" w:rsidR="00E43331" w:rsidRDefault="00E43331" w:rsidP="00E43331">
      <w:pPr>
        <w:jc w:val="right"/>
        <w:rPr>
          <w:rFonts w:ascii="Arial" w:hAnsi="Arial"/>
          <w:b/>
          <w:bCs/>
          <w:sz w:val="24"/>
          <w:szCs w:val="24"/>
        </w:rPr>
      </w:pPr>
    </w:p>
    <w:p w14:paraId="5C0AD790" w14:textId="77777777" w:rsidR="00E43331" w:rsidRDefault="00E43331" w:rsidP="00E43331">
      <w:pPr>
        <w:jc w:val="right"/>
        <w:rPr>
          <w:rFonts w:ascii="Arial" w:hAnsi="Arial"/>
          <w:b/>
          <w:bCs/>
          <w:sz w:val="24"/>
          <w:szCs w:val="24"/>
        </w:rPr>
      </w:pPr>
    </w:p>
    <w:p w14:paraId="1FC4B43D" w14:textId="77777777" w:rsidR="00E43331" w:rsidRPr="00C46AF2" w:rsidRDefault="00E43331" w:rsidP="00E43331">
      <w:pPr>
        <w:rPr>
          <w:rFonts w:ascii="Arial" w:eastAsia="Calibri" w:hAnsi="Arial" w:cs="Arial"/>
          <w:sz w:val="23"/>
          <w:szCs w:val="23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8435D94" w14:textId="77777777" w:rsidR="00E43331" w:rsidRPr="00C46AF2" w:rsidRDefault="00E43331" w:rsidP="00E43331">
      <w:pPr>
        <w:rPr>
          <w:rFonts w:ascii="Arial" w:eastAsiaTheme="minorEastAsia" w:hAnsi="Arial" w:cs="Arial"/>
          <w:sz w:val="22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6FC8987" w14:textId="77777777" w:rsidR="00E43331" w:rsidRDefault="00E43331" w:rsidP="00E43331">
      <w:pPr>
        <w:jc w:val="right"/>
        <w:rPr>
          <w:rFonts w:ascii="Arial" w:hAnsi="Arial"/>
          <w:b/>
          <w:bCs/>
          <w:sz w:val="24"/>
          <w:szCs w:val="24"/>
        </w:rPr>
      </w:pPr>
    </w:p>
    <w:p w14:paraId="4134CE32" w14:textId="77777777" w:rsidR="00E43331" w:rsidRDefault="00E43331" w:rsidP="00E43331">
      <w:pPr>
        <w:jc w:val="right"/>
        <w:rPr>
          <w:rFonts w:ascii="Arial" w:hAnsi="Arial"/>
          <w:b/>
          <w:bCs/>
          <w:sz w:val="24"/>
          <w:szCs w:val="24"/>
        </w:rPr>
      </w:pPr>
    </w:p>
    <w:p w14:paraId="21D718F3" w14:textId="77777777" w:rsidR="00E43331" w:rsidRDefault="00E43331" w:rsidP="00E43331">
      <w:pPr>
        <w:jc w:val="right"/>
        <w:rPr>
          <w:rFonts w:ascii="Arial" w:hAnsi="Arial"/>
          <w:b/>
          <w:bCs/>
          <w:sz w:val="24"/>
          <w:szCs w:val="24"/>
        </w:rPr>
      </w:pPr>
    </w:p>
    <w:p w14:paraId="53E4F260" w14:textId="77777777" w:rsidR="00E43331" w:rsidRDefault="00E43331" w:rsidP="00E43331">
      <w:pPr>
        <w:jc w:val="right"/>
        <w:rPr>
          <w:rFonts w:ascii="Arial" w:hAnsi="Arial"/>
          <w:b/>
          <w:bCs/>
          <w:sz w:val="24"/>
          <w:szCs w:val="24"/>
        </w:rPr>
      </w:pPr>
    </w:p>
    <w:p w14:paraId="11332D63" w14:textId="77777777" w:rsidR="00E43331" w:rsidRDefault="00E43331" w:rsidP="00E43331">
      <w:pPr>
        <w:jc w:val="right"/>
        <w:rPr>
          <w:rFonts w:ascii="Arial" w:hAnsi="Arial"/>
          <w:b/>
          <w:bCs/>
          <w:sz w:val="24"/>
          <w:szCs w:val="24"/>
        </w:rPr>
      </w:pPr>
    </w:p>
    <w:p w14:paraId="7360E0A4" w14:textId="77777777" w:rsidR="00E43331" w:rsidRDefault="00E43331" w:rsidP="00E43331">
      <w:pPr>
        <w:jc w:val="right"/>
        <w:rPr>
          <w:rFonts w:ascii="Arial" w:hAnsi="Arial"/>
          <w:b/>
          <w:bCs/>
          <w:sz w:val="24"/>
          <w:szCs w:val="24"/>
        </w:rPr>
      </w:pPr>
    </w:p>
    <w:p w14:paraId="6696DDD3" w14:textId="77777777" w:rsidR="00E43331" w:rsidRPr="00C72FC9" w:rsidRDefault="00E43331" w:rsidP="00E43331">
      <w:pPr>
        <w:jc w:val="right"/>
        <w:rPr>
          <w:rFonts w:ascii="Arial" w:hAnsi="Arial"/>
          <w:b/>
          <w:bCs/>
          <w:sz w:val="24"/>
          <w:szCs w:val="24"/>
        </w:rPr>
      </w:pPr>
    </w:p>
    <w:p w14:paraId="437D6257" w14:textId="77777777" w:rsidR="00A43011" w:rsidRDefault="00A43011" w:rsidP="00A43011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  <w:r w:rsidRPr="00A43011">
        <w:rPr>
          <w:rFonts w:ascii="Arial" w:hAnsi="Arial" w:cs="Arial"/>
          <w:b/>
          <w:sz w:val="24"/>
          <w:szCs w:val="24"/>
        </w:rPr>
        <w:lastRenderedPageBreak/>
        <w:t>-projekt-</w:t>
      </w:r>
    </w:p>
    <w:p w14:paraId="3C326E4F" w14:textId="77777777" w:rsidR="007120B3" w:rsidRDefault="007120B3" w:rsidP="00A4301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</w:p>
    <w:p w14:paraId="75BEAA35" w14:textId="77777777" w:rsidR="007120B3" w:rsidRDefault="007120B3" w:rsidP="00A430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14:paraId="2E94A778" w14:textId="77777777" w:rsidR="007120B3" w:rsidRDefault="007120B3" w:rsidP="00A430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</w:p>
    <w:p w14:paraId="17E975F2" w14:textId="77777777" w:rsidR="007120B3" w:rsidRDefault="007120B3" w:rsidP="007120B3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725E8619" w14:textId="77777777" w:rsidR="007120B3" w:rsidRDefault="007120B3" w:rsidP="007120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wyboru przez Sejmik Województwa Podkarpackiego przedstawicieli do składu Rady Społecznej przy Klinicznym Szpitalu Wojewódzkim Nr 1 im. Fryderyka Chopina w Rzeszowie.</w:t>
      </w:r>
    </w:p>
    <w:p w14:paraId="2F4B6E56" w14:textId="77777777" w:rsidR="007120B3" w:rsidRDefault="007120B3" w:rsidP="007120B3">
      <w:pPr>
        <w:jc w:val="both"/>
        <w:rPr>
          <w:rFonts w:ascii="Arial" w:hAnsi="Arial" w:cs="Arial"/>
          <w:b/>
          <w:sz w:val="24"/>
          <w:szCs w:val="24"/>
        </w:rPr>
      </w:pPr>
    </w:p>
    <w:p w14:paraId="7BD49974" w14:textId="77777777"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48 ust. 6 pkt. 2 lit. b ustawy z dnia 15 kwietnia 2011 r. </w:t>
      </w:r>
      <w:r>
        <w:rPr>
          <w:rFonts w:ascii="Arial" w:hAnsi="Arial" w:cs="Arial"/>
          <w:sz w:val="24"/>
          <w:szCs w:val="24"/>
        </w:rPr>
        <w:br/>
        <w:t xml:space="preserve">o działalności leczniczej (Dz. U. z 2022 r., poz. 633 z późn. zm.), art. 18 pkt. 20 ustawy z dnia 5 czerwca 1998 r. o samorządzie województwa (Dz. U. z 2022 r., poz. 2094 </w:t>
      </w:r>
      <w:r>
        <w:rPr>
          <w:rFonts w:ascii="Arial" w:hAnsi="Arial" w:cs="Arial"/>
          <w:sz w:val="24"/>
          <w:szCs w:val="24"/>
        </w:rPr>
        <w:br/>
        <w:t>t.j.),</w:t>
      </w:r>
    </w:p>
    <w:p w14:paraId="260FEA88" w14:textId="77777777"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14:paraId="4BA532C1" w14:textId="77777777" w:rsidR="000B2CBC" w:rsidRDefault="000B2CBC" w:rsidP="000B2CBC">
      <w:pPr>
        <w:rPr>
          <w:rFonts w:ascii="Arial" w:hAnsi="Arial" w:cs="Arial"/>
          <w:sz w:val="24"/>
          <w:szCs w:val="24"/>
        </w:rPr>
      </w:pPr>
    </w:p>
    <w:p w14:paraId="1B98FDAB" w14:textId="77777777" w:rsidR="007120B3" w:rsidRDefault="007120B3" w:rsidP="000B2C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14:paraId="57483DA5" w14:textId="77777777" w:rsidR="007120B3" w:rsidRDefault="007120B3" w:rsidP="000B2C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0971C972" w14:textId="77777777" w:rsidR="007120B3" w:rsidRDefault="007120B3" w:rsidP="007120B3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6D49E078" w14:textId="77777777" w:rsidR="007120B3" w:rsidRDefault="007120B3" w:rsidP="007120B3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14:paraId="4635556D" w14:textId="77777777" w:rsidR="007120B3" w:rsidRDefault="007120B3" w:rsidP="000B2C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14:paraId="071B1DED" w14:textId="77777777"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14:paraId="3657D315" w14:textId="77777777" w:rsidR="007120B3" w:rsidRDefault="007120B3" w:rsidP="007120B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Wybiera się następujących przedstawicieli do składu Rady Społecznej przy Klinicznym Szpitalu Wojewódzkim Nr 1 im. Fryderyka Chopina w Rzeszowie w kadencji </w:t>
      </w:r>
      <w:r>
        <w:rPr>
          <w:rFonts w:ascii="Arial" w:hAnsi="Arial" w:cs="Arial"/>
          <w:sz w:val="24"/>
          <w:szCs w:val="24"/>
        </w:rPr>
        <w:br/>
        <w:t>2022 r.- 2026 r.</w:t>
      </w:r>
    </w:p>
    <w:p w14:paraId="62499921" w14:textId="77777777"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14:paraId="3C847249" w14:textId="77777777"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14:paraId="4021388E" w14:textId="77777777"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14:paraId="558377DA" w14:textId="77777777" w:rsidR="007120B3" w:rsidRDefault="007120B3" w:rsidP="007120B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1)…………………</w:t>
      </w:r>
    </w:p>
    <w:p w14:paraId="2F99BEFD" w14:textId="77777777" w:rsidR="007120B3" w:rsidRDefault="007120B3" w:rsidP="007120B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2)…………………</w:t>
      </w:r>
    </w:p>
    <w:p w14:paraId="3840ACC1" w14:textId="77777777" w:rsidR="007120B3" w:rsidRDefault="007120B3" w:rsidP="007120B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3)…………………</w:t>
      </w:r>
    </w:p>
    <w:p w14:paraId="24302E79" w14:textId="77777777" w:rsidR="007120B3" w:rsidRDefault="007120B3" w:rsidP="007120B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4)…………………</w:t>
      </w:r>
    </w:p>
    <w:p w14:paraId="6773A0EF" w14:textId="77777777" w:rsidR="007120B3" w:rsidRDefault="007120B3" w:rsidP="007120B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5)…………………</w:t>
      </w:r>
    </w:p>
    <w:p w14:paraId="59F1EDE1" w14:textId="77777777"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14:paraId="313FB0A6" w14:textId="77777777" w:rsidR="007120B3" w:rsidRDefault="007120B3" w:rsidP="000B2C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736896F6" w14:textId="77777777"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14:paraId="0E744039" w14:textId="77777777"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14:paraId="1CD09111" w14:textId="77777777"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14:paraId="085A0229" w14:textId="77777777"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14:paraId="00118F3A" w14:textId="77777777" w:rsidR="007120B3" w:rsidRDefault="007120B3" w:rsidP="000B2C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3CB05D9E" w14:textId="77777777" w:rsidR="007120B3" w:rsidRDefault="007120B3" w:rsidP="007120B3">
      <w:pPr>
        <w:ind w:left="3540"/>
        <w:jc w:val="both"/>
        <w:rPr>
          <w:rFonts w:ascii="Arial" w:hAnsi="Arial" w:cs="Arial"/>
          <w:sz w:val="24"/>
          <w:szCs w:val="24"/>
        </w:rPr>
      </w:pPr>
    </w:p>
    <w:p w14:paraId="55043D0E" w14:textId="77777777"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1EA73494" w14:textId="77777777" w:rsidR="007120B3" w:rsidRDefault="007120B3" w:rsidP="007120B3">
      <w:pPr>
        <w:rPr>
          <w:rFonts w:ascii="Arial" w:hAnsi="Arial" w:cs="Arial"/>
          <w:sz w:val="24"/>
          <w:szCs w:val="24"/>
        </w:rPr>
      </w:pPr>
    </w:p>
    <w:p w14:paraId="0F98DA39" w14:textId="77777777" w:rsidR="007120B3" w:rsidRDefault="007120B3" w:rsidP="007120B3">
      <w:pPr>
        <w:rPr>
          <w:sz w:val="24"/>
          <w:szCs w:val="24"/>
        </w:rPr>
      </w:pPr>
    </w:p>
    <w:p w14:paraId="75F888FB" w14:textId="77777777" w:rsidR="007120B3" w:rsidRDefault="007120B3" w:rsidP="007120B3">
      <w:pPr>
        <w:rPr>
          <w:sz w:val="24"/>
          <w:szCs w:val="24"/>
        </w:rPr>
      </w:pPr>
    </w:p>
    <w:p w14:paraId="5AAC01F0" w14:textId="77777777" w:rsidR="007120B3" w:rsidRDefault="007120B3" w:rsidP="007120B3">
      <w:pPr>
        <w:rPr>
          <w:sz w:val="24"/>
          <w:szCs w:val="24"/>
        </w:rPr>
      </w:pPr>
    </w:p>
    <w:p w14:paraId="13D33EAA" w14:textId="77777777" w:rsidR="007120B3" w:rsidRDefault="007120B3" w:rsidP="007120B3">
      <w:pPr>
        <w:rPr>
          <w:sz w:val="24"/>
          <w:szCs w:val="24"/>
        </w:rPr>
      </w:pPr>
    </w:p>
    <w:p w14:paraId="2A17B782" w14:textId="77777777" w:rsidR="007120B3" w:rsidRDefault="007120B3" w:rsidP="007120B3">
      <w:pPr>
        <w:rPr>
          <w:sz w:val="24"/>
          <w:szCs w:val="24"/>
        </w:rPr>
      </w:pPr>
    </w:p>
    <w:p w14:paraId="6AE7AF18" w14:textId="77777777" w:rsidR="007120B3" w:rsidRDefault="007120B3" w:rsidP="000B2C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553526C0" w14:textId="77777777" w:rsidR="007120B3" w:rsidRDefault="007120B3" w:rsidP="007120B3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14:paraId="731C777A" w14:textId="77777777" w:rsidR="007120B3" w:rsidRDefault="007120B3" w:rsidP="007120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projektu Uchwały Sejmiku Województwa Podkarpackiego w sprawie wyboru przez Sejmik Województwa Podkarpackiego przedstawicieli do składu Rady Społecznej przy Klinicznym Szpitalu Wojewódzkim Nr 1 im. Fryderyka Chopina w Rzeszowie.</w:t>
      </w:r>
    </w:p>
    <w:p w14:paraId="26207A75" w14:textId="77777777" w:rsidR="007120B3" w:rsidRDefault="007120B3" w:rsidP="007120B3">
      <w:pPr>
        <w:jc w:val="both"/>
        <w:rPr>
          <w:rFonts w:ascii="Arial" w:hAnsi="Arial" w:cs="Arial"/>
          <w:sz w:val="24"/>
          <w:szCs w:val="24"/>
        </w:rPr>
      </w:pPr>
    </w:p>
    <w:p w14:paraId="4706AD26" w14:textId="77777777" w:rsidR="007120B3" w:rsidRDefault="007120B3" w:rsidP="007120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2D720E" w14:textId="77777777" w:rsidR="007120B3" w:rsidRPr="007120B3" w:rsidRDefault="007120B3" w:rsidP="007120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120B3">
        <w:rPr>
          <w:rFonts w:ascii="Arial" w:hAnsi="Arial" w:cs="Arial"/>
          <w:sz w:val="24"/>
          <w:szCs w:val="24"/>
        </w:rPr>
        <w:t xml:space="preserve"> W związku z upływem kadencji Rady Społecznej przy Klinicznym Szpitalu Wojewódzkim Nr 1 im. Fryderyka Chopina w Rzeszowie zachodzi konieczność powołania nowej Rady.</w:t>
      </w:r>
    </w:p>
    <w:p w14:paraId="787D6876" w14:textId="77777777" w:rsidR="007120B3" w:rsidRDefault="007120B3" w:rsidP="007120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obowiązującym Statutem tego podmiotu leczniczego w skład Rady Społecznej wchodzi pięciu przedstawicieli wybieranych przez Sejmik Województwa Podkarpackiego.</w:t>
      </w:r>
    </w:p>
    <w:p w14:paraId="7E1D6DDA" w14:textId="77777777" w:rsidR="007120B3" w:rsidRDefault="007120B3" w:rsidP="007120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tych przedstawicieli umożliwi Zarządowi Województwa Podkarpackiego powołanie nowej Rady Społecznej w kadencji 2022 r.-2026 r.</w:t>
      </w:r>
    </w:p>
    <w:p w14:paraId="4A0C2F1E" w14:textId="77777777" w:rsidR="007120B3" w:rsidRDefault="007120B3" w:rsidP="007120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p w14:paraId="50787388" w14:textId="77777777" w:rsidR="007120B3" w:rsidRDefault="007120B3" w:rsidP="007120B3"/>
    <w:p w14:paraId="37F4F5E2" w14:textId="77777777" w:rsidR="007120B3" w:rsidRDefault="007120B3" w:rsidP="007120B3"/>
    <w:p w14:paraId="4B89B1E6" w14:textId="77777777" w:rsidR="007120B3" w:rsidRDefault="007120B3" w:rsidP="007120B3"/>
    <w:p w14:paraId="7C7A9360" w14:textId="77777777" w:rsidR="007120B3" w:rsidRDefault="007120B3" w:rsidP="007120B3"/>
    <w:p w14:paraId="0574CD61" w14:textId="77777777" w:rsidR="007120B3" w:rsidRDefault="007120B3" w:rsidP="007120B3"/>
    <w:p w14:paraId="6CF7AD52" w14:textId="77777777" w:rsidR="001C1E29" w:rsidRDefault="001C1E29"/>
    <w:sectPr w:rsidR="001C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47"/>
    <w:rsid w:val="000A15C8"/>
    <w:rsid w:val="000B2CBC"/>
    <w:rsid w:val="001C1E29"/>
    <w:rsid w:val="007120B3"/>
    <w:rsid w:val="00A43011"/>
    <w:rsid w:val="00A64647"/>
    <w:rsid w:val="00E4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00F4"/>
  <w15:chartTrackingRefBased/>
  <w15:docId w15:val="{7E04F2A2-A76C-44AC-BC07-19EC5BE4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31"/>
    <w:pPr>
      <w:keepNext/>
      <w:keepLines/>
      <w:overflowPunct/>
      <w:autoSpaceDE/>
      <w:autoSpaceDN/>
      <w:adjustRightInd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33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.</cp:lastModifiedBy>
  <cp:revision>5</cp:revision>
  <cp:lastPrinted>2022-10-19T07:50:00Z</cp:lastPrinted>
  <dcterms:created xsi:type="dcterms:W3CDTF">2022-10-28T06:35:00Z</dcterms:created>
  <dcterms:modified xsi:type="dcterms:W3CDTF">2022-11-03T13:13:00Z</dcterms:modified>
</cp:coreProperties>
</file>