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9192" w14:textId="52C3A941" w:rsidR="00D12DD3" w:rsidRPr="00D12DD3" w:rsidRDefault="00D12DD3" w:rsidP="00D12DD3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D12DD3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431/ </w:t>
      </w:r>
      <w:r w:rsidR="003B2E4A">
        <w:rPr>
          <w:rFonts w:ascii="Arial" w:eastAsia="Times New Roman" w:hAnsi="Arial"/>
          <w:b/>
          <w:bCs/>
          <w:sz w:val="24"/>
          <w:szCs w:val="24"/>
          <w:lang w:eastAsia="pl-PL"/>
        </w:rPr>
        <w:t>8734</w:t>
      </w:r>
      <w:r w:rsidRPr="00D12DD3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535E78A9" w14:textId="77777777" w:rsidR="00D12DD3" w:rsidRPr="00D12DD3" w:rsidRDefault="00D12DD3" w:rsidP="00D12DD3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D12DD3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A47D770" w14:textId="77777777" w:rsidR="00D12DD3" w:rsidRPr="00D12DD3" w:rsidRDefault="00D12DD3" w:rsidP="00D12DD3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D12DD3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9058312" w14:textId="4566386A" w:rsidR="00D12DD3" w:rsidRDefault="00D12DD3" w:rsidP="00D12DD3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D12DD3">
        <w:rPr>
          <w:rFonts w:ascii="Arial" w:eastAsia="Times New Roman" w:hAnsi="Arial"/>
          <w:sz w:val="24"/>
          <w:szCs w:val="24"/>
          <w:lang w:eastAsia="pl-PL"/>
        </w:rPr>
        <w:t>z dnia 18 października  2022r.</w:t>
      </w:r>
      <w:bookmarkEnd w:id="0"/>
    </w:p>
    <w:p w14:paraId="79FA3073" w14:textId="77777777" w:rsidR="00D12DD3" w:rsidRPr="00D12DD3" w:rsidRDefault="00D12DD3" w:rsidP="00D12DD3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65DEE700" w:rsidR="00010693" w:rsidRPr="001E5457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00225C"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5723A3"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rojektu</w:t>
      </w:r>
      <w:r w:rsidR="005723A3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176D45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Przeworsk do 2030</w:t>
      </w:r>
      <w:r w:rsidR="009344AD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 </w:t>
      </w:r>
      <w:r w:rsidR="00176D45" w:rsidRPr="001E545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roku</w:t>
      </w:r>
      <w:r w:rsidR="00DF7F37"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6D1FAC2C" w14:textId="2621879E" w:rsidR="00DF7F37" w:rsidRPr="001E5457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97803401"/>
      <w:bookmarkStart w:id="2" w:name="_Hlk100137707"/>
      <w:r w:rsidR="00D12D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00037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547</w:t>
      </w:r>
      <w:bookmarkEnd w:id="1"/>
      <w:r w:rsidR="00D12D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2"/>
      <w:r w:rsidR="00B94EA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Dz. U. </w:t>
      </w:r>
      <w:r w:rsidR="00A57F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CB660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CB660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559</w:t>
      </w:r>
      <w:r w:rsidR="00EA050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="0041144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1E5457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1E5457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1E5457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3" w:name="_Hlk45790122"/>
      <w:r w:rsidRPr="001E5457">
        <w:rPr>
          <w:rFonts w:eastAsia="Times New Roman"/>
          <w:color w:val="000000" w:themeColor="text1"/>
          <w:lang w:eastAsia="pl-PL"/>
        </w:rPr>
        <w:t>§ 1</w:t>
      </w:r>
    </w:p>
    <w:bookmarkEnd w:id="3"/>
    <w:p w14:paraId="27320FCD" w14:textId="40033698" w:rsidR="00040685" w:rsidRPr="001E5457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00225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rojektu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3B0E06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Przeworsk</w:t>
      </w:r>
      <w:r w:rsidR="000608E5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do 2030 roku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075197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 prowadzenia polityki przestrzennej w województwie określonych w 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1E5457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1E5457">
        <w:rPr>
          <w:rFonts w:eastAsia="Times New Roman"/>
          <w:color w:val="000000" w:themeColor="text1"/>
        </w:rPr>
        <w:t>§ 2</w:t>
      </w:r>
    </w:p>
    <w:p w14:paraId="5CD46CED" w14:textId="77777777" w:rsidR="00F00592" w:rsidRPr="001E5457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1E5457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1E5457">
        <w:rPr>
          <w:rFonts w:eastAsia="Times New Roman"/>
          <w:color w:val="000000" w:themeColor="text1"/>
        </w:rPr>
        <w:t>§ 3</w:t>
      </w:r>
    </w:p>
    <w:p w14:paraId="73C4E17A" w14:textId="77777777" w:rsidR="00F00592" w:rsidRPr="001E5457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1E5457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1E5457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1E5457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1E5457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2C3A6165" w14:textId="77777777" w:rsidR="002358F0" w:rsidRPr="00103C84" w:rsidRDefault="002358F0" w:rsidP="002358F0">
      <w:pPr>
        <w:spacing w:after="0"/>
        <w:rPr>
          <w:rFonts w:ascii="Arial" w:hAnsi="Arial" w:cs="Arial"/>
          <w:sz w:val="23"/>
          <w:szCs w:val="23"/>
        </w:rPr>
      </w:pPr>
      <w:r w:rsidRPr="00103C8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56900DC" w14:textId="56B7376E" w:rsidR="004D2A30" w:rsidRDefault="002358F0" w:rsidP="002358F0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  <w:r w:rsidRPr="00103C8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07D96A78" w14:textId="77777777" w:rsidR="002358F0" w:rsidRDefault="002358F0" w:rsidP="002358F0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CFFDD2D" w14:textId="2852B43E" w:rsidR="002358F0" w:rsidRPr="001E5457" w:rsidRDefault="002358F0" w:rsidP="002358F0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2358F0" w:rsidRPr="001E5457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D4D0B4" w14:textId="60BA371A" w:rsidR="00F71851" w:rsidRPr="00F00070" w:rsidRDefault="003B2E4A" w:rsidP="00187D9C">
      <w:pPr>
        <w:pStyle w:val="Nagwek1"/>
        <w:spacing w:after="120" w:line="276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do uchwały Nr 431 /8734</w:t>
      </w:r>
      <w:r w:rsidR="00D12DD3" w:rsidRPr="00F00070">
        <w:rPr>
          <w:rFonts w:eastAsia="Times New Roman"/>
          <w:lang w:eastAsia="pl-PL"/>
        </w:rPr>
        <w:t>/22</w:t>
      </w:r>
      <w:r w:rsidR="00187D9C" w:rsidRPr="00F00070">
        <w:rPr>
          <w:rFonts w:eastAsia="Times New Roman"/>
          <w:lang w:eastAsia="pl-PL"/>
        </w:rPr>
        <w:br/>
      </w:r>
      <w:r w:rsidR="00F71851" w:rsidRPr="00F00070">
        <w:rPr>
          <w:rFonts w:eastAsia="Times New Roman"/>
          <w:lang w:eastAsia="pl-PL"/>
        </w:rPr>
        <w:t>Zarządu Województwa Podkarpackiego</w:t>
      </w:r>
      <w:r w:rsidR="007B724B" w:rsidRPr="00F00070">
        <w:rPr>
          <w:rFonts w:eastAsia="Times New Roman"/>
          <w:lang w:eastAsia="pl-PL"/>
        </w:rPr>
        <w:t xml:space="preserve"> </w:t>
      </w:r>
      <w:r w:rsidR="007B724B" w:rsidRPr="00F00070">
        <w:rPr>
          <w:rFonts w:eastAsia="Times New Roman"/>
          <w:lang w:eastAsia="pl-PL"/>
        </w:rPr>
        <w:br/>
      </w:r>
      <w:r w:rsidR="00F71851" w:rsidRPr="00F00070">
        <w:rPr>
          <w:rFonts w:eastAsia="Times New Roman"/>
          <w:lang w:eastAsia="pl-PL"/>
        </w:rPr>
        <w:t>w</w:t>
      </w:r>
      <w:r w:rsidR="00187D9C" w:rsidRPr="00F00070">
        <w:rPr>
          <w:rFonts w:eastAsia="Times New Roman"/>
          <w:lang w:eastAsia="pl-PL"/>
        </w:rPr>
        <w:t xml:space="preserve"> </w:t>
      </w:r>
      <w:r w:rsidR="00F71851" w:rsidRPr="00F00070">
        <w:rPr>
          <w:rFonts w:eastAsia="Times New Roman"/>
          <w:lang w:eastAsia="pl-PL"/>
        </w:rPr>
        <w:t>Rzeszowie</w:t>
      </w:r>
      <w:r w:rsidR="00AF338D" w:rsidRPr="00F00070">
        <w:rPr>
          <w:rFonts w:eastAsia="Times New Roman"/>
          <w:lang w:eastAsia="pl-PL"/>
        </w:rPr>
        <w:br/>
      </w:r>
      <w:r w:rsidR="00F71851" w:rsidRPr="00F00070">
        <w:rPr>
          <w:rFonts w:eastAsia="Times New Roman"/>
          <w:lang w:eastAsia="pl-PL"/>
        </w:rPr>
        <w:t>z</w:t>
      </w:r>
      <w:r w:rsidR="00187D9C" w:rsidRPr="00F00070">
        <w:rPr>
          <w:rFonts w:eastAsia="Times New Roman"/>
          <w:lang w:eastAsia="pl-PL"/>
        </w:rPr>
        <w:t xml:space="preserve"> </w:t>
      </w:r>
      <w:r w:rsidR="00F71851" w:rsidRPr="00F00070">
        <w:rPr>
          <w:rFonts w:eastAsia="Times New Roman"/>
          <w:lang w:eastAsia="pl-PL"/>
        </w:rPr>
        <w:t xml:space="preserve">dnia </w:t>
      </w:r>
      <w:r w:rsidR="00D12DD3" w:rsidRPr="00F00070">
        <w:rPr>
          <w:rFonts w:eastAsia="Times New Roman"/>
          <w:lang w:eastAsia="pl-PL"/>
        </w:rPr>
        <w:t xml:space="preserve">18 października </w:t>
      </w:r>
      <w:r w:rsidR="00F71851" w:rsidRPr="00F00070">
        <w:rPr>
          <w:rFonts w:eastAsia="Times New Roman"/>
          <w:lang w:eastAsia="pl-PL"/>
        </w:rPr>
        <w:t>202</w:t>
      </w:r>
      <w:r w:rsidR="00FB352F" w:rsidRPr="00F00070">
        <w:rPr>
          <w:rFonts w:eastAsia="Times New Roman"/>
          <w:lang w:eastAsia="pl-PL"/>
        </w:rPr>
        <w:t>2</w:t>
      </w:r>
      <w:r w:rsidR="00F71851" w:rsidRPr="00F00070">
        <w:rPr>
          <w:rFonts w:eastAsia="Times New Roman"/>
          <w:lang w:eastAsia="pl-PL"/>
        </w:rPr>
        <w:t xml:space="preserve"> r.</w:t>
      </w:r>
    </w:p>
    <w:p w14:paraId="65575C8F" w14:textId="27B3C051" w:rsidR="00F71851" w:rsidRPr="001E5457" w:rsidRDefault="004D2A30" w:rsidP="00040685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1E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59BA990F" w:rsidR="008220FD" w:rsidRPr="001E5457" w:rsidRDefault="008220FD" w:rsidP="00040685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1E545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2F6B0D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2F6B0D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559</w:t>
      </w:r>
      <w:r w:rsidR="004B600A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ze zm.</w:t>
      </w:r>
      <w:r w:rsidR="002471DC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4" w:name="_Hlk95207198"/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 prowadzenia polityki przestrzennej w</w:t>
      </w:r>
      <w:r w:rsidR="005178D5"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5457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4"/>
    <w:p w14:paraId="453E34EE" w14:textId="4C0EC44D" w:rsidR="00AA0975" w:rsidRPr="001E5457" w:rsidRDefault="008220FD" w:rsidP="00040685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3A08F211" w:rsidR="00513158" w:rsidRDefault="00902E6A" w:rsidP="00B57858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5" w:name="_Hlk98835338"/>
      <w:bookmarkStart w:id="6" w:name="_Hlk97803195"/>
      <w:r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0C0C1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19</w:t>
      </w:r>
      <w:r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września</w:t>
      </w:r>
      <w:r w:rsidR="00363650" w:rsidRPr="001E545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2022 r.</w:t>
      </w:r>
      <w:r w:rsidR="0001132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158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Urząd Gminy Przeworsk za pośrednictwem platformy </w:t>
      </w:r>
      <w:proofErr w:type="spellStart"/>
      <w:r w:rsidR="00513158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ePUAP</w:t>
      </w:r>
      <w:proofErr w:type="spellEnd"/>
      <w:r w:rsidR="00513158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przekazał </w:t>
      </w:r>
      <w:r w:rsidR="0001132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do Urzędu Marszałkowskiego</w:t>
      </w:r>
      <w:r w:rsidR="0034461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Województwa Podkarpackiego</w:t>
      </w:r>
      <w:r w:rsidR="0001132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158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projekt </w:t>
      </w:r>
      <w:r w:rsidR="00513158" w:rsidRPr="00513158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Strategii Rozwoju Gminy Przeworsk do roku 2030</w:t>
      </w:r>
      <w:r w:rsidR="00513158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="00253844" w:rsidRPr="00253844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Projekt</w:t>
      </w:r>
      <w:r w:rsidR="0025384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lub </w:t>
      </w:r>
      <w:r w:rsidR="00821C2D" w:rsidRPr="00821C2D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513158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wraz z</w:t>
      </w:r>
      <w:r w:rsidR="00A20C8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513158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załącznikami z prośbą o jego zaopiniowanie w myśl art. </w:t>
      </w:r>
      <w:r w:rsidR="0067230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10f ust. 2 i 3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43025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Przedłożony </w:t>
      </w:r>
      <w:r w:rsidR="00253844" w:rsidRPr="00253844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Projekt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stanowi drugą wersję </w:t>
      </w:r>
      <w:r w:rsidR="00821C2D" w:rsidRPr="00821C2D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253844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5384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ierwsz</w:t>
      </w:r>
      <w:r w:rsidR="0025384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a,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384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uchwałą 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Zarząd</w:t>
      </w:r>
      <w:r w:rsidR="0025384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Województwa Podkarpackiego Nr 417/8416/22 z dnia 30 sierpnia 2022 r. </w:t>
      </w:r>
      <w:r w:rsidR="00253844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zaopiniowana została </w:t>
      </w:r>
      <w:r w:rsidR="00821C2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negatywnie.</w:t>
      </w:r>
    </w:p>
    <w:bookmarkEnd w:id="5"/>
    <w:bookmarkEnd w:id="6"/>
    <w:p w14:paraId="6807DE44" w14:textId="6D2DB014" w:rsidR="00781F3A" w:rsidRPr="001E5457" w:rsidRDefault="00781F3A" w:rsidP="00781F3A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Przedłożony do zaopiniowania projekt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 zweryfikowany zgodnie z zakresem art. 10f ust. 2 </w:t>
      </w:r>
      <w:proofErr w:type="spellStart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przeanalizowany z punktu widzenia elementów o których mowa w art. 10e ust. 3 i 4 </w:t>
      </w:r>
      <w:proofErr w:type="spellStart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przywołaną regulacją, strategia rozwoju gminy powinna bowiem zawierać m.in. wnioski z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diagnozy, cele strategiczne rozwoju w wymiarze społecznym, gospodarczym i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przestrzennym, kierunki działań podejmowanych dla osiągnięcia celów strategicznych, oczekiwane rezultaty planowanych działań, w tym w wymiarze przestrzennym, oraz wskaźniki ich osiągnięcia, model struktury funkcjonalno-przestrzennej, ustalenia i rekomendacje w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kształtowania i prowadzenia polityki przestrzennej w gminie, obszary strategicznej interwencji określone w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</w:t>
      </w:r>
      <w:r w:rsidR="004A5DBF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 finansowania.</w:t>
      </w:r>
    </w:p>
    <w:p w14:paraId="74CBC531" w14:textId="339D4562" w:rsidR="004C3C33" w:rsidRPr="001E5457" w:rsidRDefault="00781F3A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 z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rojektu</w:t>
      </w:r>
      <w:r w:rsidR="0083391D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0A0720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3641DA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Przeworsk do 2030 roku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A536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mieści się w 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5A536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czasowy</w:t>
      </w:r>
      <w:r w:rsidR="005A536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5A5361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</w:t>
      </w:r>
      <w:r w:rsidR="000A0720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yznaczone w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 cele strategiczne, a w ich ramach cele operacyjne wraz z</w:t>
      </w:r>
      <w:r w:rsidR="005B4FF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zadaniami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</w:t>
      </w:r>
      <w:r w:rsidR="00E05F9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C3C33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0C9079C0" w14:textId="454D23D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1. GOSPODARKA I NAUKA</w:t>
      </w:r>
    </w:p>
    <w:p w14:paraId="1D9B7F89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1.3. Konkurencyjność gospodarki poprzez innowacje i nowoczesne technologie</w:t>
      </w:r>
    </w:p>
    <w:p w14:paraId="71787ADD" w14:textId="53228E69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cel</w:t>
      </w:r>
      <w:r w:rsidR="003641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operacyjne 3.1, 6.1, 6.2, 6.3 i 6.4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60E7728" w14:textId="77777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2. KAPITAŁ LUDZKI I SPOŁECZNY</w:t>
      </w:r>
    </w:p>
    <w:p w14:paraId="63FE1192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2.1. Edukacja</w:t>
      </w:r>
    </w:p>
    <w:p w14:paraId="24F4F84A" w14:textId="048EF9FF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1816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1816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1.1, 1.5 i 1.6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4E5F816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2.2. Regionalna polityka zdrowotna</w:t>
      </w:r>
    </w:p>
    <w:p w14:paraId="656B4F96" w14:textId="687EEF06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</w:t>
      </w:r>
      <w:r w:rsidR="001816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operacyjny 1.4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0D92766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2.3. Kultura i dziedzictwo kulturowe</w:t>
      </w:r>
    </w:p>
    <w:p w14:paraId="05C96234" w14:textId="4D7DFDA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1816D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 1.8, 4.1 i 4.2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19C918D2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2.4. Rynek pracy</w:t>
      </w:r>
    </w:p>
    <w:p w14:paraId="52C9DF0B" w14:textId="458AE809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cel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B4FF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 1.1 i 6.2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57E9006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2.5. Społeczeństwo obywatelskie i kapitał społeczny</w:t>
      </w:r>
    </w:p>
    <w:p w14:paraId="036806A8" w14:textId="240758BE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5B4FF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cel</w:t>
      </w:r>
      <w:r w:rsidR="005B4FF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operacyjne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1.1 i 1.9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8D411A7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2.6. Włączenie społeczne</w:t>
      </w:r>
    </w:p>
    <w:p w14:paraId="0AB61D78" w14:textId="0644A88B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 się cele operacyjne 1.1, 1.2, 1.3, 1.4, 1.5, 1.6, 1.9, 2.1 i 6.2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7954A5B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2.7. Aktywny styl życia i sport</w:t>
      </w:r>
    </w:p>
    <w:p w14:paraId="05523CA9" w14:textId="620F77DE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cel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operacyjne 1.4, 1.6 i 1.7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EEDCA54" w14:textId="77777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3. INFRASTRUKTURA DLA ZRÓWNOWAŻONEGO ROZWOJU I ŚRODOWISKA</w:t>
      </w:r>
    </w:p>
    <w:p w14:paraId="4377D56D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3.1. Bezpieczeństwo energetyczne i OZE</w:t>
      </w:r>
    </w:p>
    <w:p w14:paraId="6743996D" w14:textId="3F54A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2.1, 2.2, 5.2 i 5.4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761DAD8" w14:textId="77777777" w:rsidR="004C3C33" w:rsidRPr="001E5457" w:rsidRDefault="004C3C33" w:rsidP="00285BCA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701547B0" w14:textId="0C1C40DF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1.10 i 2.2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B6C261E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3.4. Rozwój infrastruktury informacyjno-komunikacyjnej w regionie</w:t>
      </w:r>
    </w:p>
    <w:p w14:paraId="7EFF3E69" w14:textId="4C8F320F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operacyjny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10A498B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2B415AA" w14:textId="60A1F6BC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="00E166B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7, 4.1, 4.2 i 6.4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1AFEF20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3.6. Przeciwdziałanie i minimalizowanie skutków zagrożeń wywołanych czynnikami naturalnymi</w:t>
      </w:r>
    </w:p>
    <w:p w14:paraId="05758CB3" w14:textId="326DCB72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 priorytet wpisuj</w:t>
      </w:r>
      <w:r w:rsidR="00AE77DE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 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cel</w:t>
      </w:r>
      <w:r w:rsidR="00AE77DE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operacyjne 1.3</w:t>
      </w:r>
      <w:r w:rsidR="00B405EB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</w:t>
      </w:r>
      <w:r w:rsidR="00AE77DE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9A35C10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3.7. Zapobieganie i minimalizowanie skutków zagrożeń antropogenicznych</w:t>
      </w:r>
    </w:p>
    <w:p w14:paraId="5B0F8BA8" w14:textId="35A58F60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2.1, 2.3, 5.1, 5.2 i 5.3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29F1476F" w14:textId="77777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4. DOSTĘPNOŚĆ USŁUG</w:t>
      </w:r>
    </w:p>
    <w:p w14:paraId="4835FBEE" w14:textId="33751919" w:rsidR="001A5E49" w:rsidRPr="001E5457" w:rsidRDefault="001A5E49" w:rsidP="001A5E49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2E50B51E" w14:textId="2DD7EBFA" w:rsidR="001A5E49" w:rsidRPr="001E5457" w:rsidRDefault="001A5E49" w:rsidP="001A5E4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1.10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84E2838" w14:textId="0C6CE265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5969BD57" w14:textId="214A06E5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cel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1.6, 1.8, 2.1, 3.1, 3.2 i 6.2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6E9E61F" w14:textId="34D92FBC" w:rsidR="001A5E49" w:rsidRPr="001E5457" w:rsidRDefault="001A5E49" w:rsidP="001A5E49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4.3. Wsparcie instytucjonalne i poprawa bezpieczeństwa mieszkańców</w:t>
      </w:r>
    </w:p>
    <w:p w14:paraId="0B090416" w14:textId="7B638664" w:rsidR="001A5E49" w:rsidRPr="001E5457" w:rsidRDefault="001A5E49" w:rsidP="001A5E4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operacyjne 1.3 i 2.4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FA2DA98" w14:textId="77777777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HORYZONTALNY – TERYTORIALNY WYMIAR STRATEGII</w:t>
      </w:r>
    </w:p>
    <w:p w14:paraId="15CE8DC2" w14:textId="34EE01FC" w:rsidR="001A5E49" w:rsidRPr="001E5457" w:rsidRDefault="001A5E49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7.1. Wykorzystanie policentrycznego miejskiego układu osadniczego</w:t>
      </w:r>
    </w:p>
    <w:p w14:paraId="29CF0075" w14:textId="23A8EFB6" w:rsidR="001A5E49" w:rsidRPr="001E5457" w:rsidRDefault="001A5E49" w:rsidP="001A5E4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operacyjne 1.1, 1.3, 1.7, 1.10, 2.2, 5.2, 5.3</w:t>
      </w:r>
      <w:r w:rsidR="00D45474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6.4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5A8BE87" w14:textId="6388E538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7.3. Obszary wymagające szczególnego wsparcia w kontekście równoważenia rozwoju</w:t>
      </w:r>
    </w:p>
    <w:p w14:paraId="15A21B8F" w14:textId="56A3FFB4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1A5E4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1.1, 1.3, 1.10, 2.2, 2.3, 3.1, 5.3, 6.1 i 6.2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708009D" w14:textId="77777777" w:rsidR="004C3C33" w:rsidRPr="001E5457" w:rsidRDefault="004C3C33" w:rsidP="004C3C3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7.4. Obszary wiejskie – wysoka jakość przestrzeni do zamieszkania, pracy i wypoczynku.</w:t>
      </w:r>
    </w:p>
    <w:p w14:paraId="590C3B55" w14:textId="4763B4D6" w:rsidR="004C3C33" w:rsidRPr="001E5457" w:rsidRDefault="004C3C33" w:rsidP="004C3C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</w:t>
      </w:r>
      <w:r w:rsidR="00F802E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ne </w:t>
      </w:r>
      <w:r w:rsidR="00285BCA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1.1, 1.3</w:t>
      </w:r>
      <w:r w:rsidR="00F802E9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1.7, 1.8, 1.9, 1.10., 2.1, 2.2, 2.3, 3.1, 3.2, 4.1, 4.2, 5.1, 5.3, 6.1, 6.2, 6.3 i 6.4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09617A3" w14:textId="63E7ECE1" w:rsidR="002178B1" w:rsidRDefault="002178B1" w:rsidP="000C0C1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Projektodawca uwzględnił rekomendacje wskazane w uchwale Nr 417/8416/22 Zarządu Województwa Podkarpackiego z dnia 30 sierpnia 2022 r.</w:t>
      </w:r>
    </w:p>
    <w:p w14:paraId="3A905EA7" w14:textId="0D608E3D" w:rsidR="0081515C" w:rsidRPr="001E5457" w:rsidRDefault="000C0C10" w:rsidP="000C0C1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rzeprowadzon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18117D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analiz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E51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 kątem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sposobu uwzględnienia ustaleń i rekomendacji w zakresie kształtowania i prowadzenia polityki przestrzennej w województwie </w:t>
      </w:r>
      <w:r w:rsidR="002178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potwierdziła zgodność z zapisami </w:t>
      </w:r>
      <w:r w:rsidR="002178B1" w:rsidRPr="002178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81515C"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9518992" w14:textId="3EBE10B9" w:rsidR="00D308DF" w:rsidRPr="001E5457" w:rsidRDefault="000C0C10" w:rsidP="005376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Mając na uwadze powyższe, n</w:t>
      </w:r>
      <w:r w:rsidR="00F60F6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C91E2E"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F60F6C"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547 ze zm.) w związku z art. 10f ust. 2 i 3 </w:t>
      </w:r>
      <w:proofErr w:type="spellStart"/>
      <w:r w:rsidR="00E05F9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C3238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F60F6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Zarząd Województwa Podkarpackiego postanawia pozytywnie zaopiniować </w:t>
      </w:r>
      <w:r w:rsidR="001E5457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F60F6C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rojekt</w:t>
      </w:r>
      <w:r w:rsidR="00F60F6C"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="001E5457"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Przeworsk do 2030 roku </w:t>
      </w:r>
      <w:r w:rsidR="006C3238" w:rsidRPr="000C0C1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21368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A21368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</w:t>
      </w:r>
      <w:r w:rsidR="00C91E2E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="00A21368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="00A21368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 województwie określonych w</w:t>
      </w:r>
      <w:r w:rsidR="00C91E2E"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</w:t>
      </w:r>
      <w:r w:rsidR="006C3238"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sectPr w:rsidR="00D308DF" w:rsidRPr="001E5457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93D1" w14:textId="77777777" w:rsidR="00EA4DD0" w:rsidRDefault="00EA4DD0" w:rsidP="00DF7F37">
      <w:pPr>
        <w:spacing w:after="0" w:line="240" w:lineRule="auto"/>
      </w:pPr>
      <w:r>
        <w:separator/>
      </w:r>
    </w:p>
  </w:endnote>
  <w:endnote w:type="continuationSeparator" w:id="0">
    <w:p w14:paraId="0D2856C2" w14:textId="77777777" w:rsidR="00EA4DD0" w:rsidRDefault="00EA4DD0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09C9" w14:textId="77777777" w:rsidR="00EA4DD0" w:rsidRDefault="00EA4DD0" w:rsidP="00DF7F37">
      <w:pPr>
        <w:spacing w:after="0" w:line="240" w:lineRule="auto"/>
      </w:pPr>
      <w:r>
        <w:separator/>
      </w:r>
    </w:p>
  </w:footnote>
  <w:footnote w:type="continuationSeparator" w:id="0">
    <w:p w14:paraId="376241A8" w14:textId="77777777" w:rsidR="00EA4DD0" w:rsidRDefault="00EA4DD0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07088">
    <w:abstractNumId w:val="6"/>
  </w:num>
  <w:num w:numId="2" w16cid:durableId="402066387">
    <w:abstractNumId w:val="8"/>
  </w:num>
  <w:num w:numId="3" w16cid:durableId="1777285969">
    <w:abstractNumId w:val="0"/>
  </w:num>
  <w:num w:numId="4" w16cid:durableId="1140878068">
    <w:abstractNumId w:val="1"/>
  </w:num>
  <w:num w:numId="5" w16cid:durableId="1857117792">
    <w:abstractNumId w:val="5"/>
  </w:num>
  <w:num w:numId="6" w16cid:durableId="1729986350">
    <w:abstractNumId w:val="7"/>
  </w:num>
  <w:num w:numId="7" w16cid:durableId="713777826">
    <w:abstractNumId w:val="3"/>
  </w:num>
  <w:num w:numId="8" w16cid:durableId="1712538985">
    <w:abstractNumId w:val="4"/>
  </w:num>
  <w:num w:numId="9" w16cid:durableId="9019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0"/>
    <w:rsid w:val="00000370"/>
    <w:rsid w:val="00000CD0"/>
    <w:rsid w:val="0000225C"/>
    <w:rsid w:val="00004F76"/>
    <w:rsid w:val="00006C3E"/>
    <w:rsid w:val="00007ABA"/>
    <w:rsid w:val="00010693"/>
    <w:rsid w:val="0001132B"/>
    <w:rsid w:val="00011A40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3075"/>
    <w:rsid w:val="00073AB8"/>
    <w:rsid w:val="0007480E"/>
    <w:rsid w:val="00075197"/>
    <w:rsid w:val="0008604B"/>
    <w:rsid w:val="00087655"/>
    <w:rsid w:val="000901A3"/>
    <w:rsid w:val="000905AC"/>
    <w:rsid w:val="000928B9"/>
    <w:rsid w:val="00093BBD"/>
    <w:rsid w:val="00093FBB"/>
    <w:rsid w:val="0009776A"/>
    <w:rsid w:val="000A0720"/>
    <w:rsid w:val="000A355C"/>
    <w:rsid w:val="000A7AEC"/>
    <w:rsid w:val="000B2DF6"/>
    <w:rsid w:val="000C04B3"/>
    <w:rsid w:val="000C0C10"/>
    <w:rsid w:val="000C2B7D"/>
    <w:rsid w:val="000C4B00"/>
    <w:rsid w:val="000C6443"/>
    <w:rsid w:val="000D07B7"/>
    <w:rsid w:val="000D5C35"/>
    <w:rsid w:val="000E00A7"/>
    <w:rsid w:val="000E323B"/>
    <w:rsid w:val="000E4E89"/>
    <w:rsid w:val="000E544F"/>
    <w:rsid w:val="000F361F"/>
    <w:rsid w:val="000F4055"/>
    <w:rsid w:val="000F693E"/>
    <w:rsid w:val="000F6A01"/>
    <w:rsid w:val="00101805"/>
    <w:rsid w:val="00103737"/>
    <w:rsid w:val="00105B81"/>
    <w:rsid w:val="00105F2C"/>
    <w:rsid w:val="00110977"/>
    <w:rsid w:val="00113362"/>
    <w:rsid w:val="0011411E"/>
    <w:rsid w:val="001146B9"/>
    <w:rsid w:val="0012065A"/>
    <w:rsid w:val="001217C6"/>
    <w:rsid w:val="001227F8"/>
    <w:rsid w:val="00123E0B"/>
    <w:rsid w:val="0013095E"/>
    <w:rsid w:val="001340D0"/>
    <w:rsid w:val="00136873"/>
    <w:rsid w:val="00136C30"/>
    <w:rsid w:val="00137B33"/>
    <w:rsid w:val="00140599"/>
    <w:rsid w:val="0014274A"/>
    <w:rsid w:val="001501AB"/>
    <w:rsid w:val="001509E0"/>
    <w:rsid w:val="001514AA"/>
    <w:rsid w:val="00151ACC"/>
    <w:rsid w:val="00151E63"/>
    <w:rsid w:val="001667C1"/>
    <w:rsid w:val="00171FC5"/>
    <w:rsid w:val="001729CA"/>
    <w:rsid w:val="00174097"/>
    <w:rsid w:val="00176D45"/>
    <w:rsid w:val="00177F5A"/>
    <w:rsid w:val="001804DA"/>
    <w:rsid w:val="0018117D"/>
    <w:rsid w:val="001816DA"/>
    <w:rsid w:val="00182D95"/>
    <w:rsid w:val="00185813"/>
    <w:rsid w:val="00187D9C"/>
    <w:rsid w:val="001931C0"/>
    <w:rsid w:val="001934CF"/>
    <w:rsid w:val="00193892"/>
    <w:rsid w:val="001951B3"/>
    <w:rsid w:val="001968D7"/>
    <w:rsid w:val="001A0849"/>
    <w:rsid w:val="001A4C2B"/>
    <w:rsid w:val="001A5E49"/>
    <w:rsid w:val="001A7A88"/>
    <w:rsid w:val="001B07D6"/>
    <w:rsid w:val="001B30BE"/>
    <w:rsid w:val="001B3D7D"/>
    <w:rsid w:val="001B3E65"/>
    <w:rsid w:val="001C06C1"/>
    <w:rsid w:val="001C1AE5"/>
    <w:rsid w:val="001C760A"/>
    <w:rsid w:val="001C7665"/>
    <w:rsid w:val="001D0CA5"/>
    <w:rsid w:val="001D542C"/>
    <w:rsid w:val="001D5C14"/>
    <w:rsid w:val="001D6B8A"/>
    <w:rsid w:val="001E06C7"/>
    <w:rsid w:val="001E42BF"/>
    <w:rsid w:val="001E4482"/>
    <w:rsid w:val="001E5457"/>
    <w:rsid w:val="001E5819"/>
    <w:rsid w:val="001F0F03"/>
    <w:rsid w:val="001F3D3A"/>
    <w:rsid w:val="002028F8"/>
    <w:rsid w:val="00202B0A"/>
    <w:rsid w:val="00204CCE"/>
    <w:rsid w:val="0020500A"/>
    <w:rsid w:val="002105A8"/>
    <w:rsid w:val="002115B6"/>
    <w:rsid w:val="00211C52"/>
    <w:rsid w:val="002165E9"/>
    <w:rsid w:val="002178B1"/>
    <w:rsid w:val="00220145"/>
    <w:rsid w:val="00220493"/>
    <w:rsid w:val="00221E39"/>
    <w:rsid w:val="00226304"/>
    <w:rsid w:val="002268CE"/>
    <w:rsid w:val="002300F3"/>
    <w:rsid w:val="002308C0"/>
    <w:rsid w:val="002318C2"/>
    <w:rsid w:val="002339E9"/>
    <w:rsid w:val="002358F0"/>
    <w:rsid w:val="002375B2"/>
    <w:rsid w:val="00242427"/>
    <w:rsid w:val="00243B7D"/>
    <w:rsid w:val="0024448E"/>
    <w:rsid w:val="00244A1E"/>
    <w:rsid w:val="002451DF"/>
    <w:rsid w:val="00245DA3"/>
    <w:rsid w:val="002471DC"/>
    <w:rsid w:val="0024735F"/>
    <w:rsid w:val="00253844"/>
    <w:rsid w:val="002569BC"/>
    <w:rsid w:val="0025795B"/>
    <w:rsid w:val="00264D85"/>
    <w:rsid w:val="00264E2F"/>
    <w:rsid w:val="002678BA"/>
    <w:rsid w:val="002730F7"/>
    <w:rsid w:val="00283AB2"/>
    <w:rsid w:val="00284F94"/>
    <w:rsid w:val="00285BCA"/>
    <w:rsid w:val="00286783"/>
    <w:rsid w:val="00290302"/>
    <w:rsid w:val="00290349"/>
    <w:rsid w:val="00291AE2"/>
    <w:rsid w:val="00294226"/>
    <w:rsid w:val="00294D25"/>
    <w:rsid w:val="00296C24"/>
    <w:rsid w:val="002A232F"/>
    <w:rsid w:val="002A57F5"/>
    <w:rsid w:val="002B0A1A"/>
    <w:rsid w:val="002B25B6"/>
    <w:rsid w:val="002B2D34"/>
    <w:rsid w:val="002B3127"/>
    <w:rsid w:val="002B5928"/>
    <w:rsid w:val="002B67E7"/>
    <w:rsid w:val="002B7271"/>
    <w:rsid w:val="002C693E"/>
    <w:rsid w:val="002D1091"/>
    <w:rsid w:val="002D20D9"/>
    <w:rsid w:val="002D7067"/>
    <w:rsid w:val="002D7361"/>
    <w:rsid w:val="002E05F1"/>
    <w:rsid w:val="002E6526"/>
    <w:rsid w:val="002F3349"/>
    <w:rsid w:val="002F59D2"/>
    <w:rsid w:val="002F6B0D"/>
    <w:rsid w:val="00300D8D"/>
    <w:rsid w:val="00301382"/>
    <w:rsid w:val="003015BF"/>
    <w:rsid w:val="00301E79"/>
    <w:rsid w:val="00305182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D76"/>
    <w:rsid w:val="003357A7"/>
    <w:rsid w:val="00340937"/>
    <w:rsid w:val="00344617"/>
    <w:rsid w:val="00344DE1"/>
    <w:rsid w:val="00345403"/>
    <w:rsid w:val="003475B0"/>
    <w:rsid w:val="00350E25"/>
    <w:rsid w:val="003528CE"/>
    <w:rsid w:val="0035387D"/>
    <w:rsid w:val="00361C24"/>
    <w:rsid w:val="00363650"/>
    <w:rsid w:val="003641DA"/>
    <w:rsid w:val="003661F3"/>
    <w:rsid w:val="003703BF"/>
    <w:rsid w:val="00371364"/>
    <w:rsid w:val="00374B08"/>
    <w:rsid w:val="003756DE"/>
    <w:rsid w:val="00387D5E"/>
    <w:rsid w:val="0039062A"/>
    <w:rsid w:val="00392611"/>
    <w:rsid w:val="00393B3A"/>
    <w:rsid w:val="00394B8B"/>
    <w:rsid w:val="0039593C"/>
    <w:rsid w:val="00397057"/>
    <w:rsid w:val="003A05EF"/>
    <w:rsid w:val="003A2D47"/>
    <w:rsid w:val="003A655B"/>
    <w:rsid w:val="003B0E06"/>
    <w:rsid w:val="003B148F"/>
    <w:rsid w:val="003B1C73"/>
    <w:rsid w:val="003B2E4A"/>
    <w:rsid w:val="003B79AC"/>
    <w:rsid w:val="003C078A"/>
    <w:rsid w:val="003C2A71"/>
    <w:rsid w:val="003C5255"/>
    <w:rsid w:val="003D0817"/>
    <w:rsid w:val="003D41CB"/>
    <w:rsid w:val="003D7AEB"/>
    <w:rsid w:val="003E01CC"/>
    <w:rsid w:val="003E0699"/>
    <w:rsid w:val="003E414A"/>
    <w:rsid w:val="003E4813"/>
    <w:rsid w:val="003F1011"/>
    <w:rsid w:val="0040259C"/>
    <w:rsid w:val="00410A16"/>
    <w:rsid w:val="00410DD0"/>
    <w:rsid w:val="00411444"/>
    <w:rsid w:val="00412E16"/>
    <w:rsid w:val="004138EC"/>
    <w:rsid w:val="0042242A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7DB0"/>
    <w:rsid w:val="00495D29"/>
    <w:rsid w:val="004A5DBF"/>
    <w:rsid w:val="004A7EB0"/>
    <w:rsid w:val="004B1C0B"/>
    <w:rsid w:val="004B600A"/>
    <w:rsid w:val="004B6686"/>
    <w:rsid w:val="004C0B77"/>
    <w:rsid w:val="004C3C33"/>
    <w:rsid w:val="004C4E3E"/>
    <w:rsid w:val="004C5185"/>
    <w:rsid w:val="004C542E"/>
    <w:rsid w:val="004D2A30"/>
    <w:rsid w:val="004D3DA0"/>
    <w:rsid w:val="004D6B15"/>
    <w:rsid w:val="004E0BFC"/>
    <w:rsid w:val="004E0D3F"/>
    <w:rsid w:val="004E1C3A"/>
    <w:rsid w:val="004F0C1F"/>
    <w:rsid w:val="004F181E"/>
    <w:rsid w:val="004F4A3E"/>
    <w:rsid w:val="004F58F9"/>
    <w:rsid w:val="004F6EBC"/>
    <w:rsid w:val="00504760"/>
    <w:rsid w:val="005078D8"/>
    <w:rsid w:val="00511714"/>
    <w:rsid w:val="00511E59"/>
    <w:rsid w:val="00513158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5B3F"/>
    <w:rsid w:val="00556CA3"/>
    <w:rsid w:val="0055735D"/>
    <w:rsid w:val="00557BC6"/>
    <w:rsid w:val="00562087"/>
    <w:rsid w:val="00567597"/>
    <w:rsid w:val="00571D11"/>
    <w:rsid w:val="005723A3"/>
    <w:rsid w:val="005743E2"/>
    <w:rsid w:val="0057448E"/>
    <w:rsid w:val="00580F2F"/>
    <w:rsid w:val="005856D8"/>
    <w:rsid w:val="005870D6"/>
    <w:rsid w:val="00587457"/>
    <w:rsid w:val="0059573E"/>
    <w:rsid w:val="00595C44"/>
    <w:rsid w:val="005A0491"/>
    <w:rsid w:val="005A1927"/>
    <w:rsid w:val="005A506C"/>
    <w:rsid w:val="005A5361"/>
    <w:rsid w:val="005B1F60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E37"/>
    <w:rsid w:val="005D011E"/>
    <w:rsid w:val="005D0EF8"/>
    <w:rsid w:val="005D16D4"/>
    <w:rsid w:val="005D6B3E"/>
    <w:rsid w:val="005D7FC9"/>
    <w:rsid w:val="005E191A"/>
    <w:rsid w:val="005E5815"/>
    <w:rsid w:val="005E6C76"/>
    <w:rsid w:val="005E72C3"/>
    <w:rsid w:val="005F197D"/>
    <w:rsid w:val="005F3536"/>
    <w:rsid w:val="00601D12"/>
    <w:rsid w:val="0060362A"/>
    <w:rsid w:val="006058E4"/>
    <w:rsid w:val="00606537"/>
    <w:rsid w:val="006075EF"/>
    <w:rsid w:val="00612356"/>
    <w:rsid w:val="0061315C"/>
    <w:rsid w:val="00614ABF"/>
    <w:rsid w:val="00621174"/>
    <w:rsid w:val="00622962"/>
    <w:rsid w:val="006239FE"/>
    <w:rsid w:val="0062635B"/>
    <w:rsid w:val="00626AF5"/>
    <w:rsid w:val="00627F81"/>
    <w:rsid w:val="00633C93"/>
    <w:rsid w:val="00636DC7"/>
    <w:rsid w:val="00637790"/>
    <w:rsid w:val="006429BB"/>
    <w:rsid w:val="006442D5"/>
    <w:rsid w:val="006518ED"/>
    <w:rsid w:val="006554DB"/>
    <w:rsid w:val="0065607F"/>
    <w:rsid w:val="00657A94"/>
    <w:rsid w:val="00672309"/>
    <w:rsid w:val="00677550"/>
    <w:rsid w:val="00680970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3000"/>
    <w:rsid w:val="006B37F5"/>
    <w:rsid w:val="006B4E01"/>
    <w:rsid w:val="006B5149"/>
    <w:rsid w:val="006B53EE"/>
    <w:rsid w:val="006B60CD"/>
    <w:rsid w:val="006C20ED"/>
    <w:rsid w:val="006C21D4"/>
    <w:rsid w:val="006C26CE"/>
    <w:rsid w:val="006C3238"/>
    <w:rsid w:val="006C4C51"/>
    <w:rsid w:val="006C50F9"/>
    <w:rsid w:val="006C6059"/>
    <w:rsid w:val="006D182A"/>
    <w:rsid w:val="006E387D"/>
    <w:rsid w:val="006F449B"/>
    <w:rsid w:val="006F6805"/>
    <w:rsid w:val="006F6DAC"/>
    <w:rsid w:val="0070045C"/>
    <w:rsid w:val="00700B63"/>
    <w:rsid w:val="007029EF"/>
    <w:rsid w:val="00720C52"/>
    <w:rsid w:val="007403F3"/>
    <w:rsid w:val="00742BF0"/>
    <w:rsid w:val="0074584B"/>
    <w:rsid w:val="007474BE"/>
    <w:rsid w:val="00755199"/>
    <w:rsid w:val="00761B71"/>
    <w:rsid w:val="00762386"/>
    <w:rsid w:val="00764993"/>
    <w:rsid w:val="0076579B"/>
    <w:rsid w:val="00772770"/>
    <w:rsid w:val="0078197E"/>
    <w:rsid w:val="00781F3A"/>
    <w:rsid w:val="00787FB0"/>
    <w:rsid w:val="00795CB9"/>
    <w:rsid w:val="00795FC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AAB"/>
    <w:rsid w:val="007C54B5"/>
    <w:rsid w:val="007C5C62"/>
    <w:rsid w:val="007C7C81"/>
    <w:rsid w:val="007D012D"/>
    <w:rsid w:val="007D052C"/>
    <w:rsid w:val="007D162D"/>
    <w:rsid w:val="007D7AF6"/>
    <w:rsid w:val="007E031E"/>
    <w:rsid w:val="007E0D72"/>
    <w:rsid w:val="007E31BF"/>
    <w:rsid w:val="007E3FB9"/>
    <w:rsid w:val="007E4C59"/>
    <w:rsid w:val="007F0634"/>
    <w:rsid w:val="007F27B6"/>
    <w:rsid w:val="007F4555"/>
    <w:rsid w:val="008046A0"/>
    <w:rsid w:val="00811711"/>
    <w:rsid w:val="00813207"/>
    <w:rsid w:val="0081515C"/>
    <w:rsid w:val="00821C2D"/>
    <w:rsid w:val="008220FD"/>
    <w:rsid w:val="0082223D"/>
    <w:rsid w:val="00822B7A"/>
    <w:rsid w:val="0082437E"/>
    <w:rsid w:val="00826C04"/>
    <w:rsid w:val="0083010C"/>
    <w:rsid w:val="00830D71"/>
    <w:rsid w:val="008312BC"/>
    <w:rsid w:val="0083391D"/>
    <w:rsid w:val="00834B25"/>
    <w:rsid w:val="00835D57"/>
    <w:rsid w:val="00835EB8"/>
    <w:rsid w:val="00840CE2"/>
    <w:rsid w:val="00840E8C"/>
    <w:rsid w:val="00847B65"/>
    <w:rsid w:val="008516C2"/>
    <w:rsid w:val="008545D0"/>
    <w:rsid w:val="00857215"/>
    <w:rsid w:val="00863579"/>
    <w:rsid w:val="00865E98"/>
    <w:rsid w:val="00866B3F"/>
    <w:rsid w:val="008671DF"/>
    <w:rsid w:val="00871351"/>
    <w:rsid w:val="00876F70"/>
    <w:rsid w:val="00880423"/>
    <w:rsid w:val="00880B72"/>
    <w:rsid w:val="00884551"/>
    <w:rsid w:val="00884B89"/>
    <w:rsid w:val="008858FB"/>
    <w:rsid w:val="008915A4"/>
    <w:rsid w:val="00891DCA"/>
    <w:rsid w:val="008946EF"/>
    <w:rsid w:val="00896D46"/>
    <w:rsid w:val="00897C7D"/>
    <w:rsid w:val="008A09BE"/>
    <w:rsid w:val="008A379B"/>
    <w:rsid w:val="008A4158"/>
    <w:rsid w:val="008B1BDB"/>
    <w:rsid w:val="008B1C90"/>
    <w:rsid w:val="008B33CC"/>
    <w:rsid w:val="008B3550"/>
    <w:rsid w:val="008B37C5"/>
    <w:rsid w:val="008B4E14"/>
    <w:rsid w:val="008B7F60"/>
    <w:rsid w:val="008C000B"/>
    <w:rsid w:val="008D11E3"/>
    <w:rsid w:val="008D1C80"/>
    <w:rsid w:val="008E377F"/>
    <w:rsid w:val="008E7282"/>
    <w:rsid w:val="008F3B85"/>
    <w:rsid w:val="008F3BD2"/>
    <w:rsid w:val="008F5B2F"/>
    <w:rsid w:val="008F5DD8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40BD"/>
    <w:rsid w:val="00914A3F"/>
    <w:rsid w:val="00920E5A"/>
    <w:rsid w:val="00921C68"/>
    <w:rsid w:val="00923A01"/>
    <w:rsid w:val="00925C75"/>
    <w:rsid w:val="009260F0"/>
    <w:rsid w:val="009266A0"/>
    <w:rsid w:val="009344AD"/>
    <w:rsid w:val="009360AA"/>
    <w:rsid w:val="0094254F"/>
    <w:rsid w:val="00946974"/>
    <w:rsid w:val="00947EB2"/>
    <w:rsid w:val="00950388"/>
    <w:rsid w:val="00950CCC"/>
    <w:rsid w:val="0095568C"/>
    <w:rsid w:val="0095587B"/>
    <w:rsid w:val="00963C4B"/>
    <w:rsid w:val="009662F4"/>
    <w:rsid w:val="00973302"/>
    <w:rsid w:val="00974743"/>
    <w:rsid w:val="00974EA1"/>
    <w:rsid w:val="0097519C"/>
    <w:rsid w:val="009757B2"/>
    <w:rsid w:val="00976DD3"/>
    <w:rsid w:val="009770C1"/>
    <w:rsid w:val="0098329D"/>
    <w:rsid w:val="009878F2"/>
    <w:rsid w:val="00993F66"/>
    <w:rsid w:val="009A0604"/>
    <w:rsid w:val="009A1D3E"/>
    <w:rsid w:val="009A2573"/>
    <w:rsid w:val="009A33E4"/>
    <w:rsid w:val="009A5479"/>
    <w:rsid w:val="009A733C"/>
    <w:rsid w:val="009A752E"/>
    <w:rsid w:val="009B2258"/>
    <w:rsid w:val="009C5339"/>
    <w:rsid w:val="009D1051"/>
    <w:rsid w:val="009D4EE2"/>
    <w:rsid w:val="009D6B15"/>
    <w:rsid w:val="009E4074"/>
    <w:rsid w:val="009E4E99"/>
    <w:rsid w:val="009E511E"/>
    <w:rsid w:val="009E69BB"/>
    <w:rsid w:val="009F0DB2"/>
    <w:rsid w:val="009F2696"/>
    <w:rsid w:val="009F7FDF"/>
    <w:rsid w:val="00A05CF0"/>
    <w:rsid w:val="00A06C79"/>
    <w:rsid w:val="00A1162F"/>
    <w:rsid w:val="00A118B8"/>
    <w:rsid w:val="00A13456"/>
    <w:rsid w:val="00A136C1"/>
    <w:rsid w:val="00A15D1B"/>
    <w:rsid w:val="00A20C80"/>
    <w:rsid w:val="00A21368"/>
    <w:rsid w:val="00A263E3"/>
    <w:rsid w:val="00A266E1"/>
    <w:rsid w:val="00A27676"/>
    <w:rsid w:val="00A279C0"/>
    <w:rsid w:val="00A306B2"/>
    <w:rsid w:val="00A34041"/>
    <w:rsid w:val="00A422D3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975"/>
    <w:rsid w:val="00AA61F4"/>
    <w:rsid w:val="00AA7B8C"/>
    <w:rsid w:val="00AB0E9C"/>
    <w:rsid w:val="00AB2A3A"/>
    <w:rsid w:val="00AB4A12"/>
    <w:rsid w:val="00AB4E4E"/>
    <w:rsid w:val="00AB624C"/>
    <w:rsid w:val="00AB6B9C"/>
    <w:rsid w:val="00AB73E0"/>
    <w:rsid w:val="00AC2057"/>
    <w:rsid w:val="00AC33D8"/>
    <w:rsid w:val="00AC6C91"/>
    <w:rsid w:val="00AC7CF2"/>
    <w:rsid w:val="00AD1E36"/>
    <w:rsid w:val="00AE04EA"/>
    <w:rsid w:val="00AE183B"/>
    <w:rsid w:val="00AE45B4"/>
    <w:rsid w:val="00AE53C9"/>
    <w:rsid w:val="00AE77DE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50228"/>
    <w:rsid w:val="00B5394F"/>
    <w:rsid w:val="00B5565D"/>
    <w:rsid w:val="00B55C9E"/>
    <w:rsid w:val="00B57858"/>
    <w:rsid w:val="00B6166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B5D"/>
    <w:rsid w:val="00BB223D"/>
    <w:rsid w:val="00BB2406"/>
    <w:rsid w:val="00BB6702"/>
    <w:rsid w:val="00BB717A"/>
    <w:rsid w:val="00BB7715"/>
    <w:rsid w:val="00BC5733"/>
    <w:rsid w:val="00BC711B"/>
    <w:rsid w:val="00BD1162"/>
    <w:rsid w:val="00BD1455"/>
    <w:rsid w:val="00BD48B0"/>
    <w:rsid w:val="00BD657D"/>
    <w:rsid w:val="00BD771C"/>
    <w:rsid w:val="00BE436A"/>
    <w:rsid w:val="00BE4B00"/>
    <w:rsid w:val="00BE5183"/>
    <w:rsid w:val="00BE701A"/>
    <w:rsid w:val="00BF039B"/>
    <w:rsid w:val="00BF0493"/>
    <w:rsid w:val="00BF4A16"/>
    <w:rsid w:val="00BF4C20"/>
    <w:rsid w:val="00BF7372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20695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60FE"/>
    <w:rsid w:val="00C91E2E"/>
    <w:rsid w:val="00C93D88"/>
    <w:rsid w:val="00C95EE0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0BB0"/>
    <w:rsid w:val="00CD1717"/>
    <w:rsid w:val="00CD3A51"/>
    <w:rsid w:val="00CD43E0"/>
    <w:rsid w:val="00CE0420"/>
    <w:rsid w:val="00CF10BC"/>
    <w:rsid w:val="00CF29C0"/>
    <w:rsid w:val="00CF4733"/>
    <w:rsid w:val="00D01D67"/>
    <w:rsid w:val="00D022D3"/>
    <w:rsid w:val="00D039C1"/>
    <w:rsid w:val="00D043C8"/>
    <w:rsid w:val="00D0584C"/>
    <w:rsid w:val="00D07534"/>
    <w:rsid w:val="00D078A4"/>
    <w:rsid w:val="00D12DD3"/>
    <w:rsid w:val="00D1435E"/>
    <w:rsid w:val="00D1634E"/>
    <w:rsid w:val="00D25909"/>
    <w:rsid w:val="00D308DF"/>
    <w:rsid w:val="00D43AFC"/>
    <w:rsid w:val="00D45474"/>
    <w:rsid w:val="00D45E08"/>
    <w:rsid w:val="00D539EF"/>
    <w:rsid w:val="00D6266C"/>
    <w:rsid w:val="00D811F6"/>
    <w:rsid w:val="00D90101"/>
    <w:rsid w:val="00D91384"/>
    <w:rsid w:val="00D95ED3"/>
    <w:rsid w:val="00DA22CC"/>
    <w:rsid w:val="00DA6A12"/>
    <w:rsid w:val="00DB08D3"/>
    <w:rsid w:val="00DB7B0D"/>
    <w:rsid w:val="00DC4796"/>
    <w:rsid w:val="00DC490E"/>
    <w:rsid w:val="00DC4FDC"/>
    <w:rsid w:val="00DD1E1D"/>
    <w:rsid w:val="00DD4C83"/>
    <w:rsid w:val="00DD5605"/>
    <w:rsid w:val="00DD6B18"/>
    <w:rsid w:val="00DE0953"/>
    <w:rsid w:val="00DE313F"/>
    <w:rsid w:val="00DE4B52"/>
    <w:rsid w:val="00DE69DB"/>
    <w:rsid w:val="00DE7D0A"/>
    <w:rsid w:val="00DF3431"/>
    <w:rsid w:val="00DF47FB"/>
    <w:rsid w:val="00DF7E0C"/>
    <w:rsid w:val="00DF7F37"/>
    <w:rsid w:val="00E00AF2"/>
    <w:rsid w:val="00E00ECB"/>
    <w:rsid w:val="00E03BB3"/>
    <w:rsid w:val="00E04714"/>
    <w:rsid w:val="00E05F9C"/>
    <w:rsid w:val="00E06FB3"/>
    <w:rsid w:val="00E156B4"/>
    <w:rsid w:val="00E165A9"/>
    <w:rsid w:val="00E166BB"/>
    <w:rsid w:val="00E214CD"/>
    <w:rsid w:val="00E2182B"/>
    <w:rsid w:val="00E22597"/>
    <w:rsid w:val="00E226B5"/>
    <w:rsid w:val="00E27807"/>
    <w:rsid w:val="00E319AD"/>
    <w:rsid w:val="00E33023"/>
    <w:rsid w:val="00E33BD4"/>
    <w:rsid w:val="00E34C33"/>
    <w:rsid w:val="00E36A50"/>
    <w:rsid w:val="00E401B7"/>
    <w:rsid w:val="00E45C21"/>
    <w:rsid w:val="00E50774"/>
    <w:rsid w:val="00E50DFC"/>
    <w:rsid w:val="00E53FED"/>
    <w:rsid w:val="00E60FBC"/>
    <w:rsid w:val="00E61BB8"/>
    <w:rsid w:val="00E6787A"/>
    <w:rsid w:val="00E713DF"/>
    <w:rsid w:val="00E72135"/>
    <w:rsid w:val="00E72D3D"/>
    <w:rsid w:val="00E74074"/>
    <w:rsid w:val="00E801C4"/>
    <w:rsid w:val="00E804DD"/>
    <w:rsid w:val="00E80BD0"/>
    <w:rsid w:val="00E83896"/>
    <w:rsid w:val="00E85784"/>
    <w:rsid w:val="00E87C38"/>
    <w:rsid w:val="00E917E6"/>
    <w:rsid w:val="00E92172"/>
    <w:rsid w:val="00E93A12"/>
    <w:rsid w:val="00E93C4D"/>
    <w:rsid w:val="00E96406"/>
    <w:rsid w:val="00E97E3E"/>
    <w:rsid w:val="00EA047B"/>
    <w:rsid w:val="00EA0502"/>
    <w:rsid w:val="00EA2539"/>
    <w:rsid w:val="00EA4DD0"/>
    <w:rsid w:val="00EA64CE"/>
    <w:rsid w:val="00EB208E"/>
    <w:rsid w:val="00EB3761"/>
    <w:rsid w:val="00EB54D4"/>
    <w:rsid w:val="00EB55FA"/>
    <w:rsid w:val="00EC16CB"/>
    <w:rsid w:val="00EC37FD"/>
    <w:rsid w:val="00EC496D"/>
    <w:rsid w:val="00EC4B5C"/>
    <w:rsid w:val="00ED371D"/>
    <w:rsid w:val="00ED4586"/>
    <w:rsid w:val="00ED6623"/>
    <w:rsid w:val="00ED7FB6"/>
    <w:rsid w:val="00EE421E"/>
    <w:rsid w:val="00EE53F0"/>
    <w:rsid w:val="00EF13DF"/>
    <w:rsid w:val="00EF4E2C"/>
    <w:rsid w:val="00EF5417"/>
    <w:rsid w:val="00EF6E66"/>
    <w:rsid w:val="00F00070"/>
    <w:rsid w:val="00F00592"/>
    <w:rsid w:val="00F00680"/>
    <w:rsid w:val="00F00ECD"/>
    <w:rsid w:val="00F0214D"/>
    <w:rsid w:val="00F0345F"/>
    <w:rsid w:val="00F040E9"/>
    <w:rsid w:val="00F044C1"/>
    <w:rsid w:val="00F06B45"/>
    <w:rsid w:val="00F0729A"/>
    <w:rsid w:val="00F075FE"/>
    <w:rsid w:val="00F11C5E"/>
    <w:rsid w:val="00F1442F"/>
    <w:rsid w:val="00F147CB"/>
    <w:rsid w:val="00F14896"/>
    <w:rsid w:val="00F15872"/>
    <w:rsid w:val="00F21923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514DF"/>
    <w:rsid w:val="00F53442"/>
    <w:rsid w:val="00F54FEB"/>
    <w:rsid w:val="00F60F6C"/>
    <w:rsid w:val="00F612C4"/>
    <w:rsid w:val="00F71851"/>
    <w:rsid w:val="00F7432F"/>
    <w:rsid w:val="00F802E9"/>
    <w:rsid w:val="00F8227D"/>
    <w:rsid w:val="00F8354B"/>
    <w:rsid w:val="00F83DF1"/>
    <w:rsid w:val="00F8636B"/>
    <w:rsid w:val="00F878EA"/>
    <w:rsid w:val="00F92C63"/>
    <w:rsid w:val="00F93890"/>
    <w:rsid w:val="00F946CC"/>
    <w:rsid w:val="00FA67B6"/>
    <w:rsid w:val="00FA75C4"/>
    <w:rsid w:val="00FA7F50"/>
    <w:rsid w:val="00FB2970"/>
    <w:rsid w:val="00FB31CB"/>
    <w:rsid w:val="00FB352F"/>
    <w:rsid w:val="00FB3A7B"/>
    <w:rsid w:val="00FC7355"/>
    <w:rsid w:val="00FD1A87"/>
    <w:rsid w:val="00FD3408"/>
    <w:rsid w:val="00FD51E0"/>
    <w:rsid w:val="00FD55C1"/>
    <w:rsid w:val="00FE41A8"/>
    <w:rsid w:val="00FE5475"/>
    <w:rsid w:val="00FE59E0"/>
    <w:rsid w:val="00FE5D8F"/>
    <w:rsid w:val="00FF1920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7022-318E-415D-9802-B42C4EEE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Brogowska Ewelina</dc:creator>
  <cp:lastModifiedBy>.</cp:lastModifiedBy>
  <cp:revision>6</cp:revision>
  <cp:lastPrinted>2022-10-18T09:31:00Z</cp:lastPrinted>
  <dcterms:created xsi:type="dcterms:W3CDTF">2022-10-14T05:28:00Z</dcterms:created>
  <dcterms:modified xsi:type="dcterms:W3CDTF">2022-10-20T11:55:00Z</dcterms:modified>
</cp:coreProperties>
</file>